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cstheme="minorEastAsia"/>
          <w:b/>
          <w:bCs/>
          <w:szCs w:val="24"/>
        </w:rPr>
      </w:pPr>
    </w:p>
    <w:p>
      <w:pPr>
        <w:ind w:left="21" w:leftChars="-50" w:hanging="141" w:hangingChars="27"/>
        <w:jc w:val="center"/>
        <w:rPr>
          <w:rFonts w:asciiTheme="minorEastAsia" w:hAnsiTheme="minorEastAsia" w:cstheme="minorEastAsia"/>
          <w:b/>
          <w:bCs/>
          <w:sz w:val="52"/>
          <w:szCs w:val="52"/>
        </w:rPr>
      </w:pPr>
    </w:p>
    <w:p>
      <w:pPr>
        <w:ind w:left="21" w:leftChars="-50" w:hanging="141" w:hangingChars="27"/>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柳州市数据资源与共享交换</w:t>
      </w:r>
    </w:p>
    <w:p>
      <w:pPr>
        <w:ind w:left="21" w:leftChars="-50" w:hanging="141" w:hangingChars="27"/>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技术标准规范</w:t>
      </w:r>
    </w:p>
    <w:p>
      <w:pPr>
        <w:ind w:left="-34" w:leftChars="-50" w:hanging="86" w:hangingChars="27"/>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w:t>
      </w:r>
      <w:bookmarkStart w:id="681" w:name="_GoBack"/>
      <w:bookmarkEnd w:id="681"/>
      <w:r>
        <w:rPr>
          <w:rFonts w:hint="eastAsia" w:ascii="楷体_GB2312" w:hAnsi="楷体_GB2312" w:eastAsia="楷体_GB2312" w:cs="楷体_GB2312"/>
          <w:sz w:val="32"/>
          <w:szCs w:val="32"/>
          <w:lang w:eastAsia="zh-CN"/>
        </w:rPr>
        <w:t>行）</w:t>
      </w: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482"/>
        <w:jc w:val="center"/>
        <w:rPr>
          <w:rFonts w:asciiTheme="minorEastAsia" w:hAnsiTheme="minorEastAsia" w:cstheme="minorEastAsia"/>
          <w:b/>
          <w:bCs/>
          <w:szCs w:val="24"/>
        </w:rPr>
      </w:pPr>
    </w:p>
    <w:p>
      <w:pPr>
        <w:ind w:firstLine="0" w:firstLineChars="0"/>
        <w:jc w:val="center"/>
        <w:rPr>
          <w:rFonts w:asciiTheme="minorEastAsia" w:hAnsiTheme="minorEastAsia" w:cstheme="minorEastAsia"/>
          <w:szCs w:val="24"/>
        </w:rPr>
      </w:pPr>
      <w:r>
        <w:rPr>
          <w:rFonts w:hint="eastAsia" w:asciiTheme="minorEastAsia" w:hAnsiTheme="minorEastAsia" w:cstheme="minorEastAsia"/>
          <w:szCs w:val="24"/>
        </w:rPr>
        <w:t>二〇二零年八月</w:t>
      </w:r>
    </w:p>
    <w:p>
      <w:pPr>
        <w:ind w:firstLine="482"/>
        <w:jc w:val="center"/>
        <w:rPr>
          <w:rFonts w:asciiTheme="minorEastAsia" w:hAnsiTheme="minorEastAsia" w:cstheme="minorEastAsia"/>
          <w:b/>
          <w:szCs w:val="24"/>
        </w:rPr>
      </w:pPr>
    </w:p>
    <w:p>
      <w:pPr>
        <w:ind w:firstLineChars="0"/>
        <w:rPr>
          <w:rFonts w:asciiTheme="minorEastAsia" w:hAnsiTheme="minorEastAsia" w:cstheme="minorEastAsia"/>
          <w:szCs w:val="24"/>
        </w:rPr>
      </w:pPr>
    </w:p>
    <w:p>
      <w:pPr>
        <w:ind w:firstLineChars="0"/>
        <w:rPr>
          <w:rFonts w:asciiTheme="minorEastAsia" w:hAnsiTheme="minorEastAsia" w:cstheme="minorEastAsia"/>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pStyle w:val="76"/>
        <w:rPr>
          <w:rStyle w:val="46"/>
          <w:rFonts w:asciiTheme="minorEastAsia" w:hAnsiTheme="minorEastAsia" w:eastAsiaTheme="minorEastAsia" w:cstheme="minorEastAsia"/>
          <w:b w:val="0"/>
          <w:bCs w:val="0"/>
          <w:snapToGrid/>
          <w:color w:val="auto"/>
          <w:spacing w:val="0"/>
          <w:kern w:val="2"/>
          <w:sz w:val="24"/>
          <w:szCs w:val="24"/>
        </w:rPr>
      </w:pPr>
      <w:r>
        <w:rPr>
          <w:rFonts w:hint="eastAsia" w:asciiTheme="minorEastAsia" w:hAnsiTheme="minorEastAsia" w:eastAsiaTheme="minorEastAsia" w:cstheme="minorEastAsia"/>
          <w:sz w:val="24"/>
          <w:szCs w:val="24"/>
        </w:rPr>
        <w:tab/>
      </w:r>
      <w:r>
        <w:rPr>
          <w:rStyle w:val="46"/>
          <w:rFonts w:hint="eastAsia" w:asciiTheme="minorEastAsia" w:hAnsiTheme="minorEastAsia" w:eastAsiaTheme="minorEastAsia" w:cstheme="minorEastAsia"/>
          <w:b w:val="0"/>
          <w:bCs w:val="0"/>
          <w:snapToGrid/>
          <w:color w:val="auto"/>
          <w:spacing w:val="0"/>
          <w:kern w:val="2"/>
          <w:sz w:val="24"/>
          <w:szCs w:val="24"/>
        </w:rPr>
        <w:t>目 录</w:t>
      </w:r>
    </w:p>
    <w:p>
      <w:pPr>
        <w:pStyle w:val="28"/>
        <w:tabs>
          <w:tab w:val="left" w:pos="720"/>
        </w:tabs>
        <w:ind w:firstLine="480"/>
        <w:rPr>
          <w:rFonts w:asciiTheme="minorHAnsi" w:hAnsiTheme="minorHAnsi" w:eastAsiaTheme="minorEastAsia" w:cstheme="minorBidi"/>
          <w:b w:val="0"/>
          <w:sz w:val="21"/>
          <w:szCs w:val="22"/>
        </w:rPr>
      </w:pPr>
      <w:r>
        <w:rPr>
          <w:rStyle w:val="46"/>
          <w:rFonts w:hint="eastAsia"/>
          <w:b w:val="0"/>
          <w:color w:val="auto"/>
          <w:sz w:val="24"/>
        </w:rPr>
        <w:fldChar w:fldCharType="begin"/>
      </w:r>
      <w:r>
        <w:rPr>
          <w:rStyle w:val="46"/>
          <w:rFonts w:hint="eastAsia" w:asciiTheme="minorEastAsia" w:hAnsiTheme="minorEastAsia" w:eastAsiaTheme="minorEastAsia" w:cstheme="minorEastAsia"/>
          <w:b w:val="0"/>
          <w:color w:val="auto"/>
          <w:sz w:val="24"/>
          <w:szCs w:val="24"/>
        </w:rPr>
        <w:instrText xml:space="preserve"> TOC \o "1-4" \h \z \u </w:instrText>
      </w:r>
      <w:r>
        <w:rPr>
          <w:rStyle w:val="46"/>
          <w:rFonts w:hint="eastAsia"/>
          <w:b w:val="0"/>
          <w:color w:val="auto"/>
          <w:sz w:val="24"/>
        </w:rPr>
        <w:fldChar w:fldCharType="separate"/>
      </w:r>
      <w:r>
        <w:fldChar w:fldCharType="begin"/>
      </w:r>
      <w:r>
        <w:instrText xml:space="preserve"> HYPERLINK \l "_Toc49701402" </w:instrText>
      </w:r>
      <w:r>
        <w:fldChar w:fldCharType="separate"/>
      </w:r>
      <w:r>
        <w:rPr>
          <w:rStyle w:val="46"/>
          <w:rFonts w:asciiTheme="minorEastAsia" w:hAnsiTheme="minorEastAsia" w:cstheme="minorEastAsia"/>
        </w:rPr>
        <w:t>1</w:t>
      </w:r>
      <w:r>
        <w:rPr>
          <w:rFonts w:asciiTheme="minorHAnsi" w:hAnsiTheme="minorHAnsi" w:eastAsiaTheme="minorEastAsia" w:cstheme="minorBidi"/>
          <w:b w:val="0"/>
          <w:sz w:val="21"/>
          <w:szCs w:val="22"/>
        </w:rPr>
        <w:tab/>
      </w:r>
      <w:r>
        <w:rPr>
          <w:rStyle w:val="46"/>
          <w:rFonts w:asciiTheme="minorEastAsia" w:hAnsiTheme="minorEastAsia" w:cstheme="minorEastAsia"/>
        </w:rPr>
        <w:t>背景</w:t>
      </w:r>
      <w:r>
        <w:tab/>
      </w:r>
      <w:r>
        <w:fldChar w:fldCharType="begin"/>
      </w:r>
      <w:r>
        <w:instrText xml:space="preserve"> PAGEREF _Toc49701402 \h </w:instrText>
      </w:r>
      <w:r>
        <w:fldChar w:fldCharType="separate"/>
      </w:r>
      <w:r>
        <w:t>1</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"_Toc49701403" </w:instrText>
      </w:r>
      <w:r>
        <w:fldChar w:fldCharType="separate"/>
      </w:r>
      <w:r>
        <w:rPr>
          <w:rStyle w:val="46"/>
          <w:rFonts w:asciiTheme="minorEastAsia" w:hAnsiTheme="minorEastAsia" w:cstheme="minorEastAsia"/>
        </w:rPr>
        <w:t>2</w:t>
      </w:r>
      <w:r>
        <w:rPr>
          <w:rFonts w:asciiTheme="minorHAnsi" w:hAnsiTheme="minorHAnsi" w:eastAsiaTheme="minorEastAsia" w:cstheme="minorBidi"/>
          <w:b w:val="0"/>
          <w:sz w:val="21"/>
          <w:szCs w:val="22"/>
        </w:rPr>
        <w:tab/>
      </w:r>
      <w:r>
        <w:rPr>
          <w:rStyle w:val="46"/>
          <w:rFonts w:asciiTheme="minorEastAsia" w:hAnsiTheme="minorEastAsia" w:cstheme="minorEastAsia"/>
        </w:rPr>
        <w:t>目的及意义</w:t>
      </w:r>
      <w:r>
        <w:tab/>
      </w:r>
      <w:r>
        <w:fldChar w:fldCharType="begin"/>
      </w:r>
      <w:r>
        <w:instrText xml:space="preserve"> PAGEREF _Toc49701403 \h </w:instrText>
      </w:r>
      <w:r>
        <w:fldChar w:fldCharType="separate"/>
      </w:r>
      <w:r>
        <w:t>3</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"_Toc49701404" </w:instrText>
      </w:r>
      <w:r>
        <w:fldChar w:fldCharType="separate"/>
      </w:r>
      <w:r>
        <w:rPr>
          <w:rStyle w:val="46"/>
          <w:rFonts w:asciiTheme="minorEastAsia" w:hAnsiTheme="minorEastAsia" w:cstheme="minorEastAsia"/>
        </w:rPr>
        <w:t>3</w:t>
      </w:r>
      <w:r>
        <w:rPr>
          <w:rFonts w:asciiTheme="minorHAnsi" w:hAnsiTheme="minorHAnsi" w:eastAsiaTheme="minorEastAsia" w:cstheme="minorBidi"/>
          <w:b w:val="0"/>
          <w:sz w:val="21"/>
          <w:szCs w:val="22"/>
        </w:rPr>
        <w:tab/>
      </w:r>
      <w:r>
        <w:rPr>
          <w:rStyle w:val="46"/>
          <w:rFonts w:asciiTheme="minorEastAsia" w:hAnsiTheme="minorEastAsia" w:cstheme="minorEastAsia"/>
        </w:rPr>
        <w:t>适用对象及内容</w:t>
      </w:r>
      <w:r>
        <w:tab/>
      </w:r>
      <w:r>
        <w:fldChar w:fldCharType="begin"/>
      </w:r>
      <w:r>
        <w:instrText xml:space="preserve"> PAGEREF _Toc49701404 \h </w:instrText>
      </w:r>
      <w:r>
        <w:fldChar w:fldCharType="separate"/>
      </w:r>
      <w:r>
        <w:t>5</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"_Toc49701405" </w:instrText>
      </w:r>
      <w:r>
        <w:fldChar w:fldCharType="separate"/>
      </w:r>
      <w:r>
        <w:rPr>
          <w:rStyle w:val="46"/>
          <w:rFonts w:cstheme="minorEastAsia"/>
        </w:rPr>
        <w:t>3.1</w:t>
      </w:r>
      <w:r>
        <w:rPr>
          <w:rStyle w:val="46"/>
          <w:rFonts w:asciiTheme="minorEastAsia" w:hAnsiTheme="minorEastAsia" w:cstheme="minorEastAsia"/>
        </w:rPr>
        <w:t xml:space="preserve"> 适用对象</w:t>
      </w:r>
      <w:r>
        <w:tab/>
      </w:r>
      <w:r>
        <w:fldChar w:fldCharType="begin"/>
      </w:r>
      <w:r>
        <w:instrText xml:space="preserve"> PAGEREF _Toc49701405 \h </w:instrText>
      </w:r>
      <w:r>
        <w:fldChar w:fldCharType="separate"/>
      </w:r>
      <w:r>
        <w:t>5</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"_Toc49701406" </w:instrText>
      </w:r>
      <w:r>
        <w:fldChar w:fldCharType="separate"/>
      </w:r>
      <w:r>
        <w:rPr>
          <w:rStyle w:val="46"/>
          <w:rFonts w:cstheme="minorEastAsia"/>
        </w:rPr>
        <w:t>3.2</w:t>
      </w:r>
      <w:r>
        <w:rPr>
          <w:rStyle w:val="46"/>
          <w:rFonts w:asciiTheme="minorEastAsia" w:hAnsiTheme="minorEastAsia" w:cstheme="minorEastAsia"/>
        </w:rPr>
        <w:t xml:space="preserve"> 主要内容</w:t>
      </w:r>
      <w:r>
        <w:tab/>
      </w:r>
      <w:r>
        <w:fldChar w:fldCharType="begin"/>
      </w:r>
      <w:r>
        <w:instrText xml:space="preserve"> PAGEREF _Toc49701406 \h </w:instrText>
      </w:r>
      <w:r>
        <w:fldChar w:fldCharType="separate"/>
      </w:r>
      <w:r>
        <w:t>5</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"_Toc49701407" </w:instrText>
      </w:r>
      <w:r>
        <w:fldChar w:fldCharType="separate"/>
      </w:r>
      <w:r>
        <w:rPr>
          <w:rStyle w:val="46"/>
          <w:rFonts w:asciiTheme="minorEastAsia" w:hAnsiTheme="minorEastAsia" w:cstheme="minorEastAsia"/>
        </w:rPr>
        <w:t>4</w:t>
      </w:r>
      <w:r>
        <w:rPr>
          <w:rFonts w:asciiTheme="minorHAnsi" w:hAnsiTheme="minorHAnsi" w:eastAsiaTheme="minorEastAsia" w:cstheme="minorBidi"/>
          <w:b w:val="0"/>
          <w:sz w:val="21"/>
          <w:szCs w:val="22"/>
        </w:rPr>
        <w:tab/>
      </w:r>
      <w:r>
        <w:rPr>
          <w:rStyle w:val="46"/>
          <w:rFonts w:asciiTheme="minorEastAsia" w:hAnsiTheme="minorEastAsia" w:cstheme="minorEastAsia"/>
        </w:rPr>
        <w:t>规范性引用文件</w:t>
      </w:r>
      <w:r>
        <w:tab/>
      </w:r>
      <w:r>
        <w:fldChar w:fldCharType="begin"/>
      </w:r>
      <w:r>
        <w:instrText xml:space="preserve"> PAGEREF _Toc49701407 \h </w:instrText>
      </w:r>
      <w:r>
        <w:fldChar w:fldCharType="separate"/>
      </w:r>
      <w:r>
        <w:t>6</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"_Toc49701408" </w:instrText>
      </w:r>
      <w:r>
        <w:fldChar w:fldCharType="separate"/>
      </w:r>
      <w:r>
        <w:rPr>
          <w:rStyle w:val="46"/>
          <w:rFonts w:asciiTheme="minorEastAsia" w:hAnsiTheme="minorEastAsia" w:cstheme="minorEastAsia"/>
        </w:rPr>
        <w:t>5</w:t>
      </w:r>
      <w:r>
        <w:rPr>
          <w:rFonts w:asciiTheme="minorHAnsi" w:hAnsiTheme="minorHAnsi" w:eastAsiaTheme="minorEastAsia" w:cstheme="minorBidi"/>
          <w:b w:val="0"/>
          <w:sz w:val="21"/>
          <w:szCs w:val="22"/>
        </w:rPr>
        <w:tab/>
      </w:r>
      <w:r>
        <w:rPr>
          <w:rStyle w:val="46"/>
          <w:rFonts w:asciiTheme="minorEastAsia" w:hAnsiTheme="minorEastAsia" w:cstheme="minorEastAsia"/>
        </w:rPr>
        <w:t>术语代号与定义</w:t>
      </w:r>
      <w:r>
        <w:tab/>
      </w:r>
      <w:r>
        <w:fldChar w:fldCharType="begin"/>
      </w:r>
      <w:r>
        <w:instrText xml:space="preserve"> PAGEREF _Toc49701408 \h </w:instrText>
      </w:r>
      <w:r>
        <w:fldChar w:fldCharType="separate"/>
      </w:r>
      <w:r>
        <w:t>9</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"_Toc49701409" </w:instrText>
      </w:r>
      <w:r>
        <w:fldChar w:fldCharType="separate"/>
      </w:r>
      <w:r>
        <w:rPr>
          <w:rStyle w:val="46"/>
          <w:rFonts w:cstheme="minorEastAsia"/>
        </w:rPr>
        <w:t>5.1</w:t>
      </w:r>
      <w:r>
        <w:rPr>
          <w:rStyle w:val="46"/>
          <w:rFonts w:asciiTheme="minorEastAsia" w:hAnsiTheme="minorEastAsia" w:cstheme="minorEastAsia"/>
        </w:rPr>
        <w:t xml:space="preserve"> 空间地理信息术语</w:t>
      </w:r>
      <w:r>
        <w:tab/>
      </w:r>
      <w:r>
        <w:fldChar w:fldCharType="begin"/>
      </w:r>
      <w:r>
        <w:instrText xml:space="preserve"> PAGEREF _Toc49701409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"_Toc49701410" </w:instrText>
      </w:r>
      <w:r>
        <w:fldChar w:fldCharType="separate"/>
      </w:r>
      <w:r>
        <w:rPr>
          <w:rStyle w:val="46"/>
          <w:rFonts w:asciiTheme="minorEastAsia" w:hAnsiTheme="minorEastAsia" w:cstheme="minorEastAsia"/>
        </w:rPr>
        <w:t xml:space="preserve">5.1.1 时空数据 </w:t>
      </w:r>
      <w:r>
        <w:rPr>
          <w:rStyle w:val="46"/>
          <w:rFonts w:ascii="Times New Roman Regular" w:hAnsi="Times New Roman Regular" w:cs="Times New Roman Regular"/>
        </w:rPr>
        <w:t>patio-temporal data</w:t>
      </w:r>
      <w:r>
        <w:tab/>
      </w:r>
      <w:r>
        <w:fldChar w:fldCharType="begin"/>
      </w:r>
      <w:r>
        <w:instrText xml:space="preserve"> PAGEREF _Toc49701410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"_Toc49701411" </w:instrText>
      </w:r>
      <w:r>
        <w:fldChar w:fldCharType="separate"/>
      </w:r>
      <w:r>
        <w:rPr>
          <w:rStyle w:val="46"/>
          <w:rFonts w:asciiTheme="minorEastAsia" w:hAnsiTheme="minorEastAsia" w:cstheme="minorEastAsia"/>
        </w:rPr>
        <w:t xml:space="preserve">5.1.2 地理实体 </w:t>
      </w:r>
      <w:r>
        <w:rPr>
          <w:rStyle w:val="46"/>
          <w:rFonts w:ascii="Times New Roman Regular" w:hAnsi="Times New Roman Regular" w:cs="Times New Roman Regular"/>
        </w:rPr>
        <w:t>geo-entity</w:t>
      </w:r>
      <w:r>
        <w:tab/>
      </w:r>
      <w:r>
        <w:fldChar w:fldCharType="begin"/>
      </w:r>
      <w:r>
        <w:instrText xml:space="preserve"> PAGEREF _Toc49701411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"_Toc49701412" </w:instrText>
      </w:r>
      <w:r>
        <w:fldChar w:fldCharType="separate"/>
      </w:r>
      <w:r>
        <w:rPr>
          <w:rStyle w:val="46"/>
          <w:rFonts w:asciiTheme="minorEastAsia" w:hAnsiTheme="minorEastAsia" w:cstheme="minorEastAsia"/>
        </w:rPr>
        <w:t xml:space="preserve">5.1.3 数据集 </w:t>
      </w:r>
      <w:r>
        <w:rPr>
          <w:rStyle w:val="46"/>
          <w:rFonts w:ascii="Times New Roman Regular" w:hAnsi="Times New Roman Regular" w:cs="Times New Roman Regular"/>
        </w:rPr>
        <w:t>data set</w:t>
      </w:r>
      <w:r>
        <w:tab/>
      </w:r>
      <w:r>
        <w:fldChar w:fldCharType="begin"/>
      </w:r>
      <w:r>
        <w:instrText xml:space="preserve"> PAGEREF _Toc49701412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"_Toc49701413" </w:instrText>
      </w:r>
      <w:r>
        <w:fldChar w:fldCharType="separate"/>
      </w:r>
      <w:r>
        <w:rPr>
          <w:rStyle w:val="46"/>
          <w:rFonts w:asciiTheme="minorEastAsia" w:hAnsiTheme="minorEastAsia" w:cstheme="minorEastAsia"/>
        </w:rPr>
        <w:t xml:space="preserve">5.1.4 要素 </w:t>
      </w:r>
      <w:r>
        <w:rPr>
          <w:rStyle w:val="46"/>
          <w:rFonts w:ascii="Times New Roman Regular" w:hAnsi="Times New Roman Regular" w:cs="Times New Roman Regular"/>
        </w:rPr>
        <w:t>feature</w:t>
      </w:r>
      <w:r>
        <w:tab/>
      </w:r>
      <w:r>
        <w:fldChar w:fldCharType="begin"/>
      </w:r>
      <w:r>
        <w:instrText xml:space="preserve"> PAGEREF _Toc49701413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"_Toc49701414" </w:instrText>
      </w:r>
      <w:r>
        <w:fldChar w:fldCharType="separate"/>
      </w:r>
      <w:r>
        <w:rPr>
          <w:rStyle w:val="46"/>
          <w:rFonts w:asciiTheme="minorEastAsia" w:hAnsiTheme="minorEastAsia" w:cstheme="minorEastAsia"/>
        </w:rPr>
        <w:t xml:space="preserve">5.1.5 要素类型 </w:t>
      </w:r>
      <w:r>
        <w:rPr>
          <w:rStyle w:val="46"/>
          <w:rFonts w:ascii="Times New Roman Regular" w:hAnsi="Times New Roman Regular" w:cs="Times New Roman Regular"/>
        </w:rPr>
        <w:t>feature type</w:t>
      </w:r>
      <w:r>
        <w:tab/>
      </w:r>
      <w:r>
        <w:fldChar w:fldCharType="begin"/>
      </w:r>
      <w:r>
        <w:instrText xml:space="preserve"> PAGEREF _Toc49701414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"_Toc49701415" </w:instrText>
      </w:r>
      <w:r>
        <w:fldChar w:fldCharType="separate"/>
      </w:r>
      <w:r>
        <w:rPr>
          <w:rStyle w:val="46"/>
          <w:rFonts w:asciiTheme="minorEastAsia" w:hAnsiTheme="minorEastAsia" w:cstheme="minorEastAsia"/>
        </w:rPr>
        <w:t xml:space="preserve">5.1.6 图元 </w:t>
      </w:r>
      <w:r>
        <w:rPr>
          <w:rStyle w:val="46"/>
          <w:rFonts w:ascii="Times New Roman Regular" w:hAnsi="Times New Roman Regular" w:cs="Times New Roman Regular"/>
        </w:rPr>
        <w:t>geometric primitive</w:t>
      </w:r>
      <w:r>
        <w:tab/>
      </w:r>
      <w:r>
        <w:fldChar w:fldCharType="begin"/>
      </w:r>
      <w:r>
        <w:instrText xml:space="preserve"> PAGEREF _Toc49701415 \h </w:instrText>
      </w:r>
      <w:r>
        <w:fldChar w:fldCharType="separate"/>
      </w:r>
      <w:r>
        <w:t>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"_Toc49701416" </w:instrText>
      </w:r>
      <w:r>
        <w:fldChar w:fldCharType="separate"/>
      </w:r>
      <w:r>
        <w:rPr>
          <w:rStyle w:val="46"/>
          <w:rFonts w:asciiTheme="minorEastAsia" w:hAnsiTheme="minorEastAsia" w:cstheme="minorEastAsia"/>
        </w:rPr>
        <w:t xml:space="preserve">5.1.7 地名 </w:t>
      </w:r>
      <w:r>
        <w:rPr>
          <w:rStyle w:val="46"/>
          <w:rFonts w:ascii="Times New Roman Regular" w:hAnsi="Times New Roman Regular" w:cs="Times New Roman Regular"/>
        </w:rPr>
        <w:t>geographic name</w:t>
      </w:r>
      <w:r>
        <w:tab/>
      </w:r>
      <w:r>
        <w:fldChar w:fldCharType="begin"/>
      </w:r>
      <w:r>
        <w:instrText xml:space="preserve"> PAGEREF _Toc49701416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"_Toc49701417" </w:instrText>
      </w:r>
      <w:r>
        <w:fldChar w:fldCharType="separate"/>
      </w:r>
      <w:r>
        <w:rPr>
          <w:rStyle w:val="46"/>
          <w:rFonts w:asciiTheme="minorEastAsia" w:hAnsiTheme="minorEastAsia" w:cstheme="minorEastAsia"/>
        </w:rPr>
        <w:t>5.1.8 标准地名</w:t>
      </w:r>
      <w:r>
        <w:rPr>
          <w:rStyle w:val="46"/>
          <w:rFonts w:ascii="Times New Roman Regular" w:hAnsi="Times New Roman Regular" w:cs="Times New Roman Regular"/>
        </w:rPr>
        <w:t>administrativa name</w:t>
      </w:r>
      <w:r>
        <w:tab/>
      </w:r>
      <w:r>
        <w:fldChar w:fldCharType="begin"/>
      </w:r>
      <w:r>
        <w:instrText xml:space="preserve"> PAGEREF _Toc49701417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"_Toc49701418" </w:instrText>
      </w:r>
      <w:r>
        <w:fldChar w:fldCharType="separate"/>
      </w:r>
      <w:r>
        <w:rPr>
          <w:rStyle w:val="46"/>
          <w:rFonts w:asciiTheme="minorEastAsia" w:hAnsiTheme="minorEastAsia" w:cstheme="minorEastAsia"/>
        </w:rPr>
        <w:t xml:space="preserve">5.1.9 地址 </w:t>
      </w:r>
      <w:r>
        <w:rPr>
          <w:rStyle w:val="46"/>
          <w:rFonts w:ascii="Times New Roman Regular" w:hAnsi="Times New Roman Regular" w:cs="Times New Roman Regular"/>
        </w:rPr>
        <w:t>address</w:t>
      </w:r>
      <w:r>
        <w:tab/>
      </w:r>
      <w:r>
        <w:fldChar w:fldCharType="begin"/>
      </w:r>
      <w:r>
        <w:instrText xml:space="preserve"> PAGEREF _Toc49701418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"_Toc49701419" </w:instrText>
      </w:r>
      <w:r>
        <w:fldChar w:fldCharType="separate"/>
      </w:r>
      <w:r>
        <w:rPr>
          <w:rStyle w:val="46"/>
          <w:rFonts w:asciiTheme="minorEastAsia" w:hAnsiTheme="minorEastAsia" w:cstheme="minorEastAsia"/>
        </w:rPr>
        <w:t>5.1.10 地址别名</w:t>
      </w:r>
      <w:r>
        <w:rPr>
          <w:rStyle w:val="46"/>
          <w:rFonts w:ascii="Times New Roman Regular" w:hAnsi="Times New Roman Regular" w:cs="Times New Roman Regular"/>
        </w:rPr>
        <w:t xml:space="preserve"> address the alias</w:t>
      </w:r>
      <w:r>
        <w:tab/>
      </w:r>
      <w:r>
        <w:fldChar w:fldCharType="begin"/>
      </w:r>
      <w:r>
        <w:instrText xml:space="preserve"> PAGEREF _Toc49701419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"_Toc49701420" </w:instrText>
      </w:r>
      <w:r>
        <w:fldChar w:fldCharType="separate"/>
      </w:r>
      <w:r>
        <w:rPr>
          <w:rStyle w:val="46"/>
          <w:rFonts w:asciiTheme="minorEastAsia" w:hAnsiTheme="minorEastAsia" w:cstheme="minorEastAsia"/>
        </w:rPr>
        <w:t xml:space="preserve">5.1.11 现今地名 </w:t>
      </w:r>
      <w:r>
        <w:rPr>
          <w:rStyle w:val="46"/>
          <w:rFonts w:ascii="Times New Roman Regular" w:hAnsi="Times New Roman Regular" w:cs="Times New Roman Regular"/>
        </w:rPr>
        <w:t>current names</w:t>
      </w:r>
      <w:r>
        <w:tab/>
      </w:r>
      <w:r>
        <w:fldChar w:fldCharType="begin"/>
      </w:r>
      <w:r>
        <w:instrText xml:space="preserve"> PAGEREF _Toc49701420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"_Toc49701421" </w:instrText>
      </w:r>
      <w:r>
        <w:fldChar w:fldCharType="separate"/>
      </w:r>
      <w:r>
        <w:rPr>
          <w:rStyle w:val="46"/>
          <w:rFonts w:asciiTheme="minorEastAsia" w:hAnsiTheme="minorEastAsia" w:cstheme="minorEastAsia"/>
        </w:rPr>
        <w:t xml:space="preserve">5.1.12 门牌 </w:t>
      </w:r>
      <w:r>
        <w:rPr>
          <w:rStyle w:val="46"/>
          <w:rFonts w:ascii="Times New Roman Regular" w:hAnsi="Times New Roman Regular" w:cs="Times New Roman Regular"/>
        </w:rPr>
        <w:t>portal address</w:t>
      </w:r>
      <w:r>
        <w:tab/>
      </w:r>
      <w:r>
        <w:fldChar w:fldCharType="begin"/>
      </w:r>
      <w:r>
        <w:instrText xml:space="preserve"> PAGEREF _Toc49701421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"_Toc49701422" </w:instrText>
      </w:r>
      <w:r>
        <w:fldChar w:fldCharType="separate"/>
      </w:r>
      <w:r>
        <w:rPr>
          <w:rStyle w:val="46"/>
          <w:rFonts w:asciiTheme="minorEastAsia" w:hAnsiTheme="minorEastAsia" w:cstheme="minorEastAsia"/>
        </w:rPr>
        <w:t xml:space="preserve">5.1.13 楼牌 </w:t>
      </w:r>
      <w:r>
        <w:rPr>
          <w:rStyle w:val="46"/>
          <w:rFonts w:ascii="Times New Roman Regular" w:hAnsi="Times New Roman Regular" w:cs="Times New Roman Regular"/>
        </w:rPr>
        <w:t>building address</w:t>
      </w:r>
      <w:r>
        <w:tab/>
      </w:r>
      <w:r>
        <w:fldChar w:fldCharType="begin"/>
      </w:r>
      <w:r>
        <w:instrText xml:space="preserve"> PAGEREF _Toc49701422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"_Toc49701423" </w:instrText>
      </w:r>
      <w:r>
        <w:fldChar w:fldCharType="separate"/>
      </w:r>
      <w:r>
        <w:rPr>
          <w:rStyle w:val="46"/>
          <w:rFonts w:asciiTheme="minorEastAsia" w:hAnsiTheme="minorEastAsia" w:cstheme="minorEastAsia"/>
        </w:rPr>
        <w:t xml:space="preserve">5.1.14 地片 </w:t>
      </w:r>
      <w:r>
        <w:rPr>
          <w:rStyle w:val="46"/>
          <w:rFonts w:ascii="Times New Roman Regular" w:hAnsi="Times New Roman Regular" w:cs="Times New Roman Regular"/>
        </w:rPr>
        <w:t>road name</w:t>
      </w:r>
      <w:r>
        <w:tab/>
      </w:r>
      <w:r>
        <w:fldChar w:fldCharType="begin"/>
      </w:r>
      <w:r>
        <w:instrText xml:space="preserve"> PAGEREF _Toc49701423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"_Toc49701424" </w:instrText>
      </w:r>
      <w:r>
        <w:fldChar w:fldCharType="separate"/>
      </w:r>
      <w:r>
        <w:rPr>
          <w:rStyle w:val="46"/>
          <w:rFonts w:asciiTheme="minorEastAsia" w:hAnsiTheme="minorEastAsia" w:cstheme="minorEastAsia"/>
        </w:rPr>
        <w:t xml:space="preserve">5.1.15 区片 </w:t>
      </w:r>
      <w:r>
        <w:rPr>
          <w:rStyle w:val="46"/>
          <w:rFonts w:ascii="Times New Roman Regular" w:hAnsi="Times New Roman Regular" w:cs="Times New Roman Regular"/>
        </w:rPr>
        <w:t>zone</w:t>
      </w:r>
      <w:r>
        <w:tab/>
      </w:r>
      <w:r>
        <w:fldChar w:fldCharType="begin"/>
      </w:r>
      <w:r>
        <w:instrText xml:space="preserve"> PAGEREF _Toc49701424 \h </w:instrText>
      </w:r>
      <w:r>
        <w:fldChar w:fldCharType="separate"/>
      </w:r>
      <w:r>
        <w:t>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"_Toc49701425" </w:instrText>
      </w:r>
      <w:r>
        <w:fldChar w:fldCharType="separate"/>
      </w:r>
      <w:r>
        <w:rPr>
          <w:rStyle w:val="46"/>
          <w:rFonts w:asciiTheme="minorEastAsia" w:hAnsiTheme="minorEastAsia" w:cstheme="minorEastAsia"/>
        </w:rPr>
        <w:t>5.1.16 地址元素（词典）</w:t>
      </w:r>
      <w:r>
        <w:rPr>
          <w:rStyle w:val="46"/>
          <w:rFonts w:ascii="Times New Roman Regular" w:hAnsi="Times New Roman Regular" w:cs="Times New Roman Regular"/>
        </w:rPr>
        <w:t>address elements</w:t>
      </w:r>
      <w:r>
        <w:tab/>
      </w:r>
      <w:r>
        <w:fldChar w:fldCharType="begin"/>
      </w:r>
      <w:r>
        <w:instrText xml:space="preserve"> PAGEREF _Toc49701425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"_Toc49701426" </w:instrText>
      </w:r>
      <w:r>
        <w:fldChar w:fldCharType="separate"/>
      </w:r>
      <w:r>
        <w:rPr>
          <w:rStyle w:val="46"/>
          <w:rFonts w:asciiTheme="minorEastAsia" w:hAnsiTheme="minorEastAsia" w:cstheme="minorEastAsia"/>
        </w:rPr>
        <w:t xml:space="preserve">5.1.17 地址层次关系 </w:t>
      </w:r>
      <w:r>
        <w:rPr>
          <w:rStyle w:val="46"/>
          <w:rFonts w:ascii="Times New Roman Regular" w:hAnsi="Times New Roman Regular" w:cs="Times New Roman Regular"/>
        </w:rPr>
        <w:t>address hierarchy</w:t>
      </w:r>
      <w:r>
        <w:tab/>
      </w:r>
      <w:r>
        <w:fldChar w:fldCharType="begin"/>
      </w:r>
      <w:r>
        <w:instrText xml:space="preserve"> PAGEREF _Toc49701426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"_Toc49701427" </w:instrText>
      </w:r>
      <w:r>
        <w:fldChar w:fldCharType="separate"/>
      </w:r>
      <w:r>
        <w:rPr>
          <w:rStyle w:val="46"/>
          <w:rFonts w:asciiTheme="minorEastAsia" w:hAnsiTheme="minorEastAsia" w:cstheme="minorEastAsia"/>
        </w:rPr>
        <w:t xml:space="preserve">5.1.18 标准地址 </w:t>
      </w:r>
      <w:r>
        <w:rPr>
          <w:rStyle w:val="46"/>
          <w:rFonts w:ascii="Times New Roman Regular" w:hAnsi="Times New Roman Regular" w:cs="Times New Roman Regular"/>
        </w:rPr>
        <w:t>standard address</w:t>
      </w:r>
      <w:r>
        <w:tab/>
      </w:r>
      <w:r>
        <w:fldChar w:fldCharType="begin"/>
      </w:r>
      <w:r>
        <w:instrText xml:space="preserve"> PAGEREF _Toc49701427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"_Toc49701428" </w:instrText>
      </w:r>
      <w:r>
        <w:fldChar w:fldCharType="separate"/>
      </w:r>
      <w:r>
        <w:rPr>
          <w:rStyle w:val="46"/>
          <w:rFonts w:asciiTheme="minorEastAsia" w:hAnsiTheme="minorEastAsia" w:cstheme="minorEastAsia"/>
        </w:rPr>
        <w:t>5.1.19 地址元素类型</w:t>
      </w:r>
      <w:r>
        <w:rPr>
          <w:rStyle w:val="46"/>
          <w:rFonts w:ascii="Times New Roman Regular" w:hAnsi="Times New Roman Regular" w:cs="Times New Roman Regular"/>
        </w:rPr>
        <w:t xml:space="preserve"> address element type</w:t>
      </w:r>
      <w:r>
        <w:tab/>
      </w:r>
      <w:r>
        <w:fldChar w:fldCharType="begin"/>
      </w:r>
      <w:r>
        <w:instrText xml:space="preserve"> PAGEREF _Toc49701428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"_Toc49701429" </w:instrText>
      </w:r>
      <w:r>
        <w:fldChar w:fldCharType="separate"/>
      </w:r>
      <w:r>
        <w:rPr>
          <w:rStyle w:val="46"/>
          <w:rFonts w:asciiTheme="minorEastAsia" w:hAnsiTheme="minorEastAsia" w:cstheme="minorEastAsia"/>
        </w:rPr>
        <w:t xml:space="preserve">5.1.20 地理编码 </w:t>
      </w:r>
      <w:r>
        <w:rPr>
          <w:rStyle w:val="46"/>
          <w:rFonts w:ascii="Times New Roman Regular" w:hAnsi="Times New Roman Regular" w:cs="Times New Roman Regular"/>
        </w:rPr>
        <w:t>geocodding</w:t>
      </w:r>
      <w:r>
        <w:tab/>
      </w:r>
      <w:r>
        <w:fldChar w:fldCharType="begin"/>
      </w:r>
      <w:r>
        <w:instrText xml:space="preserve"> PAGEREF _Toc49701429 \h </w:instrText>
      </w:r>
      <w:r>
        <w:fldChar w:fldCharType="separate"/>
      </w:r>
      <w:r>
        <w:t>11</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"_Toc49701430" </w:instrText>
      </w:r>
      <w:r>
        <w:fldChar w:fldCharType="separate"/>
      </w:r>
      <w:r>
        <w:rPr>
          <w:rStyle w:val="46"/>
          <w:rFonts w:cstheme="minorEastAsia"/>
        </w:rPr>
        <w:t>5.2</w:t>
      </w:r>
      <w:r>
        <w:rPr>
          <w:rStyle w:val="46"/>
          <w:rFonts w:asciiTheme="minorEastAsia" w:hAnsiTheme="minorEastAsia" w:cstheme="minorEastAsia"/>
        </w:rPr>
        <w:t xml:space="preserve"> 政务信息资源术语</w:t>
      </w:r>
      <w:r>
        <w:tab/>
      </w:r>
      <w:r>
        <w:fldChar w:fldCharType="begin"/>
      </w:r>
      <w:r>
        <w:instrText xml:space="preserve"> PAGEREF _Toc49701430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"_Toc49701431" </w:instrText>
      </w:r>
      <w:r>
        <w:fldChar w:fldCharType="separate"/>
      </w:r>
      <w:r>
        <w:rPr>
          <w:rStyle w:val="46"/>
          <w:rFonts w:asciiTheme="minorEastAsia" w:hAnsiTheme="minorEastAsia" w:cstheme="minorEastAsia"/>
        </w:rPr>
        <w:t xml:space="preserve">5.2.1 政务数据 </w:t>
      </w:r>
      <w:r>
        <w:rPr>
          <w:rStyle w:val="46"/>
          <w:rFonts w:ascii="Times New Roman Regular" w:hAnsi="Times New Roman Regular" w:cs="Times New Roman Regular"/>
        </w:rPr>
        <w:t>data resource</w:t>
      </w:r>
      <w:r>
        <w:tab/>
      </w:r>
      <w:r>
        <w:fldChar w:fldCharType="begin"/>
      </w:r>
      <w:r>
        <w:instrText xml:space="preserve"> PAGEREF _Toc49701431 \h </w:instrText>
      </w:r>
      <w:r>
        <w:fldChar w:fldCharType="separate"/>
      </w:r>
      <w:r>
        <w:t>11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"_Toc49701432" </w:instrText>
      </w:r>
      <w:r>
        <w:fldChar w:fldCharType="separate"/>
      </w:r>
      <w:r>
        <w:rPr>
          <w:rStyle w:val="46"/>
          <w:rFonts w:asciiTheme="minorEastAsia" w:hAnsiTheme="minorEastAsia" w:cstheme="minorEastAsia"/>
        </w:rPr>
        <w:t xml:space="preserve">5.2.2 政务信息资源目录 </w:t>
      </w:r>
      <w:r>
        <w:rPr>
          <w:rStyle w:val="46"/>
          <w:rFonts w:ascii="Times New Roman Regular" w:hAnsi="Times New Roman Regular" w:cs="Times New Roman Regular"/>
        </w:rPr>
        <w:t>government information resource catalog</w:t>
      </w:r>
      <w:r>
        <w:tab/>
      </w:r>
      <w:r>
        <w:fldChar w:fldCharType="begin"/>
      </w:r>
      <w:r>
        <w:instrText xml:space="preserve"> PAGEREF _Toc49701432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"_Toc49701433" </w:instrText>
      </w:r>
      <w:r>
        <w:fldChar w:fldCharType="separate"/>
      </w:r>
      <w:r>
        <w:rPr>
          <w:rStyle w:val="46"/>
          <w:rFonts w:asciiTheme="minorEastAsia" w:hAnsiTheme="minorEastAsia" w:cstheme="minorEastAsia"/>
        </w:rPr>
        <w:t xml:space="preserve">5.2.3 共享交换 </w:t>
      </w:r>
      <w:r>
        <w:rPr>
          <w:rStyle w:val="46"/>
          <w:rFonts w:ascii="Times New Roman Regular" w:hAnsi="Times New Roman Regular" w:cs="Times New Roman Regular"/>
        </w:rPr>
        <w:t>sharing and exchange</w:t>
      </w:r>
      <w:r>
        <w:tab/>
      </w:r>
      <w:r>
        <w:fldChar w:fldCharType="begin"/>
      </w:r>
      <w:r>
        <w:instrText xml:space="preserve"> PAGEREF _Toc49701433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"_Toc49701434" </w:instrText>
      </w:r>
      <w:r>
        <w:fldChar w:fldCharType="separate"/>
      </w:r>
      <w:r>
        <w:rPr>
          <w:rStyle w:val="46"/>
          <w:rFonts w:asciiTheme="minorEastAsia" w:hAnsiTheme="minorEastAsia" w:cstheme="minorEastAsia"/>
        </w:rPr>
        <w:t xml:space="preserve">5.2.4 目录编制 </w:t>
      </w:r>
      <w:r>
        <w:rPr>
          <w:rStyle w:val="46"/>
          <w:rFonts w:ascii="Times New Roman Regular" w:hAnsi="Times New Roman Regular" w:cs="Times New Roman Regular"/>
        </w:rPr>
        <w:t>cataloging</w:t>
      </w:r>
      <w:r>
        <w:tab/>
      </w:r>
      <w:r>
        <w:fldChar w:fldCharType="begin"/>
      </w:r>
      <w:r>
        <w:instrText xml:space="preserve"> PAGEREF _Toc49701434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"_Toc49701435" </w:instrText>
      </w:r>
      <w:r>
        <w:fldChar w:fldCharType="separate"/>
      </w:r>
      <w:r>
        <w:rPr>
          <w:rStyle w:val="46"/>
          <w:rFonts w:asciiTheme="minorEastAsia" w:hAnsiTheme="minorEastAsia" w:cstheme="minorEastAsia"/>
        </w:rPr>
        <w:t xml:space="preserve">5.2.5 代码集 </w:t>
      </w:r>
      <w:r>
        <w:rPr>
          <w:rStyle w:val="46"/>
          <w:rFonts w:ascii="Times New Roman Regular" w:hAnsi="Times New Roman Regular" w:cs="Times New Roman Regular"/>
        </w:rPr>
        <w:t>code set</w:t>
      </w:r>
      <w:r>
        <w:tab/>
      </w:r>
      <w:r>
        <w:fldChar w:fldCharType="begin"/>
      </w:r>
      <w:r>
        <w:instrText xml:space="preserve"> PAGEREF _Toc49701435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"_Toc49701436" </w:instrText>
      </w:r>
      <w:r>
        <w:fldChar w:fldCharType="separate"/>
      </w:r>
      <w:r>
        <w:rPr>
          <w:rStyle w:val="46"/>
          <w:rFonts w:asciiTheme="minorEastAsia" w:hAnsiTheme="minorEastAsia" w:cstheme="minorEastAsia"/>
        </w:rPr>
        <w:t>5.2.6 数据元</w:t>
      </w:r>
      <w:r>
        <w:rPr>
          <w:rStyle w:val="46"/>
          <w:rFonts w:ascii="Times New Roman Regular" w:hAnsi="Times New Roman Regular" w:cs="Times New Roman Regular"/>
        </w:rPr>
        <w:t>data element</w:t>
      </w:r>
      <w:r>
        <w:tab/>
      </w:r>
      <w:r>
        <w:fldChar w:fldCharType="begin"/>
      </w:r>
      <w:r>
        <w:instrText xml:space="preserve"> PAGEREF _Toc49701436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"_Toc49701437" </w:instrText>
      </w:r>
      <w:r>
        <w:fldChar w:fldCharType="separate"/>
      </w:r>
      <w:r>
        <w:rPr>
          <w:rStyle w:val="46"/>
          <w:rFonts w:asciiTheme="minorEastAsia" w:hAnsiTheme="minorEastAsia" w:cstheme="minorEastAsia"/>
        </w:rPr>
        <w:t xml:space="preserve">5.2.7 数据元表示规范 </w:t>
      </w:r>
      <w:r>
        <w:rPr>
          <w:rStyle w:val="46"/>
          <w:rFonts w:ascii="Times New Roman Regular" w:hAnsi="Times New Roman Regular" w:cs="Times New Roman Regular"/>
        </w:rPr>
        <w:t>data element representation specification</w:t>
      </w:r>
      <w:r>
        <w:tab/>
      </w:r>
      <w:r>
        <w:fldChar w:fldCharType="begin"/>
      </w:r>
      <w:r>
        <w:instrText xml:space="preserve"> PAGEREF _Toc49701437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"_Toc49701438" </w:instrText>
      </w:r>
      <w:r>
        <w:fldChar w:fldCharType="separate"/>
      </w:r>
      <w:r>
        <w:rPr>
          <w:rStyle w:val="46"/>
          <w:rFonts w:asciiTheme="minorEastAsia" w:hAnsiTheme="minorEastAsia" w:cstheme="minorEastAsia"/>
        </w:rPr>
        <w:t xml:space="preserve">5.2.8 数据元命名规则 </w:t>
      </w:r>
      <w:r>
        <w:rPr>
          <w:rStyle w:val="46"/>
          <w:rFonts w:ascii="Times New Roman Regular" w:hAnsi="Times New Roman Regular" w:cs="Times New Roman Regular"/>
        </w:rPr>
        <w:t>naming rules for data elements</w:t>
      </w:r>
      <w:r>
        <w:tab/>
      </w:r>
      <w:r>
        <w:fldChar w:fldCharType="begin"/>
      </w:r>
      <w:r>
        <w:instrText xml:space="preserve"> PAGEREF _Toc49701438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"_Toc49701439" </w:instrText>
      </w:r>
      <w:r>
        <w:fldChar w:fldCharType="separate"/>
      </w:r>
      <w:r>
        <w:rPr>
          <w:rStyle w:val="46"/>
          <w:rFonts w:asciiTheme="minorEastAsia" w:hAnsiTheme="minorEastAsia" w:cstheme="minorEastAsia"/>
        </w:rPr>
        <w:t xml:space="preserve">5.2.9 法人 </w:t>
      </w:r>
      <w:r>
        <w:rPr>
          <w:rStyle w:val="46"/>
          <w:rFonts w:ascii="Times New Roman Regular" w:hAnsi="Times New Roman Regular" w:cs="Times New Roman Regular"/>
          <w:lang w:eastAsia="en-US"/>
        </w:rPr>
        <w:t>legal entities</w:t>
      </w:r>
      <w:r>
        <w:tab/>
      </w:r>
      <w:r>
        <w:fldChar w:fldCharType="begin"/>
      </w:r>
      <w:r>
        <w:instrText xml:space="preserve"> PAGEREF _Toc49701439 \h </w:instrText>
      </w:r>
      <w:r>
        <w:fldChar w:fldCharType="separate"/>
      </w:r>
      <w:r>
        <w:t>13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"_Toc49701440" </w:instrText>
      </w:r>
      <w:r>
        <w:fldChar w:fldCharType="separate"/>
      </w:r>
      <w:r>
        <w:rPr>
          <w:rStyle w:val="46"/>
          <w:rFonts w:asciiTheme="minorEastAsia" w:hAnsiTheme="minorEastAsia" w:cstheme="minorEastAsia"/>
        </w:rPr>
        <w:t xml:space="preserve">5.2.10 非法人组织 </w:t>
      </w:r>
      <w:r>
        <w:rPr>
          <w:rStyle w:val="46"/>
          <w:rFonts w:ascii="Times New Roman Regular" w:hAnsi="Times New Roman Regular" w:cs="Times New Roman Regular"/>
          <w:lang w:eastAsia="en-US"/>
        </w:rPr>
        <w:t>unincorporated organizations</w:t>
      </w:r>
      <w:r>
        <w:tab/>
      </w:r>
      <w:r>
        <w:fldChar w:fldCharType="begin"/>
      </w:r>
      <w:r>
        <w:instrText xml:space="preserve"> PAGEREF _Toc49701440 \h </w:instrText>
      </w:r>
      <w:r>
        <w:fldChar w:fldCharType="separate"/>
      </w:r>
      <w:r>
        <w:t>13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"_Toc49701441" </w:instrText>
      </w:r>
      <w:r>
        <w:fldChar w:fldCharType="separate"/>
      </w:r>
      <w:r>
        <w:rPr>
          <w:rStyle w:val="46"/>
          <w:rFonts w:asciiTheme="minorEastAsia" w:hAnsiTheme="minorEastAsia" w:cstheme="minorEastAsia"/>
        </w:rPr>
        <w:t xml:space="preserve">5.2.11 电子证照 </w:t>
      </w:r>
      <w:r>
        <w:rPr>
          <w:rStyle w:val="46"/>
          <w:rFonts w:ascii="Times New Roman Regular" w:hAnsi="Times New Roman Regular" w:cs="Times New Roman Regular"/>
        </w:rPr>
        <w:t>electronic certificate</w:t>
      </w:r>
      <w:r>
        <w:tab/>
      </w:r>
      <w:r>
        <w:fldChar w:fldCharType="begin"/>
      </w:r>
      <w:r>
        <w:instrText xml:space="preserve"> PAGEREF _Toc49701441 \h </w:instrText>
      </w:r>
      <w:r>
        <w:fldChar w:fldCharType="separate"/>
      </w:r>
      <w:r>
        <w:t>13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"_Toc49701442" </w:instrText>
      </w:r>
      <w:r>
        <w:fldChar w:fldCharType="separate"/>
      </w:r>
      <w:r>
        <w:rPr>
          <w:rStyle w:val="46"/>
          <w:rFonts w:asciiTheme="minorEastAsia" w:hAnsiTheme="minorEastAsia" w:cstheme="minorEastAsia"/>
        </w:rPr>
        <w:t xml:space="preserve">5.2.12 信用信息 </w:t>
      </w:r>
      <w:r>
        <w:rPr>
          <w:rStyle w:val="46"/>
          <w:rFonts w:ascii="Times New Roman Regular" w:hAnsi="Times New Roman Regular" w:cs="Times New Roman Regular"/>
        </w:rPr>
        <w:t>credit information</w:t>
      </w:r>
      <w:r>
        <w:tab/>
      </w:r>
      <w:r>
        <w:fldChar w:fldCharType="begin"/>
      </w:r>
      <w:r>
        <w:instrText xml:space="preserve"> PAGEREF _Toc49701442 \h </w:instrText>
      </w:r>
      <w:r>
        <w:fldChar w:fldCharType="separate"/>
      </w:r>
      <w:r>
        <w:t>13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"_Toc49701443" </w:instrText>
      </w:r>
      <w:r>
        <w:fldChar w:fldCharType="separate"/>
      </w:r>
      <w:r>
        <w:rPr>
          <w:rStyle w:val="46"/>
          <w:rFonts w:asciiTheme="minorEastAsia" w:hAnsiTheme="minorEastAsia" w:cstheme="minorEastAsia"/>
        </w:rPr>
        <w:t xml:space="preserve">5.2.13 电子签名 </w:t>
      </w:r>
      <w:r>
        <w:rPr>
          <w:rStyle w:val="46"/>
          <w:rFonts w:ascii="Times New Roman Regular" w:hAnsi="Times New Roman Regular" w:cs="Times New Roman Regular"/>
        </w:rPr>
        <w:t>electronic signature</w:t>
      </w:r>
      <w:r>
        <w:tab/>
      </w:r>
      <w:r>
        <w:fldChar w:fldCharType="begin"/>
      </w:r>
      <w:r>
        <w:instrText xml:space="preserve"> PAGEREF _Toc49701443 \h </w:instrText>
      </w:r>
      <w:r>
        <w:fldChar w:fldCharType="separate"/>
      </w:r>
      <w:r>
        <w:t>13</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"_Toc49701444" </w:instrText>
      </w:r>
      <w:r>
        <w:fldChar w:fldCharType="separate"/>
      </w:r>
      <w:r>
        <w:rPr>
          <w:rStyle w:val="46"/>
          <w:rFonts w:asciiTheme="minorEastAsia" w:hAnsiTheme="minorEastAsia" w:cstheme="minorEastAsia"/>
        </w:rPr>
        <w:t>6</w:t>
      </w:r>
      <w:r>
        <w:rPr>
          <w:rFonts w:asciiTheme="minorHAnsi" w:hAnsiTheme="minorHAnsi" w:eastAsiaTheme="minorEastAsia" w:cstheme="minorBidi"/>
          <w:b w:val="0"/>
          <w:sz w:val="21"/>
          <w:szCs w:val="22"/>
        </w:rPr>
        <w:tab/>
      </w:r>
      <w:r>
        <w:rPr>
          <w:rStyle w:val="46"/>
          <w:rFonts w:asciiTheme="minorEastAsia" w:hAnsiTheme="minorEastAsia" w:cstheme="minorEastAsia"/>
        </w:rPr>
        <w:t>空间地理信息数据规范</w:t>
      </w:r>
      <w:r>
        <w:tab/>
      </w:r>
      <w:r>
        <w:fldChar w:fldCharType="begin"/>
      </w:r>
      <w:r>
        <w:instrText xml:space="preserve"> PAGEREF _Toc49701444 \h </w:instrText>
      </w:r>
      <w:r>
        <w:fldChar w:fldCharType="separate"/>
      </w:r>
      <w:r>
        <w:t>14</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"_Toc49701445" </w:instrText>
      </w:r>
      <w:r>
        <w:fldChar w:fldCharType="separate"/>
      </w:r>
      <w:r>
        <w:rPr>
          <w:rStyle w:val="46"/>
          <w:rFonts w:cstheme="minorEastAsia"/>
        </w:rPr>
        <w:t>6.1</w:t>
      </w:r>
      <w:r>
        <w:rPr>
          <w:rStyle w:val="46"/>
          <w:rFonts w:asciiTheme="minorEastAsia" w:hAnsiTheme="minorEastAsia" w:cstheme="minorEastAsia"/>
        </w:rPr>
        <w:t xml:space="preserve"> 概述</w:t>
      </w:r>
      <w:r>
        <w:tab/>
      </w:r>
      <w:r>
        <w:fldChar w:fldCharType="begin"/>
      </w:r>
      <w:r>
        <w:instrText xml:space="preserve"> PAGEREF _Toc49701445 \h </w:instrText>
      </w:r>
      <w:r>
        <w:fldChar w:fldCharType="separate"/>
      </w:r>
      <w:r>
        <w:t>14</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"_Toc49701446" </w:instrText>
      </w:r>
      <w:r>
        <w:fldChar w:fldCharType="separate"/>
      </w:r>
      <w:r>
        <w:rPr>
          <w:rStyle w:val="46"/>
          <w:rFonts w:cstheme="minorEastAsia"/>
        </w:rPr>
        <w:t>6.2</w:t>
      </w:r>
      <w:r>
        <w:rPr>
          <w:rStyle w:val="46"/>
          <w:rFonts w:asciiTheme="minorEastAsia" w:hAnsiTheme="minorEastAsia" w:cstheme="minorEastAsia"/>
        </w:rPr>
        <w:t xml:space="preserve"> 数学基础</w:t>
      </w:r>
      <w:r>
        <w:tab/>
      </w:r>
      <w:r>
        <w:fldChar w:fldCharType="begin"/>
      </w:r>
      <w:r>
        <w:instrText xml:space="preserve"> PAGEREF _Toc49701446 \h </w:instrText>
      </w:r>
      <w:r>
        <w:fldChar w:fldCharType="separate"/>
      </w:r>
      <w:r>
        <w:t>14</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"_Toc49701447" </w:instrText>
      </w:r>
      <w:r>
        <w:fldChar w:fldCharType="separate"/>
      </w:r>
      <w:r>
        <w:rPr>
          <w:rStyle w:val="46"/>
          <w:rFonts w:cstheme="minorEastAsia"/>
        </w:rPr>
        <w:t>6.3</w:t>
      </w:r>
      <w:r>
        <w:rPr>
          <w:rStyle w:val="46"/>
          <w:rFonts w:asciiTheme="minorEastAsia" w:hAnsiTheme="minorEastAsia" w:cstheme="minorEastAsia"/>
        </w:rPr>
        <w:t xml:space="preserve"> 数据组成</w:t>
      </w:r>
      <w:r>
        <w:tab/>
      </w:r>
      <w:r>
        <w:fldChar w:fldCharType="begin"/>
      </w:r>
      <w:r>
        <w:instrText xml:space="preserve"> PAGEREF _Toc49701447 \h </w:instrText>
      </w:r>
      <w:r>
        <w:fldChar w:fldCharType="separate"/>
      </w:r>
      <w:r>
        <w:t>14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"_Toc49701448" </w:instrText>
      </w:r>
      <w:r>
        <w:fldChar w:fldCharType="separate"/>
      </w:r>
      <w:r>
        <w:rPr>
          <w:rStyle w:val="46"/>
          <w:rFonts w:asciiTheme="minorEastAsia" w:hAnsiTheme="minorEastAsia" w:cstheme="minorEastAsia"/>
        </w:rPr>
        <w:t>6.3.1 基础时空数据</w:t>
      </w:r>
      <w:r>
        <w:tab/>
      </w:r>
      <w:r>
        <w:fldChar w:fldCharType="begin"/>
      </w:r>
      <w:r>
        <w:instrText xml:space="preserve"> PAGEREF _Toc49701448 \h </w:instrText>
      </w:r>
      <w:r>
        <w:fldChar w:fldCharType="separate"/>
      </w:r>
      <w:r>
        <w:t>15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"_Toc49701449" </w:instrText>
      </w:r>
      <w:r>
        <w:fldChar w:fldCharType="separate"/>
      </w:r>
      <w:r>
        <w:rPr>
          <w:rStyle w:val="46"/>
          <w:rFonts w:asciiTheme="minorEastAsia" w:hAnsiTheme="minorEastAsia" w:cstheme="minorEastAsia"/>
        </w:rPr>
        <w:t>6.3.1.1 基础地理信息数据</w:t>
      </w:r>
      <w:r>
        <w:tab/>
      </w:r>
      <w:r>
        <w:fldChar w:fldCharType="begin"/>
      </w:r>
      <w:r>
        <w:instrText xml:space="preserve"> PAGEREF _Toc49701449 \h </w:instrText>
      </w:r>
      <w:r>
        <w:fldChar w:fldCharType="separate"/>
      </w:r>
      <w:r>
        <w:t>15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"_Toc49701450" </w:instrText>
      </w:r>
      <w:r>
        <w:fldChar w:fldCharType="separate"/>
      </w:r>
      <w:r>
        <w:rPr>
          <w:rStyle w:val="46"/>
          <w:rFonts w:asciiTheme="minorEastAsia" w:hAnsiTheme="minorEastAsia" w:cstheme="minorEastAsia"/>
        </w:rPr>
        <w:t>6.3.1.2 面向服务的产品数据</w:t>
      </w:r>
      <w:r>
        <w:tab/>
      </w:r>
      <w:r>
        <w:fldChar w:fldCharType="begin"/>
      </w:r>
      <w:r>
        <w:instrText xml:space="preserve"> PAGEREF _Toc49701450 \h </w:instrText>
      </w:r>
      <w:r>
        <w:fldChar w:fldCharType="separate"/>
      </w:r>
      <w:r>
        <w:t>15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"_Toc49701451" </w:instrText>
      </w:r>
      <w:r>
        <w:fldChar w:fldCharType="separate"/>
      </w:r>
      <w:r>
        <w:rPr>
          <w:rStyle w:val="46"/>
          <w:rFonts w:asciiTheme="minorEastAsia" w:hAnsiTheme="minorEastAsia" w:cstheme="minorEastAsia"/>
        </w:rPr>
        <w:t>6.3.1.3 新型测绘产品数据</w:t>
      </w:r>
      <w:r>
        <w:tab/>
      </w:r>
      <w:r>
        <w:fldChar w:fldCharType="begin"/>
      </w:r>
      <w:r>
        <w:instrText xml:space="preserve"> PAGEREF _Toc49701451 \h </w:instrText>
      </w:r>
      <w:r>
        <w:fldChar w:fldCharType="separate"/>
      </w:r>
      <w:r>
        <w:t>16</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"_Toc49701452" </w:instrText>
      </w:r>
      <w:r>
        <w:fldChar w:fldCharType="separate"/>
      </w:r>
      <w:r>
        <w:rPr>
          <w:rStyle w:val="46"/>
          <w:rFonts w:asciiTheme="minorEastAsia" w:hAnsiTheme="minorEastAsia" w:cstheme="minorEastAsia"/>
        </w:rPr>
        <w:t>6.3.1.4 基础时空数据元数据</w:t>
      </w:r>
      <w:r>
        <w:tab/>
      </w:r>
      <w:r>
        <w:fldChar w:fldCharType="begin"/>
      </w:r>
      <w:r>
        <w:instrText xml:space="preserve"> PAGEREF _Toc49701452 \h </w:instrText>
      </w:r>
      <w:r>
        <w:fldChar w:fldCharType="separate"/>
      </w:r>
      <w:r>
        <w:t>16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"_Toc49701453" </w:instrText>
      </w:r>
      <w:r>
        <w:fldChar w:fldCharType="separate"/>
      </w:r>
      <w:r>
        <w:rPr>
          <w:rStyle w:val="46"/>
          <w:rFonts w:asciiTheme="minorEastAsia" w:hAnsiTheme="minorEastAsia" w:cstheme="minorEastAsia"/>
        </w:rPr>
        <w:t>6.3.2 公共专题数据</w:t>
      </w:r>
      <w:r>
        <w:tab/>
      </w:r>
      <w:r>
        <w:fldChar w:fldCharType="begin"/>
      </w:r>
      <w:r>
        <w:instrText xml:space="preserve"> PAGEREF _Toc49701453 \h </w:instrText>
      </w:r>
      <w:r>
        <w:fldChar w:fldCharType="separate"/>
      </w:r>
      <w:r>
        <w:t>17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"_Toc49701454" </w:instrText>
      </w:r>
      <w:r>
        <w:fldChar w:fldCharType="separate"/>
      </w:r>
      <w:r>
        <w:rPr>
          <w:rStyle w:val="46"/>
          <w:rFonts w:asciiTheme="minorEastAsia" w:hAnsiTheme="minorEastAsia" w:cstheme="minorEastAsia"/>
        </w:rPr>
        <w:t>6.3.2.1 公共专题数据内容</w:t>
      </w:r>
      <w:r>
        <w:tab/>
      </w:r>
      <w:r>
        <w:fldChar w:fldCharType="begin"/>
      </w:r>
      <w:r>
        <w:instrText xml:space="preserve"> PAGEREF _Toc49701454 \h </w:instrText>
      </w:r>
      <w:r>
        <w:fldChar w:fldCharType="separate"/>
      </w:r>
      <w:r>
        <w:t>17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"_Toc49701455" </w:instrText>
      </w:r>
      <w:r>
        <w:fldChar w:fldCharType="separate"/>
      </w:r>
      <w:r>
        <w:rPr>
          <w:rStyle w:val="46"/>
          <w:rFonts w:asciiTheme="minorEastAsia" w:hAnsiTheme="minorEastAsia" w:cstheme="minorEastAsia"/>
        </w:rPr>
        <w:t>6.3.2.2 公共专题数据元数据</w:t>
      </w:r>
      <w:r>
        <w:tab/>
      </w:r>
      <w:r>
        <w:fldChar w:fldCharType="begin"/>
      </w:r>
      <w:r>
        <w:instrText xml:space="preserve"> PAGEREF _Toc49701455 \h </w:instrText>
      </w:r>
      <w:r>
        <w:fldChar w:fldCharType="separate"/>
      </w:r>
      <w:r>
        <w:t>17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"_Toc49701456" </w:instrText>
      </w:r>
      <w:r>
        <w:fldChar w:fldCharType="separate"/>
      </w:r>
      <w:r>
        <w:rPr>
          <w:rStyle w:val="46"/>
          <w:rFonts w:asciiTheme="minorEastAsia" w:hAnsiTheme="minorEastAsia" w:cstheme="minorEastAsia"/>
        </w:rPr>
        <w:t>6.3.3 实时动态数据</w:t>
      </w:r>
      <w:r>
        <w:tab/>
      </w:r>
      <w:r>
        <w:fldChar w:fldCharType="begin"/>
      </w:r>
      <w:r>
        <w:instrText xml:space="preserve"> PAGEREF _Toc49701456 \h </w:instrText>
      </w:r>
      <w:r>
        <w:fldChar w:fldCharType="separate"/>
      </w:r>
      <w:r>
        <w:t>17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"_Toc49701457" </w:instrText>
      </w:r>
      <w:r>
        <w:fldChar w:fldCharType="separate"/>
      </w:r>
      <w:r>
        <w:rPr>
          <w:rStyle w:val="46"/>
          <w:rFonts w:asciiTheme="minorEastAsia" w:hAnsiTheme="minorEastAsia" w:cstheme="minorEastAsia"/>
        </w:rPr>
        <w:t>6.3.3.1 实时动态数据内容</w:t>
      </w:r>
      <w:r>
        <w:tab/>
      </w:r>
      <w:r>
        <w:fldChar w:fldCharType="begin"/>
      </w:r>
      <w:r>
        <w:instrText xml:space="preserve"> PAGEREF _Toc49701457 \h </w:instrText>
      </w:r>
      <w:r>
        <w:fldChar w:fldCharType="separate"/>
      </w:r>
      <w:r>
        <w:t>17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"_Toc49701458" </w:instrText>
      </w:r>
      <w:r>
        <w:fldChar w:fldCharType="separate"/>
      </w:r>
      <w:r>
        <w:rPr>
          <w:rStyle w:val="46"/>
          <w:rFonts w:asciiTheme="minorEastAsia" w:hAnsiTheme="minorEastAsia" w:cstheme="minorEastAsia"/>
        </w:rPr>
        <w:t>6.3.3.2 实时获取的位置数据</w:t>
      </w:r>
      <w:r>
        <w:tab/>
      </w:r>
      <w:r>
        <w:fldChar w:fldCharType="begin"/>
      </w:r>
      <w:r>
        <w:instrText xml:space="preserve"> PAGEREF _Toc49701458 \h </w:instrText>
      </w:r>
      <w:r>
        <w:fldChar w:fldCharType="separate"/>
      </w:r>
      <w:r>
        <w:t>18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"_Toc49701459" </w:instrText>
      </w:r>
      <w:r>
        <w:fldChar w:fldCharType="separate"/>
      </w:r>
      <w:r>
        <w:rPr>
          <w:rStyle w:val="46"/>
          <w:rFonts w:asciiTheme="minorEastAsia" w:hAnsiTheme="minorEastAsia" w:cstheme="minorEastAsia"/>
        </w:rPr>
        <w:t>6.3.3.3 实时采集的专题数据</w:t>
      </w:r>
      <w:r>
        <w:tab/>
      </w:r>
      <w:r>
        <w:fldChar w:fldCharType="begin"/>
      </w:r>
      <w:r>
        <w:instrText xml:space="preserve"> PAGEREF _Toc49701459 \h </w:instrText>
      </w:r>
      <w:r>
        <w:fldChar w:fldCharType="separate"/>
      </w:r>
      <w:r>
        <w:t>18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"_Toc49701460" </w:instrText>
      </w:r>
      <w:r>
        <w:fldChar w:fldCharType="separate"/>
      </w:r>
      <w:r>
        <w:rPr>
          <w:rStyle w:val="46"/>
          <w:rFonts w:cstheme="minorEastAsia"/>
        </w:rPr>
        <w:t>6.4</w:t>
      </w:r>
      <w:r>
        <w:rPr>
          <w:rStyle w:val="46"/>
          <w:rFonts w:asciiTheme="minorEastAsia" w:hAnsiTheme="minorEastAsia" w:cstheme="minorEastAsia"/>
        </w:rPr>
        <w:t xml:space="preserve"> 数据格式要求</w:t>
      </w:r>
      <w:r>
        <w:tab/>
      </w:r>
      <w:r>
        <w:fldChar w:fldCharType="begin"/>
      </w:r>
      <w:r>
        <w:instrText xml:space="preserve"> PAGEREF _Toc49701460 \h </w:instrText>
      </w:r>
      <w:r>
        <w:fldChar w:fldCharType="separate"/>
      </w:r>
      <w:r>
        <w:t>18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"_Toc49701461" </w:instrText>
      </w:r>
      <w:r>
        <w:fldChar w:fldCharType="separate"/>
      </w:r>
      <w:r>
        <w:rPr>
          <w:rStyle w:val="46"/>
          <w:rFonts w:asciiTheme="minorEastAsia" w:hAnsiTheme="minorEastAsia" w:cstheme="minorEastAsia"/>
        </w:rPr>
        <w:t>6.4.1 空间数据</w:t>
      </w:r>
      <w:r>
        <w:tab/>
      </w:r>
      <w:r>
        <w:fldChar w:fldCharType="begin"/>
      </w:r>
      <w:r>
        <w:instrText xml:space="preserve"> PAGEREF _Toc49701461 \h </w:instrText>
      </w:r>
      <w:r>
        <w:fldChar w:fldCharType="separate"/>
      </w:r>
      <w:r>
        <w:t>18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"_Toc49701462" </w:instrText>
      </w:r>
      <w:r>
        <w:fldChar w:fldCharType="separate"/>
      </w:r>
      <w:r>
        <w:rPr>
          <w:rStyle w:val="46"/>
          <w:rFonts w:asciiTheme="minorEastAsia" w:hAnsiTheme="minorEastAsia" w:cstheme="minorEastAsia"/>
        </w:rPr>
        <w:t>6.4.2 非空间数据</w:t>
      </w:r>
      <w:r>
        <w:tab/>
      </w:r>
      <w:r>
        <w:fldChar w:fldCharType="begin"/>
      </w:r>
      <w:r>
        <w:instrText xml:space="preserve"> PAGEREF _Toc49701462 \h </w:instrText>
      </w:r>
      <w:r>
        <w:fldChar w:fldCharType="separate"/>
      </w:r>
      <w:r>
        <w:t>19</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"_Toc49701463" </w:instrText>
      </w:r>
      <w:r>
        <w:fldChar w:fldCharType="separate"/>
      </w:r>
      <w:r>
        <w:rPr>
          <w:rStyle w:val="46"/>
          <w:rFonts w:cstheme="minorEastAsia"/>
        </w:rPr>
        <w:t>6.5</w:t>
      </w:r>
      <w:r>
        <w:rPr>
          <w:rStyle w:val="46"/>
          <w:rFonts w:asciiTheme="minorEastAsia" w:hAnsiTheme="minorEastAsia" w:cstheme="minorEastAsia"/>
        </w:rPr>
        <w:t xml:space="preserve"> 数据分层</w:t>
      </w:r>
      <w:r>
        <w:tab/>
      </w:r>
      <w:r>
        <w:fldChar w:fldCharType="begin"/>
      </w:r>
      <w:r>
        <w:instrText xml:space="preserve"> PAGEREF _Toc49701463 \h </w:instrText>
      </w:r>
      <w:r>
        <w:fldChar w:fldCharType="separate"/>
      </w:r>
      <w:r>
        <w:t>19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"_Toc49701464" </w:instrText>
      </w:r>
      <w:r>
        <w:fldChar w:fldCharType="separate"/>
      </w:r>
      <w:r>
        <w:rPr>
          <w:rStyle w:val="46"/>
          <w:rFonts w:asciiTheme="minorEastAsia" w:hAnsiTheme="minorEastAsia" w:cstheme="minorEastAsia"/>
        </w:rPr>
        <w:t>6.5.1 数据分层原则</w:t>
      </w:r>
      <w:r>
        <w:tab/>
      </w:r>
      <w:r>
        <w:fldChar w:fldCharType="begin"/>
      </w:r>
      <w:r>
        <w:instrText xml:space="preserve"> PAGEREF _Toc49701464 \h </w:instrText>
      </w:r>
      <w:r>
        <w:fldChar w:fldCharType="separate"/>
      </w:r>
      <w:r>
        <w:t>19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"_Toc49701465" </w:instrText>
      </w:r>
      <w:r>
        <w:fldChar w:fldCharType="separate"/>
      </w:r>
      <w:r>
        <w:rPr>
          <w:rStyle w:val="46"/>
          <w:rFonts w:asciiTheme="minorEastAsia" w:hAnsiTheme="minorEastAsia" w:cstheme="minorEastAsia"/>
        </w:rPr>
        <w:t>6.5.2 图层命名原则</w:t>
      </w:r>
      <w:r>
        <w:tab/>
      </w:r>
      <w:r>
        <w:fldChar w:fldCharType="begin"/>
      </w:r>
      <w:r>
        <w:instrText xml:space="preserve"> PAGEREF _Toc49701465 \h </w:instrText>
      </w:r>
      <w:r>
        <w:fldChar w:fldCharType="separate"/>
      </w:r>
      <w:r>
        <w:t>19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"_Toc49701466" </w:instrText>
      </w:r>
      <w:r>
        <w:fldChar w:fldCharType="separate"/>
      </w:r>
      <w:r>
        <w:rPr>
          <w:rStyle w:val="46"/>
          <w:rFonts w:asciiTheme="minorEastAsia" w:hAnsiTheme="minorEastAsia" w:cstheme="minorEastAsia"/>
        </w:rPr>
        <w:t>6.5.2.1 基础地理信息库图层</w:t>
      </w:r>
      <w:r>
        <w:tab/>
      </w:r>
      <w:r>
        <w:fldChar w:fldCharType="begin"/>
      </w:r>
      <w:r>
        <w:instrText xml:space="preserve"> PAGEREF _Toc49701466 \h </w:instrText>
      </w:r>
      <w:r>
        <w:fldChar w:fldCharType="separate"/>
      </w:r>
      <w:r>
        <w:t>19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"_Toc49701467" </w:instrText>
      </w:r>
      <w:r>
        <w:fldChar w:fldCharType="separate"/>
      </w:r>
      <w:r>
        <w:rPr>
          <w:rStyle w:val="46"/>
          <w:rFonts w:asciiTheme="minorEastAsia" w:hAnsiTheme="minorEastAsia" w:cstheme="minorEastAsia"/>
        </w:rPr>
        <w:t>6.5.2.2 专题数据图层</w:t>
      </w:r>
      <w:r>
        <w:tab/>
      </w:r>
      <w:r>
        <w:fldChar w:fldCharType="begin"/>
      </w:r>
      <w:r>
        <w:instrText xml:space="preserve"> PAGEREF _Toc49701467 \h </w:instrText>
      </w:r>
      <w:r>
        <w:fldChar w:fldCharType="separate"/>
      </w:r>
      <w:r>
        <w:t>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"_Toc49701468" </w:instrText>
      </w:r>
      <w:r>
        <w:fldChar w:fldCharType="separate"/>
      </w:r>
      <w:r>
        <w:rPr>
          <w:rStyle w:val="46"/>
          <w:rFonts w:asciiTheme="minorEastAsia" w:hAnsiTheme="minorEastAsia" w:cstheme="minorEastAsia"/>
        </w:rPr>
        <w:t>6.5.3 数据分层标准</w:t>
      </w:r>
      <w:r>
        <w:tab/>
      </w:r>
      <w:r>
        <w:fldChar w:fldCharType="begin"/>
      </w:r>
      <w:r>
        <w:instrText xml:space="preserve"> PAGEREF _Toc49701468 \h </w:instrText>
      </w:r>
      <w:r>
        <w:fldChar w:fldCharType="separate"/>
      </w:r>
      <w:r>
        <w:t>20</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"_Toc49701469" </w:instrText>
      </w:r>
      <w:r>
        <w:fldChar w:fldCharType="separate"/>
      </w:r>
      <w:r>
        <w:rPr>
          <w:rStyle w:val="46"/>
          <w:rFonts w:cstheme="minorEastAsia"/>
        </w:rPr>
        <w:t>6.6</w:t>
      </w:r>
      <w:r>
        <w:rPr>
          <w:rStyle w:val="46"/>
          <w:rFonts w:asciiTheme="minorEastAsia" w:hAnsiTheme="minorEastAsia" w:cstheme="minorEastAsia"/>
        </w:rPr>
        <w:t xml:space="preserve"> 数据属性要求</w:t>
      </w:r>
      <w:r>
        <w:tab/>
      </w:r>
      <w:r>
        <w:fldChar w:fldCharType="begin"/>
      </w:r>
      <w:r>
        <w:instrText xml:space="preserve"> PAGEREF _Toc49701469 \h </w:instrText>
      </w:r>
      <w:r>
        <w:fldChar w:fldCharType="separate"/>
      </w:r>
      <w:r>
        <w:t>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"_Toc49701470" </w:instrText>
      </w:r>
      <w:r>
        <w:fldChar w:fldCharType="separate"/>
      </w:r>
      <w:r>
        <w:rPr>
          <w:rStyle w:val="46"/>
          <w:rFonts w:asciiTheme="minorEastAsia" w:hAnsiTheme="minorEastAsia" w:cstheme="minorEastAsia"/>
        </w:rPr>
        <w:t>6.6.1 图层基本属性要求</w:t>
      </w:r>
      <w:r>
        <w:tab/>
      </w:r>
      <w:r>
        <w:fldChar w:fldCharType="begin"/>
      </w:r>
      <w:r>
        <w:instrText xml:space="preserve"> PAGEREF _Toc49701470 \h </w:instrText>
      </w:r>
      <w:r>
        <w:fldChar w:fldCharType="separate"/>
      </w:r>
      <w:r>
        <w:t>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"_Toc49701471" </w:instrText>
      </w:r>
      <w:r>
        <w:fldChar w:fldCharType="separate"/>
      </w:r>
      <w:r>
        <w:rPr>
          <w:rStyle w:val="46"/>
          <w:rFonts w:asciiTheme="minorEastAsia" w:hAnsiTheme="minorEastAsia" w:cstheme="minorEastAsia"/>
        </w:rPr>
        <w:t>6.6.2 图层专业属性要求</w:t>
      </w:r>
      <w:r>
        <w:tab/>
      </w:r>
      <w:r>
        <w:fldChar w:fldCharType="begin"/>
      </w:r>
      <w:r>
        <w:instrText xml:space="preserve"> PAGEREF _Toc49701471 \h </w:instrText>
      </w:r>
      <w:r>
        <w:fldChar w:fldCharType="separate"/>
      </w:r>
      <w:r>
        <w:t>21</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"_Toc49701472" </w:instrText>
      </w:r>
      <w:r>
        <w:fldChar w:fldCharType="separate"/>
      </w:r>
      <w:r>
        <w:rPr>
          <w:rStyle w:val="46"/>
          <w:rFonts w:cstheme="minorEastAsia"/>
        </w:rPr>
        <w:t>6.7</w:t>
      </w:r>
      <w:r>
        <w:rPr>
          <w:rStyle w:val="46"/>
          <w:rFonts w:asciiTheme="minorEastAsia" w:hAnsiTheme="minorEastAsia" w:cstheme="minorEastAsia"/>
        </w:rPr>
        <w:t xml:space="preserve"> 要素分类与代码</w:t>
      </w:r>
      <w:r>
        <w:tab/>
      </w:r>
      <w:r>
        <w:fldChar w:fldCharType="begin"/>
      </w:r>
      <w:r>
        <w:instrText xml:space="preserve"> PAGEREF _Toc49701472 \h </w:instrText>
      </w:r>
      <w:r>
        <w:fldChar w:fldCharType="separate"/>
      </w:r>
      <w:r>
        <w:t>21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"_Toc49701473" </w:instrText>
      </w:r>
      <w:r>
        <w:fldChar w:fldCharType="separate"/>
      </w:r>
      <w:r>
        <w:rPr>
          <w:rStyle w:val="46"/>
          <w:rFonts w:asciiTheme="minorEastAsia" w:hAnsiTheme="minorEastAsia" w:cstheme="minorEastAsia"/>
        </w:rPr>
        <w:t>6.7.1 要素代码结构</w:t>
      </w:r>
      <w:r>
        <w:tab/>
      </w:r>
      <w:r>
        <w:fldChar w:fldCharType="begin"/>
      </w:r>
      <w:r>
        <w:instrText xml:space="preserve"> PAGEREF _Toc49701473 \h </w:instrText>
      </w:r>
      <w:r>
        <w:fldChar w:fldCharType="separate"/>
      </w:r>
      <w:r>
        <w:t>21</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"_Toc49701474" </w:instrText>
      </w:r>
      <w:r>
        <w:fldChar w:fldCharType="separate"/>
      </w:r>
      <w:r>
        <w:rPr>
          <w:rStyle w:val="46"/>
          <w:rFonts w:cstheme="minorEastAsia"/>
        </w:rPr>
        <w:t>6.8</w:t>
      </w:r>
      <w:r>
        <w:rPr>
          <w:rStyle w:val="46"/>
          <w:rFonts w:asciiTheme="minorEastAsia" w:hAnsiTheme="minorEastAsia" w:cstheme="minorEastAsia"/>
        </w:rPr>
        <w:t xml:space="preserve"> 地名地址数据规范</w:t>
      </w:r>
      <w:r>
        <w:tab/>
      </w:r>
      <w:r>
        <w:fldChar w:fldCharType="begin"/>
      </w:r>
      <w:r>
        <w:instrText xml:space="preserve"> PAGEREF _Toc49701474 \h </w:instrText>
      </w:r>
      <w:r>
        <w:fldChar w:fldCharType="separate"/>
      </w:r>
      <w:r>
        <w:t>22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"_Toc49701475" </w:instrText>
      </w:r>
      <w:r>
        <w:fldChar w:fldCharType="separate"/>
      </w:r>
      <w:r>
        <w:rPr>
          <w:rStyle w:val="46"/>
          <w:rFonts w:asciiTheme="minorEastAsia" w:hAnsiTheme="minorEastAsia" w:cstheme="minorEastAsia"/>
        </w:rPr>
        <w:t>6.8.1 数据分类</w:t>
      </w:r>
      <w:r>
        <w:tab/>
      </w:r>
      <w:r>
        <w:fldChar w:fldCharType="begin"/>
      </w:r>
      <w:r>
        <w:instrText xml:space="preserve"> PAGEREF _Toc49701475 \h </w:instrText>
      </w:r>
      <w:r>
        <w:fldChar w:fldCharType="separate"/>
      </w:r>
      <w:r>
        <w:t>22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"_Toc49701476" </w:instrText>
      </w:r>
      <w:r>
        <w:fldChar w:fldCharType="separate"/>
      </w:r>
      <w:r>
        <w:rPr>
          <w:rStyle w:val="46"/>
          <w:rFonts w:asciiTheme="minorEastAsia" w:hAnsiTheme="minorEastAsia" w:cstheme="minorEastAsia"/>
        </w:rPr>
        <w:t>6.8.1.1 行政区域地名</w:t>
      </w:r>
      <w:r>
        <w:tab/>
      </w:r>
      <w:r>
        <w:fldChar w:fldCharType="begin"/>
      </w:r>
      <w:r>
        <w:instrText xml:space="preserve"> PAGEREF _Toc49701476 \h </w:instrText>
      </w:r>
      <w:r>
        <w:fldChar w:fldCharType="separate"/>
      </w:r>
      <w:r>
        <w:t>22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"_Toc49701477" </w:instrText>
      </w:r>
      <w:r>
        <w:fldChar w:fldCharType="separate"/>
      </w:r>
      <w:r>
        <w:rPr>
          <w:rStyle w:val="46"/>
          <w:rFonts w:asciiTheme="minorEastAsia" w:hAnsiTheme="minorEastAsia" w:cstheme="minorEastAsia"/>
        </w:rPr>
        <w:t>6.8.1.2 地片与小区地名</w:t>
      </w:r>
      <w:r>
        <w:tab/>
      </w:r>
      <w:r>
        <w:fldChar w:fldCharType="begin"/>
      </w:r>
      <w:r>
        <w:instrText xml:space="preserve"> PAGEREF _Toc49701477 \h </w:instrText>
      </w:r>
      <w:r>
        <w:fldChar w:fldCharType="separate"/>
      </w:r>
      <w:r>
        <w:t>23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"_Toc49701478" </w:instrText>
      </w:r>
      <w:r>
        <w:fldChar w:fldCharType="separate"/>
      </w:r>
      <w:r>
        <w:rPr>
          <w:rStyle w:val="46"/>
          <w:rFonts w:asciiTheme="minorEastAsia" w:hAnsiTheme="minorEastAsia" w:cstheme="minorEastAsia"/>
        </w:rPr>
        <w:t>6.8.1.3 街巷地名</w:t>
      </w:r>
      <w:r>
        <w:tab/>
      </w:r>
      <w:r>
        <w:fldChar w:fldCharType="begin"/>
      </w:r>
      <w:r>
        <w:instrText xml:space="preserve"> PAGEREF _Toc49701478 \h </w:instrText>
      </w:r>
      <w:r>
        <w:fldChar w:fldCharType="separate"/>
      </w:r>
      <w:r>
        <w:t>23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"_Toc49701479" </w:instrText>
      </w:r>
      <w:r>
        <w:fldChar w:fldCharType="separate"/>
      </w:r>
      <w:r>
        <w:rPr>
          <w:rStyle w:val="46"/>
          <w:rFonts w:asciiTheme="minorEastAsia" w:hAnsiTheme="minorEastAsia" w:cstheme="minorEastAsia"/>
        </w:rPr>
        <w:t>6.8.1.4 门（楼）牌地址</w:t>
      </w:r>
      <w:r>
        <w:tab/>
      </w:r>
      <w:r>
        <w:fldChar w:fldCharType="begin"/>
      </w:r>
      <w:r>
        <w:instrText xml:space="preserve"> PAGEREF _Toc49701479 \h </w:instrText>
      </w:r>
      <w:r>
        <w:fldChar w:fldCharType="separate"/>
      </w:r>
      <w:r>
        <w:t>23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"_Toc49701480" </w:instrText>
      </w:r>
      <w:r>
        <w:fldChar w:fldCharType="separate"/>
      </w:r>
      <w:r>
        <w:rPr>
          <w:rStyle w:val="46"/>
          <w:rFonts w:asciiTheme="minorEastAsia" w:hAnsiTheme="minorEastAsia" w:cstheme="minorEastAsia"/>
        </w:rPr>
        <w:t>6.8.1.5 标志物地址</w:t>
      </w:r>
      <w:r>
        <w:tab/>
      </w:r>
      <w:r>
        <w:fldChar w:fldCharType="begin"/>
      </w:r>
      <w:r>
        <w:instrText xml:space="preserve"> PAGEREF _Toc49701480 \h </w:instrText>
      </w:r>
      <w:r>
        <w:fldChar w:fldCharType="separate"/>
      </w:r>
      <w:r>
        <w:t>23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"_Toc49701481" </w:instrText>
      </w:r>
      <w:r>
        <w:fldChar w:fldCharType="separate"/>
      </w:r>
      <w:r>
        <w:rPr>
          <w:rStyle w:val="46"/>
          <w:rFonts w:asciiTheme="minorEastAsia" w:hAnsiTheme="minorEastAsia" w:cstheme="minorEastAsia"/>
        </w:rPr>
        <w:t>6.8.1.6 兴趣点地址</w:t>
      </w:r>
      <w:r>
        <w:tab/>
      </w:r>
      <w:r>
        <w:fldChar w:fldCharType="begin"/>
      </w:r>
      <w:r>
        <w:instrText xml:space="preserve"> PAGEREF _Toc49701481 \h </w:instrText>
      </w:r>
      <w:r>
        <w:fldChar w:fldCharType="separate"/>
      </w:r>
      <w:r>
        <w:t>23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"_Toc49701482" </w:instrText>
      </w:r>
      <w:r>
        <w:fldChar w:fldCharType="separate"/>
      </w:r>
      <w:r>
        <w:rPr>
          <w:rStyle w:val="46"/>
          <w:rFonts w:asciiTheme="minorEastAsia" w:hAnsiTheme="minorEastAsia" w:cstheme="minorEastAsia"/>
        </w:rPr>
        <w:t>6.8.2 描述规则</w:t>
      </w:r>
      <w:r>
        <w:tab/>
      </w:r>
      <w:r>
        <w:fldChar w:fldCharType="begin"/>
      </w:r>
      <w:r>
        <w:instrText xml:space="preserve"> PAGEREF _Toc49701482 \h </w:instrText>
      </w:r>
      <w:r>
        <w:fldChar w:fldCharType="separate"/>
      </w:r>
      <w:r>
        <w:t>24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"_Toc49701483" </w:instrText>
      </w:r>
      <w:r>
        <w:fldChar w:fldCharType="separate"/>
      </w:r>
      <w:r>
        <w:rPr>
          <w:rStyle w:val="46"/>
          <w:rFonts w:asciiTheme="minorEastAsia" w:hAnsiTheme="minorEastAsia" w:cstheme="minorEastAsia"/>
        </w:rPr>
        <w:t>6.8.2.1 标准地址组合示例</w:t>
      </w:r>
      <w:r>
        <w:tab/>
      </w:r>
      <w:r>
        <w:fldChar w:fldCharType="begin"/>
      </w:r>
      <w:r>
        <w:instrText xml:space="preserve"> PAGEREF _Toc49701483 \h </w:instrText>
      </w:r>
      <w:r>
        <w:fldChar w:fldCharType="separate"/>
      </w:r>
      <w:r>
        <w:t>24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"_Toc49701484" </w:instrText>
      </w:r>
      <w:r>
        <w:fldChar w:fldCharType="separate"/>
      </w:r>
      <w:r>
        <w:rPr>
          <w:rStyle w:val="46"/>
          <w:rFonts w:asciiTheme="minorEastAsia" w:hAnsiTheme="minorEastAsia" w:cstheme="minorEastAsia"/>
        </w:rPr>
        <w:t>6.8.2.2 标注地址优先规则</w:t>
      </w:r>
      <w:r>
        <w:tab/>
      </w:r>
      <w:r>
        <w:fldChar w:fldCharType="begin"/>
      </w:r>
      <w:r>
        <w:instrText xml:space="preserve"> PAGEREF _Toc49701484 \h </w:instrText>
      </w:r>
      <w:r>
        <w:fldChar w:fldCharType="separate"/>
      </w:r>
      <w:r>
        <w:t>25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"_Toc49701485" </w:instrText>
      </w:r>
      <w:r>
        <w:fldChar w:fldCharType="separate"/>
      </w:r>
      <w:r>
        <w:rPr>
          <w:rStyle w:val="46"/>
          <w:rFonts w:asciiTheme="minorEastAsia" w:hAnsiTheme="minorEastAsia" w:cstheme="minorEastAsia"/>
        </w:rPr>
        <w:t>6.8.3 编码规则</w:t>
      </w:r>
      <w:r>
        <w:tab/>
      </w:r>
      <w:r>
        <w:fldChar w:fldCharType="begin"/>
      </w:r>
      <w:r>
        <w:instrText xml:space="preserve"> PAGEREF _Toc49701485 \h </w:instrText>
      </w:r>
      <w:r>
        <w:fldChar w:fldCharType="separate"/>
      </w:r>
      <w:r>
        <w:t>25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"_Toc49701486" </w:instrText>
      </w:r>
      <w:r>
        <w:fldChar w:fldCharType="separate"/>
      </w:r>
      <w:r>
        <w:rPr>
          <w:rStyle w:val="46"/>
          <w:rFonts w:asciiTheme="minorEastAsia" w:hAnsiTheme="minorEastAsia" w:cstheme="minorEastAsia"/>
        </w:rPr>
        <w:t>6.8.3.1 代码结构</w:t>
      </w:r>
      <w:r>
        <w:tab/>
      </w:r>
      <w:r>
        <w:fldChar w:fldCharType="begin"/>
      </w:r>
      <w:r>
        <w:instrText xml:space="preserve"> PAGEREF _Toc49701486 \h </w:instrText>
      </w:r>
      <w:r>
        <w:fldChar w:fldCharType="separate"/>
      </w:r>
      <w:r>
        <w:t>25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"_Toc49701487" </w:instrText>
      </w:r>
      <w:r>
        <w:fldChar w:fldCharType="separate"/>
      </w:r>
      <w:r>
        <w:rPr>
          <w:rStyle w:val="46"/>
          <w:rFonts w:asciiTheme="minorEastAsia" w:hAnsiTheme="minorEastAsia" w:cstheme="minorEastAsia"/>
        </w:rPr>
        <w:t>6.8.3.2 编码方法</w:t>
      </w:r>
      <w:r>
        <w:tab/>
      </w:r>
      <w:r>
        <w:fldChar w:fldCharType="begin"/>
      </w:r>
      <w:r>
        <w:instrText xml:space="preserve"> PAGEREF _Toc49701487 \h </w:instrText>
      </w:r>
      <w:r>
        <w:fldChar w:fldCharType="separate"/>
      </w:r>
      <w:r>
        <w:t>26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"_Toc49701488" </w:instrText>
      </w:r>
      <w:r>
        <w:fldChar w:fldCharType="separate"/>
      </w:r>
      <w:r>
        <w:rPr>
          <w:rStyle w:val="46"/>
          <w:rFonts w:asciiTheme="minorEastAsia" w:hAnsiTheme="minorEastAsia" w:cstheme="minorEastAsia"/>
        </w:rPr>
        <w:t>6.8.4 地理位置表示方法</w:t>
      </w:r>
      <w:r>
        <w:tab/>
      </w:r>
      <w:r>
        <w:fldChar w:fldCharType="begin"/>
      </w:r>
      <w:r>
        <w:instrText xml:space="preserve"> PAGEREF _Toc49701488 \h </w:instrText>
      </w:r>
      <w:r>
        <w:fldChar w:fldCharType="separate"/>
      </w:r>
      <w:r>
        <w:t>27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"_Toc49701489" </w:instrText>
      </w:r>
      <w:r>
        <w:fldChar w:fldCharType="separate"/>
      </w:r>
      <w:r>
        <w:rPr>
          <w:rStyle w:val="46"/>
          <w:rFonts w:asciiTheme="minorEastAsia" w:hAnsiTheme="minorEastAsia" w:cstheme="minorEastAsia"/>
        </w:rPr>
        <w:t>6.8.4.1 区域实体地名标识点的坐标表示</w:t>
      </w:r>
      <w:r>
        <w:tab/>
      </w:r>
      <w:r>
        <w:fldChar w:fldCharType="begin"/>
      </w:r>
      <w:r>
        <w:instrText xml:space="preserve"> PAGEREF _Toc49701489 \h </w:instrText>
      </w:r>
      <w:r>
        <w:fldChar w:fldCharType="separate"/>
      </w:r>
      <w:r>
        <w:t>27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"_Toc49701490" </w:instrText>
      </w:r>
      <w:r>
        <w:fldChar w:fldCharType="separate"/>
      </w:r>
      <w:r>
        <w:rPr>
          <w:rStyle w:val="46"/>
          <w:rFonts w:asciiTheme="minorEastAsia" w:hAnsiTheme="minorEastAsia" w:cstheme="minorEastAsia"/>
        </w:rPr>
        <w:t>6.8.4.2 线状实体地名标识点的坐标表示</w:t>
      </w:r>
      <w:r>
        <w:tab/>
      </w:r>
      <w:r>
        <w:fldChar w:fldCharType="begin"/>
      </w:r>
      <w:r>
        <w:instrText xml:space="preserve"> PAGEREF _Toc49701490 \h </w:instrText>
      </w:r>
      <w:r>
        <w:fldChar w:fldCharType="separate"/>
      </w:r>
      <w:r>
        <w:t>27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"_Toc49701491" </w:instrText>
      </w:r>
      <w:r>
        <w:fldChar w:fldCharType="separate"/>
      </w:r>
      <w:r>
        <w:rPr>
          <w:rStyle w:val="46"/>
          <w:rFonts w:asciiTheme="minorEastAsia" w:hAnsiTheme="minorEastAsia" w:cstheme="minorEastAsia"/>
        </w:rPr>
        <w:t>6.8.4.3 局部点地名标识点的坐标表示</w:t>
      </w:r>
      <w:r>
        <w:tab/>
      </w:r>
      <w:r>
        <w:fldChar w:fldCharType="begin"/>
      </w:r>
      <w:r>
        <w:instrText xml:space="preserve"> PAGEREF _Toc49701491 \h </w:instrText>
      </w:r>
      <w:r>
        <w:fldChar w:fldCharType="separate"/>
      </w:r>
      <w:r>
        <w:t>27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"_Toc49701492" </w:instrText>
      </w:r>
      <w:r>
        <w:fldChar w:fldCharType="separate"/>
      </w:r>
      <w:r>
        <w:rPr>
          <w:rStyle w:val="46"/>
          <w:rFonts w:asciiTheme="minorEastAsia" w:hAnsiTheme="minorEastAsia" w:cstheme="minorEastAsia"/>
        </w:rPr>
        <w:t>6.8.5 数据结构</w:t>
      </w:r>
      <w:r>
        <w:tab/>
      </w:r>
      <w:r>
        <w:fldChar w:fldCharType="begin"/>
      </w:r>
      <w:r>
        <w:instrText xml:space="preserve"> PAGEREF _Toc49701492 \h </w:instrText>
      </w:r>
      <w:r>
        <w:fldChar w:fldCharType="separate"/>
      </w:r>
      <w:r>
        <w:t>28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"_Toc49701493" </w:instrText>
      </w:r>
      <w:r>
        <w:fldChar w:fldCharType="separate"/>
      </w:r>
      <w:r>
        <w:rPr>
          <w:rStyle w:val="46"/>
          <w:rFonts w:asciiTheme="minorEastAsia" w:hAnsiTheme="minorEastAsia" w:cstheme="minorEastAsia"/>
        </w:rPr>
        <w:t>6.8.5.1 地址名称</w:t>
      </w:r>
      <w:r>
        <w:tab/>
      </w:r>
      <w:r>
        <w:fldChar w:fldCharType="begin"/>
      </w:r>
      <w:r>
        <w:instrText xml:space="preserve"> PAGEREF _Toc49701493 \h </w:instrText>
      </w:r>
      <w:r>
        <w:fldChar w:fldCharType="separate"/>
      </w:r>
      <w:r>
        <w:t>29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"_Toc49701494" </w:instrText>
      </w:r>
      <w:r>
        <w:fldChar w:fldCharType="separate"/>
      </w:r>
      <w:r>
        <w:rPr>
          <w:rStyle w:val="46"/>
          <w:rFonts w:asciiTheme="minorEastAsia" w:hAnsiTheme="minorEastAsia" w:cstheme="minorEastAsia"/>
        </w:rPr>
        <w:t>6.8.5.2 地址代码</w:t>
      </w:r>
      <w:r>
        <w:tab/>
      </w:r>
      <w:r>
        <w:fldChar w:fldCharType="begin"/>
      </w:r>
      <w:r>
        <w:instrText xml:space="preserve"> PAGEREF _Toc49701494 \h </w:instrText>
      </w:r>
      <w:r>
        <w:fldChar w:fldCharType="separate"/>
      </w:r>
      <w:r>
        <w:t>29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"_Toc49701495" </w:instrText>
      </w:r>
      <w:r>
        <w:fldChar w:fldCharType="separate"/>
      </w:r>
      <w:r>
        <w:rPr>
          <w:rStyle w:val="46"/>
          <w:rFonts w:asciiTheme="minorEastAsia" w:hAnsiTheme="minorEastAsia" w:cstheme="minorEastAsia"/>
        </w:rPr>
        <w:t>6.8.5.3 地址坐标</w:t>
      </w:r>
      <w:r>
        <w:tab/>
      </w:r>
      <w:r>
        <w:fldChar w:fldCharType="begin"/>
      </w:r>
      <w:r>
        <w:instrText xml:space="preserve"> PAGEREF _Toc49701495 \h </w:instrText>
      </w:r>
      <w:r>
        <w:fldChar w:fldCharType="separate"/>
      </w:r>
      <w:r>
        <w:t>30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"_Toc49701496" </w:instrText>
      </w:r>
      <w:r>
        <w:fldChar w:fldCharType="separate"/>
      </w:r>
      <w:r>
        <w:rPr>
          <w:rStyle w:val="46"/>
          <w:rFonts w:asciiTheme="minorEastAsia" w:hAnsiTheme="minorEastAsia" w:cstheme="minorEastAsia"/>
        </w:rPr>
        <w:t>6.8.5.4 地址时态</w:t>
      </w:r>
      <w:r>
        <w:tab/>
      </w:r>
      <w:r>
        <w:fldChar w:fldCharType="begin"/>
      </w:r>
      <w:r>
        <w:instrText xml:space="preserve"> PAGEREF _Toc49701496 \h </w:instrText>
      </w:r>
      <w:r>
        <w:fldChar w:fldCharType="separate"/>
      </w:r>
      <w:r>
        <w:t>30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"_Toc49701497" </w:instrText>
      </w:r>
      <w:r>
        <w:fldChar w:fldCharType="separate"/>
      </w:r>
      <w:r>
        <w:rPr>
          <w:rStyle w:val="46"/>
          <w:rFonts w:asciiTheme="minorEastAsia" w:hAnsiTheme="minorEastAsia" w:cstheme="minorEastAsia"/>
        </w:rPr>
        <w:t>6.8.5.5 地理实体名称</w:t>
      </w:r>
      <w:r>
        <w:tab/>
      </w:r>
      <w:r>
        <w:fldChar w:fldCharType="begin"/>
      </w:r>
      <w:r>
        <w:instrText xml:space="preserve"> PAGEREF _Toc49701497 \h </w:instrText>
      </w:r>
      <w:r>
        <w:fldChar w:fldCharType="separate"/>
      </w:r>
      <w:r>
        <w:t>31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"_Toc49701498" </w:instrText>
      </w:r>
      <w:r>
        <w:fldChar w:fldCharType="separate"/>
      </w:r>
      <w:r>
        <w:rPr>
          <w:rStyle w:val="46"/>
          <w:rFonts w:asciiTheme="minorEastAsia" w:hAnsiTheme="minorEastAsia" w:cstheme="minorEastAsia"/>
        </w:rPr>
        <w:t>6.8.5.6 地理实体标识码</w:t>
      </w:r>
      <w:r>
        <w:tab/>
      </w:r>
      <w:r>
        <w:fldChar w:fldCharType="begin"/>
      </w:r>
      <w:r>
        <w:instrText xml:space="preserve"> PAGEREF _Toc49701498 \h </w:instrText>
      </w:r>
      <w:r>
        <w:fldChar w:fldCharType="separate"/>
      </w:r>
      <w:r>
        <w:t>32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"_Toc49701499" </w:instrText>
      </w:r>
      <w:r>
        <w:fldChar w:fldCharType="separate"/>
      </w:r>
      <w:r>
        <w:rPr>
          <w:rStyle w:val="46"/>
          <w:rFonts w:asciiTheme="minorEastAsia" w:hAnsiTheme="minorEastAsia" w:cstheme="minorEastAsia"/>
        </w:rPr>
        <w:t>6.8.5.7 地址分类</w:t>
      </w:r>
      <w:r>
        <w:tab/>
      </w:r>
      <w:r>
        <w:fldChar w:fldCharType="begin"/>
      </w:r>
      <w:r>
        <w:instrText xml:space="preserve"> PAGEREF _Toc49701499 \h </w:instrText>
      </w:r>
      <w:r>
        <w:fldChar w:fldCharType="separate"/>
      </w:r>
      <w:r>
        <w:t>33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"_Toc49701500" </w:instrText>
      </w:r>
      <w:r>
        <w:fldChar w:fldCharType="separate"/>
      </w:r>
      <w:r>
        <w:rPr>
          <w:rStyle w:val="46"/>
          <w:rFonts w:asciiTheme="minorEastAsia" w:hAnsiTheme="minorEastAsia" w:cstheme="minorEastAsia"/>
        </w:rPr>
        <w:t>6.8.6 地址数据更新要求</w:t>
      </w:r>
      <w:r>
        <w:tab/>
      </w:r>
      <w:r>
        <w:fldChar w:fldCharType="begin"/>
      </w:r>
      <w:r>
        <w:instrText xml:space="preserve"> PAGEREF _Toc49701500 \h </w:instrText>
      </w:r>
      <w:r>
        <w:fldChar w:fldCharType="separate"/>
      </w:r>
      <w:r>
        <w:t>43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"_Toc49701501" </w:instrText>
      </w:r>
      <w:r>
        <w:fldChar w:fldCharType="separate"/>
      </w:r>
      <w:r>
        <w:rPr>
          <w:rStyle w:val="46"/>
          <w:rFonts w:asciiTheme="minorEastAsia" w:hAnsiTheme="minorEastAsia" w:cstheme="minorEastAsia"/>
        </w:rPr>
        <w:t>6.8.6.1 地址数据的更新过程</w:t>
      </w:r>
      <w:r>
        <w:tab/>
      </w:r>
      <w:r>
        <w:fldChar w:fldCharType="begin"/>
      </w:r>
      <w:r>
        <w:instrText xml:space="preserve"> PAGEREF _Toc49701501 \h </w:instrText>
      </w:r>
      <w:r>
        <w:fldChar w:fldCharType="separate"/>
      </w:r>
      <w:r>
        <w:t>43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"_Toc49701502" </w:instrText>
      </w:r>
      <w:r>
        <w:fldChar w:fldCharType="separate"/>
      </w:r>
      <w:r>
        <w:rPr>
          <w:rStyle w:val="46"/>
          <w:rFonts w:asciiTheme="minorEastAsia" w:hAnsiTheme="minorEastAsia" w:cstheme="minorEastAsia"/>
        </w:rPr>
        <w:t>6.8.6.2 地址数据更新要求</w:t>
      </w:r>
      <w:r>
        <w:tab/>
      </w:r>
      <w:r>
        <w:fldChar w:fldCharType="begin"/>
      </w:r>
      <w:r>
        <w:instrText xml:space="preserve"> PAGEREF _Toc49701502 \h </w:instrText>
      </w:r>
      <w:r>
        <w:fldChar w:fldCharType="separate"/>
      </w:r>
      <w:r>
        <w:t>43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"_Toc49701503" </w:instrText>
      </w:r>
      <w:r>
        <w:fldChar w:fldCharType="separate"/>
      </w:r>
      <w:r>
        <w:rPr>
          <w:rStyle w:val="46"/>
          <w:rFonts w:asciiTheme="minorEastAsia" w:hAnsiTheme="minorEastAsia" w:cstheme="minorEastAsia"/>
        </w:rPr>
        <w:t>6.8.6.3 新增地址数据的获取</w:t>
      </w:r>
      <w:r>
        <w:tab/>
      </w:r>
      <w:r>
        <w:fldChar w:fldCharType="begin"/>
      </w:r>
      <w:r>
        <w:instrText xml:space="preserve"> PAGEREF _Toc49701503 \h </w:instrText>
      </w:r>
      <w:r>
        <w:fldChar w:fldCharType="separate"/>
      </w:r>
      <w:r>
        <w:t>43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"_Toc49701504" </w:instrText>
      </w:r>
      <w:r>
        <w:fldChar w:fldCharType="separate"/>
      </w:r>
      <w:r>
        <w:rPr>
          <w:rStyle w:val="46"/>
          <w:rFonts w:asciiTheme="minorEastAsia" w:hAnsiTheme="minorEastAsia" w:cstheme="minorEastAsia"/>
        </w:rPr>
        <w:t>6.8.6.4 地址数据的修改</w:t>
      </w:r>
      <w:r>
        <w:tab/>
      </w:r>
      <w:r>
        <w:fldChar w:fldCharType="begin"/>
      </w:r>
      <w:r>
        <w:instrText xml:space="preserve"> PAGEREF _Toc49701504 \h </w:instrText>
      </w:r>
      <w:r>
        <w:fldChar w:fldCharType="separate"/>
      </w:r>
      <w:r>
        <w:t>43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"_Toc49701505" </w:instrText>
      </w:r>
      <w:r>
        <w:fldChar w:fldCharType="separate"/>
      </w:r>
      <w:r>
        <w:rPr>
          <w:rStyle w:val="46"/>
          <w:rFonts w:asciiTheme="minorEastAsia" w:hAnsiTheme="minorEastAsia" w:cstheme="minorEastAsia"/>
        </w:rPr>
        <w:t>6.8.7 词典库、标准地址库建设要求</w:t>
      </w:r>
      <w:r>
        <w:tab/>
      </w:r>
      <w:r>
        <w:fldChar w:fldCharType="begin"/>
      </w:r>
      <w:r>
        <w:instrText xml:space="preserve"> PAGEREF _Toc49701505 \h </w:instrText>
      </w:r>
      <w:r>
        <w:fldChar w:fldCharType="separate"/>
      </w:r>
      <w:r>
        <w:t>44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"_Toc49701506" </w:instrText>
      </w:r>
      <w:r>
        <w:fldChar w:fldCharType="separate"/>
      </w:r>
      <w:r>
        <w:rPr>
          <w:rStyle w:val="46"/>
          <w:rFonts w:asciiTheme="minorEastAsia" w:hAnsiTheme="minorEastAsia" w:cstheme="minorEastAsia"/>
        </w:rPr>
        <w:t>6.8.7.1 词典库</w:t>
      </w:r>
      <w:r>
        <w:tab/>
      </w:r>
      <w:r>
        <w:fldChar w:fldCharType="begin"/>
      </w:r>
      <w:r>
        <w:instrText xml:space="preserve"> PAGEREF _Toc49701506 \h </w:instrText>
      </w:r>
      <w:r>
        <w:fldChar w:fldCharType="separate"/>
      </w:r>
      <w:r>
        <w:t>44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"_Toc49701507" </w:instrText>
      </w:r>
      <w:r>
        <w:fldChar w:fldCharType="separate"/>
      </w:r>
      <w:r>
        <w:rPr>
          <w:rStyle w:val="46"/>
          <w:rFonts w:asciiTheme="minorEastAsia" w:hAnsiTheme="minorEastAsia" w:cstheme="minorEastAsia"/>
        </w:rPr>
        <w:t>6.8.7.2 标准地址库</w:t>
      </w:r>
      <w:r>
        <w:tab/>
      </w:r>
      <w:r>
        <w:fldChar w:fldCharType="begin"/>
      </w:r>
      <w:r>
        <w:instrText xml:space="preserve"> PAGEREF _Toc49701507 \h </w:instrText>
      </w:r>
      <w:r>
        <w:fldChar w:fldCharType="separate"/>
      </w:r>
      <w:r>
        <w:t>45</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"_Toc49701508" </w:instrText>
      </w:r>
      <w:r>
        <w:fldChar w:fldCharType="separate"/>
      </w:r>
      <w:r>
        <w:rPr>
          <w:rStyle w:val="46"/>
          <w:rFonts w:asciiTheme="minorEastAsia" w:hAnsiTheme="minorEastAsia" w:cstheme="minorEastAsia"/>
        </w:rPr>
        <w:t>7</w:t>
      </w:r>
      <w:r>
        <w:rPr>
          <w:rFonts w:asciiTheme="minorHAnsi" w:hAnsiTheme="minorHAnsi" w:eastAsiaTheme="minorEastAsia" w:cstheme="minorBidi"/>
          <w:b w:val="0"/>
          <w:sz w:val="21"/>
          <w:szCs w:val="22"/>
        </w:rPr>
        <w:tab/>
      </w:r>
      <w:r>
        <w:rPr>
          <w:rStyle w:val="46"/>
          <w:rFonts w:asciiTheme="minorEastAsia" w:hAnsiTheme="minorEastAsia" w:cstheme="minorEastAsia"/>
        </w:rPr>
        <w:t>空间地理信息平台应用接口规范</w:t>
      </w:r>
      <w:r>
        <w:tab/>
      </w:r>
      <w:r>
        <w:fldChar w:fldCharType="begin"/>
      </w:r>
      <w:r>
        <w:instrText xml:space="preserve"> PAGEREF _Toc49701508 \h </w:instrText>
      </w:r>
      <w:r>
        <w:fldChar w:fldCharType="separate"/>
      </w:r>
      <w:r>
        <w:t>48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"_Toc49701509" </w:instrText>
      </w:r>
      <w:r>
        <w:fldChar w:fldCharType="separate"/>
      </w:r>
      <w:r>
        <w:rPr>
          <w:rStyle w:val="46"/>
          <w:rFonts w:cstheme="minorEastAsia"/>
        </w:rPr>
        <w:t>7.1</w:t>
      </w:r>
      <w:r>
        <w:rPr>
          <w:rStyle w:val="46"/>
          <w:rFonts w:asciiTheme="minorEastAsia" w:hAnsiTheme="minorEastAsia" w:cstheme="minorEastAsia"/>
        </w:rPr>
        <w:t xml:space="preserve"> 概述</w:t>
      </w:r>
      <w:r>
        <w:tab/>
      </w:r>
      <w:r>
        <w:fldChar w:fldCharType="begin"/>
      </w:r>
      <w:r>
        <w:instrText xml:space="preserve"> PAGEREF _Toc49701509 \h </w:instrText>
      </w:r>
      <w:r>
        <w:fldChar w:fldCharType="separate"/>
      </w:r>
      <w:r>
        <w:t>48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"_Toc49701510" </w:instrText>
      </w:r>
      <w:r>
        <w:fldChar w:fldCharType="separate"/>
      </w:r>
      <w:r>
        <w:rPr>
          <w:rStyle w:val="46"/>
          <w:rFonts w:cstheme="minorEastAsia"/>
        </w:rPr>
        <w:t>7.2</w:t>
      </w:r>
      <w:r>
        <w:rPr>
          <w:rStyle w:val="46"/>
          <w:rFonts w:asciiTheme="minorEastAsia" w:hAnsiTheme="minorEastAsia" w:cstheme="minorEastAsia"/>
        </w:rPr>
        <w:t xml:space="preserve"> 接口基本规定</w:t>
      </w:r>
      <w:r>
        <w:tab/>
      </w:r>
      <w:r>
        <w:fldChar w:fldCharType="begin"/>
      </w:r>
      <w:r>
        <w:instrText xml:space="preserve"> PAGEREF _Toc49701510 \h </w:instrText>
      </w:r>
      <w:r>
        <w:fldChar w:fldCharType="separate"/>
      </w:r>
      <w:r>
        <w:t>48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"_Toc49701511" </w:instrText>
      </w:r>
      <w:r>
        <w:fldChar w:fldCharType="separate"/>
      </w:r>
      <w:r>
        <w:rPr>
          <w:rStyle w:val="46"/>
          <w:rFonts w:asciiTheme="minorEastAsia" w:hAnsiTheme="minorEastAsia" w:cstheme="minorEastAsia"/>
        </w:rPr>
        <w:t>7.2.1 请求协议</w:t>
      </w:r>
      <w:r>
        <w:tab/>
      </w:r>
      <w:r>
        <w:fldChar w:fldCharType="begin"/>
      </w:r>
      <w:r>
        <w:instrText xml:space="preserve"> PAGEREF _Toc49701511 \h </w:instrText>
      </w:r>
      <w:r>
        <w:fldChar w:fldCharType="separate"/>
      </w:r>
      <w:r>
        <w:t>48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"_Toc49701512" </w:instrText>
      </w:r>
      <w:r>
        <w:fldChar w:fldCharType="separate"/>
      </w:r>
      <w:r>
        <w:rPr>
          <w:rStyle w:val="46"/>
          <w:rFonts w:asciiTheme="minorEastAsia" w:hAnsiTheme="minorEastAsia" w:cstheme="minorEastAsia"/>
        </w:rPr>
        <w:t>7.2.2 交换格式</w:t>
      </w:r>
      <w:r>
        <w:tab/>
      </w:r>
      <w:r>
        <w:fldChar w:fldCharType="begin"/>
      </w:r>
      <w:r>
        <w:instrText xml:space="preserve"> PAGEREF _Toc49701512 \h </w:instrText>
      </w:r>
      <w:r>
        <w:fldChar w:fldCharType="separate"/>
      </w:r>
      <w:r>
        <w:t>48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"_Toc49701513" </w:instrText>
      </w:r>
      <w:r>
        <w:fldChar w:fldCharType="separate"/>
      </w:r>
      <w:r>
        <w:rPr>
          <w:rStyle w:val="46"/>
          <w:rFonts w:asciiTheme="minorEastAsia" w:hAnsiTheme="minorEastAsia" w:cstheme="minorEastAsia"/>
          <w:b/>
          <w:bCs/>
        </w:rPr>
        <w:t>7.2.2.1 JSON</w:t>
      </w:r>
      <w:r>
        <w:tab/>
      </w:r>
      <w:r>
        <w:fldChar w:fldCharType="begin"/>
      </w:r>
      <w:r>
        <w:instrText xml:space="preserve"> PAGEREF _Toc49701513 \h </w:instrText>
      </w:r>
      <w:r>
        <w:fldChar w:fldCharType="separate"/>
      </w:r>
      <w:r>
        <w:t>48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"_Toc49701514" </w:instrText>
      </w:r>
      <w:r>
        <w:fldChar w:fldCharType="separate"/>
      </w:r>
      <w:r>
        <w:rPr>
          <w:rStyle w:val="46"/>
          <w:rFonts w:asciiTheme="minorEastAsia" w:hAnsiTheme="minorEastAsia" w:cstheme="minorEastAsia"/>
          <w:b/>
          <w:bCs/>
        </w:rPr>
        <w:t>7.2.2.2 XML</w:t>
      </w:r>
      <w:r>
        <w:tab/>
      </w:r>
      <w:r>
        <w:fldChar w:fldCharType="begin"/>
      </w:r>
      <w:r>
        <w:instrText xml:space="preserve"> PAGEREF _Toc49701514 \h </w:instrText>
      </w:r>
      <w:r>
        <w:fldChar w:fldCharType="separate"/>
      </w:r>
      <w:r>
        <w:t>48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"_Toc49701515" </w:instrText>
      </w:r>
      <w:r>
        <w:fldChar w:fldCharType="separate"/>
      </w:r>
      <w:r>
        <w:rPr>
          <w:rStyle w:val="46"/>
          <w:rFonts w:asciiTheme="minorEastAsia" w:hAnsiTheme="minorEastAsia" w:cstheme="minorEastAsia"/>
          <w:b/>
          <w:bCs/>
        </w:rPr>
        <w:t>7.2.2.3 PNG</w:t>
      </w:r>
      <w:r>
        <w:tab/>
      </w:r>
      <w:r>
        <w:fldChar w:fldCharType="begin"/>
      </w:r>
      <w:r>
        <w:instrText xml:space="preserve"> PAGEREF _Toc49701515 \h </w:instrText>
      </w:r>
      <w:r>
        <w:fldChar w:fldCharType="separate"/>
      </w:r>
      <w:r>
        <w:t>48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"_Toc49701516" </w:instrText>
      </w:r>
      <w:r>
        <w:fldChar w:fldCharType="separate"/>
      </w:r>
      <w:r>
        <w:rPr>
          <w:rStyle w:val="46"/>
          <w:rFonts w:asciiTheme="minorEastAsia" w:hAnsiTheme="minorEastAsia" w:cstheme="minorEastAsia"/>
          <w:b/>
          <w:bCs/>
        </w:rPr>
        <w:t>7.2.2.4 S3M</w:t>
      </w:r>
      <w:r>
        <w:tab/>
      </w:r>
      <w:r>
        <w:fldChar w:fldCharType="begin"/>
      </w:r>
      <w:r>
        <w:instrText xml:space="preserve"> PAGEREF _Toc49701516 \h </w:instrText>
      </w:r>
      <w:r>
        <w:fldChar w:fldCharType="separate"/>
      </w:r>
      <w:r>
        <w:t>48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"_Toc49701517" </w:instrText>
      </w:r>
      <w:r>
        <w:fldChar w:fldCharType="separate"/>
      </w:r>
      <w:r>
        <w:rPr>
          <w:rStyle w:val="46"/>
          <w:rFonts w:asciiTheme="minorEastAsia" w:hAnsiTheme="minorEastAsia" w:cstheme="minorEastAsia"/>
        </w:rPr>
        <w:t>7.2.3 扩展规则</w:t>
      </w:r>
      <w:r>
        <w:tab/>
      </w:r>
      <w:r>
        <w:fldChar w:fldCharType="begin"/>
      </w:r>
      <w:r>
        <w:instrText xml:space="preserve"> PAGEREF _Toc49701517 \h </w:instrText>
      </w:r>
      <w:r>
        <w:fldChar w:fldCharType="separate"/>
      </w:r>
      <w:r>
        <w:t>49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"_Toc49701518" </w:instrText>
      </w:r>
      <w:r>
        <w:fldChar w:fldCharType="separate"/>
      </w:r>
      <w:r>
        <w:rPr>
          <w:rStyle w:val="46"/>
          <w:rFonts w:asciiTheme="minorEastAsia" w:hAnsiTheme="minorEastAsia" w:cstheme="minorEastAsia"/>
          <w:b/>
          <w:bCs/>
        </w:rPr>
        <w:t>7.2.3.1 服务接口扩展</w:t>
      </w:r>
      <w:r>
        <w:tab/>
      </w:r>
      <w:r>
        <w:fldChar w:fldCharType="begin"/>
      </w:r>
      <w:r>
        <w:instrText xml:space="preserve"> PAGEREF _Toc49701518 \h </w:instrText>
      </w:r>
      <w:r>
        <w:fldChar w:fldCharType="separate"/>
      </w:r>
      <w:r>
        <w:t>49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"_Toc49701519" </w:instrText>
      </w:r>
      <w:r>
        <w:fldChar w:fldCharType="separate"/>
      </w:r>
      <w:r>
        <w:rPr>
          <w:rStyle w:val="46"/>
          <w:rFonts w:asciiTheme="minorEastAsia" w:hAnsiTheme="minorEastAsia" w:cstheme="minorEastAsia"/>
          <w:b/>
          <w:bCs/>
        </w:rPr>
        <w:t>7.2.3.2 接口图层扩展</w:t>
      </w:r>
      <w:r>
        <w:tab/>
      </w:r>
      <w:r>
        <w:fldChar w:fldCharType="begin"/>
      </w:r>
      <w:r>
        <w:instrText xml:space="preserve"> PAGEREF _Toc49701519 \h </w:instrText>
      </w:r>
      <w:r>
        <w:fldChar w:fldCharType="separate"/>
      </w:r>
      <w:r>
        <w:t>49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"_Toc49701520" </w:instrText>
      </w:r>
      <w:r>
        <w:fldChar w:fldCharType="separate"/>
      </w:r>
      <w:r>
        <w:rPr>
          <w:rStyle w:val="46"/>
          <w:rFonts w:asciiTheme="minorEastAsia" w:hAnsiTheme="minorEastAsia" w:cstheme="minorEastAsia"/>
          <w:b/>
          <w:bCs/>
        </w:rPr>
        <w:t>7.2.3.3 接口字段扩展</w:t>
      </w:r>
      <w:r>
        <w:tab/>
      </w:r>
      <w:r>
        <w:fldChar w:fldCharType="begin"/>
      </w:r>
      <w:r>
        <w:instrText xml:space="preserve"> PAGEREF _Toc49701520 \h </w:instrText>
      </w:r>
      <w:r>
        <w:fldChar w:fldCharType="separate"/>
      </w:r>
      <w:r>
        <w:t>49</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"_Toc49701521" </w:instrText>
      </w:r>
      <w:r>
        <w:fldChar w:fldCharType="separate"/>
      </w:r>
      <w:r>
        <w:rPr>
          <w:rStyle w:val="46"/>
          <w:rFonts w:cstheme="minorEastAsia"/>
        </w:rPr>
        <w:t>7.3</w:t>
      </w:r>
      <w:r>
        <w:rPr>
          <w:rStyle w:val="46"/>
          <w:rFonts w:asciiTheme="minorEastAsia" w:hAnsiTheme="minorEastAsia" w:cstheme="minorEastAsia"/>
        </w:rPr>
        <w:t xml:space="preserve"> 服务分类及接口说明</w:t>
      </w:r>
      <w:r>
        <w:tab/>
      </w:r>
      <w:r>
        <w:fldChar w:fldCharType="begin"/>
      </w:r>
      <w:r>
        <w:instrText xml:space="preserve"> PAGEREF _Toc49701521 \h </w:instrText>
      </w:r>
      <w:r>
        <w:fldChar w:fldCharType="separate"/>
      </w:r>
      <w:r>
        <w:t>49</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"_Toc49701522" </w:instrText>
      </w:r>
      <w:r>
        <w:fldChar w:fldCharType="separate"/>
      </w:r>
      <w:r>
        <w:rPr>
          <w:rStyle w:val="46"/>
          <w:rFonts w:asciiTheme="minorEastAsia" w:hAnsiTheme="minorEastAsia" w:cstheme="minorEastAsia"/>
        </w:rPr>
        <w:t>8</w:t>
      </w:r>
      <w:r>
        <w:rPr>
          <w:rFonts w:asciiTheme="minorHAnsi" w:hAnsiTheme="minorHAnsi" w:eastAsiaTheme="minorEastAsia" w:cstheme="minorBidi"/>
          <w:b w:val="0"/>
          <w:sz w:val="21"/>
          <w:szCs w:val="22"/>
        </w:rPr>
        <w:tab/>
      </w:r>
      <w:r>
        <w:rPr>
          <w:rStyle w:val="46"/>
          <w:rFonts w:asciiTheme="minorEastAsia" w:hAnsiTheme="minorEastAsia" w:cstheme="minorEastAsia"/>
        </w:rPr>
        <w:t>政务信息资源数据规范</w:t>
      </w:r>
      <w:r>
        <w:tab/>
      </w:r>
      <w:r>
        <w:fldChar w:fldCharType="begin"/>
      </w:r>
      <w:r>
        <w:instrText xml:space="preserve"> PAGEREF _Toc49701522 \h </w:instrText>
      </w:r>
      <w:r>
        <w:fldChar w:fldCharType="separate"/>
      </w:r>
      <w:r>
        <w:t>56</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"_Toc49701523" </w:instrText>
      </w:r>
      <w:r>
        <w:fldChar w:fldCharType="separate"/>
      </w:r>
      <w:r>
        <w:rPr>
          <w:rStyle w:val="46"/>
          <w:rFonts w:cstheme="minorEastAsia"/>
        </w:rPr>
        <w:t>8.1</w:t>
      </w:r>
      <w:r>
        <w:rPr>
          <w:rStyle w:val="46"/>
          <w:rFonts w:asciiTheme="minorEastAsia" w:hAnsiTheme="minorEastAsia" w:cstheme="minorEastAsia"/>
        </w:rPr>
        <w:t xml:space="preserve"> 人口综合库数据规范</w:t>
      </w:r>
      <w:r>
        <w:tab/>
      </w:r>
      <w:r>
        <w:fldChar w:fldCharType="begin"/>
      </w:r>
      <w:r>
        <w:instrText xml:space="preserve"> PAGEREF _Toc49701523 \h </w:instrText>
      </w:r>
      <w:r>
        <w:fldChar w:fldCharType="separate"/>
      </w:r>
      <w:r>
        <w:t>56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"_Toc49701524" </w:instrText>
      </w:r>
      <w:r>
        <w:fldChar w:fldCharType="separate"/>
      </w:r>
      <w:r>
        <w:rPr>
          <w:rStyle w:val="46"/>
          <w:rFonts w:asciiTheme="minorEastAsia" w:hAnsiTheme="minorEastAsia" w:cstheme="minorEastAsia"/>
        </w:rPr>
        <w:t>8.1.1 人口信息分类</w:t>
      </w:r>
      <w:r>
        <w:tab/>
      </w:r>
      <w:r>
        <w:fldChar w:fldCharType="begin"/>
      </w:r>
      <w:r>
        <w:instrText xml:space="preserve"> PAGEREF _Toc49701524 \h </w:instrText>
      </w:r>
      <w:r>
        <w:fldChar w:fldCharType="separate"/>
      </w:r>
      <w:r>
        <w:t>56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"_Toc49701525" </w:instrText>
      </w:r>
      <w:r>
        <w:fldChar w:fldCharType="separate"/>
      </w:r>
      <w:r>
        <w:rPr>
          <w:rStyle w:val="46"/>
          <w:rFonts w:asciiTheme="minorEastAsia" w:hAnsiTheme="minorEastAsia" w:cstheme="minorEastAsia"/>
        </w:rPr>
        <w:t>8.1.2 数据采集归结原则</w:t>
      </w:r>
      <w:r>
        <w:tab/>
      </w:r>
      <w:r>
        <w:fldChar w:fldCharType="begin"/>
      </w:r>
      <w:r>
        <w:instrText xml:space="preserve"> PAGEREF _Toc49701525 \h </w:instrText>
      </w:r>
      <w:r>
        <w:fldChar w:fldCharType="separate"/>
      </w:r>
      <w:r>
        <w:t>57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"_Toc49701526" </w:instrText>
      </w:r>
      <w:r>
        <w:fldChar w:fldCharType="separate"/>
      </w:r>
      <w:r>
        <w:rPr>
          <w:rStyle w:val="46"/>
          <w:rFonts w:asciiTheme="minorEastAsia" w:hAnsiTheme="minorEastAsia" w:cstheme="minorEastAsia"/>
        </w:rPr>
        <w:t>8.1.3 数据元描述</w:t>
      </w:r>
      <w:r>
        <w:tab/>
      </w:r>
      <w:r>
        <w:fldChar w:fldCharType="begin"/>
      </w:r>
      <w:r>
        <w:instrText xml:space="preserve"> PAGEREF _Toc49701526 \h </w:instrText>
      </w:r>
      <w:r>
        <w:fldChar w:fldCharType="separate"/>
      </w:r>
      <w:r>
        <w:t>58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"_Toc49701527" </w:instrText>
      </w:r>
      <w:r>
        <w:fldChar w:fldCharType="separate"/>
      </w:r>
      <w:r>
        <w:rPr>
          <w:rStyle w:val="46"/>
          <w:rFonts w:cstheme="minorEastAsia"/>
        </w:rPr>
        <w:t>8.2</w:t>
      </w:r>
      <w:r>
        <w:rPr>
          <w:rStyle w:val="46"/>
          <w:rFonts w:asciiTheme="minorEastAsia" w:hAnsiTheme="minorEastAsia" w:cstheme="minorEastAsia"/>
        </w:rPr>
        <w:t xml:space="preserve"> 法人综合库数据规范</w:t>
      </w:r>
      <w:r>
        <w:tab/>
      </w:r>
      <w:r>
        <w:fldChar w:fldCharType="begin"/>
      </w:r>
      <w:r>
        <w:instrText xml:space="preserve"> PAGEREF _Toc49701527 \h </w:instrText>
      </w:r>
      <w:r>
        <w:fldChar w:fldCharType="separate"/>
      </w:r>
      <w:r>
        <w:t>58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"_Toc49701528" </w:instrText>
      </w:r>
      <w:r>
        <w:fldChar w:fldCharType="separate"/>
      </w:r>
      <w:r>
        <w:rPr>
          <w:rStyle w:val="46"/>
          <w:rFonts w:asciiTheme="minorEastAsia" w:hAnsiTheme="minorEastAsia" w:cstheme="minorEastAsia"/>
        </w:rPr>
        <w:t>8.2.1 法人信息分类</w:t>
      </w:r>
      <w:r>
        <w:tab/>
      </w:r>
      <w:r>
        <w:fldChar w:fldCharType="begin"/>
      </w:r>
      <w:r>
        <w:instrText xml:space="preserve"> PAGEREF _Toc49701528 \h </w:instrText>
      </w:r>
      <w:r>
        <w:fldChar w:fldCharType="separate"/>
      </w:r>
      <w:r>
        <w:t>58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"_Toc49701529" </w:instrText>
      </w:r>
      <w:r>
        <w:fldChar w:fldCharType="separate"/>
      </w:r>
      <w:r>
        <w:rPr>
          <w:rStyle w:val="46"/>
          <w:rFonts w:asciiTheme="minorEastAsia" w:hAnsiTheme="minorEastAsia" w:cstheme="minorEastAsia"/>
        </w:rPr>
        <w:t>8.2.2 数据采集归纳原则</w:t>
      </w:r>
      <w:r>
        <w:tab/>
      </w:r>
      <w:r>
        <w:fldChar w:fldCharType="begin"/>
      </w:r>
      <w:r>
        <w:instrText xml:space="preserve"> PAGEREF _Toc49701529 \h </w:instrText>
      </w:r>
      <w:r>
        <w:fldChar w:fldCharType="separate"/>
      </w:r>
      <w:r>
        <w:t>59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"_Toc49701530" </w:instrText>
      </w:r>
      <w:r>
        <w:fldChar w:fldCharType="separate"/>
      </w:r>
      <w:r>
        <w:rPr>
          <w:rStyle w:val="46"/>
          <w:rFonts w:asciiTheme="minorEastAsia" w:hAnsiTheme="minorEastAsia" w:cstheme="minorEastAsia"/>
        </w:rPr>
        <w:t>8.2.3 数据元描述</w:t>
      </w:r>
      <w:r>
        <w:tab/>
      </w:r>
      <w:r>
        <w:fldChar w:fldCharType="begin"/>
      </w:r>
      <w:r>
        <w:instrText xml:space="preserve"> PAGEREF _Toc49701530 \h </w:instrText>
      </w:r>
      <w:r>
        <w:fldChar w:fldCharType="separate"/>
      </w:r>
      <w:r>
        <w:t>60</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"_Toc49701531" </w:instrText>
      </w:r>
      <w:r>
        <w:fldChar w:fldCharType="separate"/>
      </w:r>
      <w:r>
        <w:rPr>
          <w:rStyle w:val="46"/>
          <w:rFonts w:cstheme="minorEastAsia"/>
        </w:rPr>
        <w:t>8.3</w:t>
      </w:r>
      <w:r>
        <w:rPr>
          <w:rStyle w:val="46"/>
          <w:rFonts w:asciiTheme="minorEastAsia" w:hAnsiTheme="minorEastAsia" w:cstheme="minorEastAsia"/>
        </w:rPr>
        <w:t xml:space="preserve"> 电子证照数据规范</w:t>
      </w:r>
      <w:r>
        <w:tab/>
      </w:r>
      <w:r>
        <w:fldChar w:fldCharType="begin"/>
      </w:r>
      <w:r>
        <w:instrText xml:space="preserve"> PAGEREF _Toc49701531 \h </w:instrText>
      </w:r>
      <w:r>
        <w:fldChar w:fldCharType="separate"/>
      </w:r>
      <w:r>
        <w:t>60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"_Toc49701532" </w:instrText>
      </w:r>
      <w:r>
        <w:fldChar w:fldCharType="separate"/>
      </w:r>
      <w:r>
        <w:rPr>
          <w:rStyle w:val="46"/>
          <w:rFonts w:asciiTheme="minorEastAsia" w:hAnsiTheme="minorEastAsia" w:cstheme="minorEastAsia"/>
        </w:rPr>
        <w:t>8.3.1 电子证照数据分类</w:t>
      </w:r>
      <w:r>
        <w:tab/>
      </w:r>
      <w:r>
        <w:fldChar w:fldCharType="begin"/>
      </w:r>
      <w:r>
        <w:instrText xml:space="preserve"> PAGEREF _Toc49701532 \h </w:instrText>
      </w:r>
      <w:r>
        <w:fldChar w:fldCharType="separate"/>
      </w:r>
      <w:r>
        <w:t>60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"_Toc49701533" </w:instrText>
      </w:r>
      <w:r>
        <w:fldChar w:fldCharType="separate"/>
      </w:r>
      <w:r>
        <w:rPr>
          <w:rStyle w:val="46"/>
          <w:rFonts w:asciiTheme="minorEastAsia" w:hAnsiTheme="minorEastAsia" w:cstheme="minorEastAsia"/>
        </w:rPr>
        <w:t>8.3.2 数据元描述</w:t>
      </w:r>
      <w:r>
        <w:tab/>
      </w:r>
      <w:r>
        <w:fldChar w:fldCharType="begin"/>
      </w:r>
      <w:r>
        <w:instrText xml:space="preserve"> PAGEREF _Toc49701533 \h </w:instrText>
      </w:r>
      <w:r>
        <w:fldChar w:fldCharType="separate"/>
      </w:r>
      <w:r>
        <w:t>62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"_Toc49701534" </w:instrText>
      </w:r>
      <w:r>
        <w:fldChar w:fldCharType="separate"/>
      </w:r>
      <w:r>
        <w:rPr>
          <w:rStyle w:val="46"/>
          <w:rFonts w:cstheme="minorEastAsia"/>
        </w:rPr>
        <w:t>8.4</w:t>
      </w:r>
      <w:r>
        <w:rPr>
          <w:rStyle w:val="46"/>
          <w:rFonts w:asciiTheme="minorEastAsia" w:hAnsiTheme="minorEastAsia" w:cstheme="minorEastAsia"/>
        </w:rPr>
        <w:t xml:space="preserve"> 信用信息库数据规范</w:t>
      </w:r>
      <w:r>
        <w:tab/>
      </w:r>
      <w:r>
        <w:fldChar w:fldCharType="begin"/>
      </w:r>
      <w:r>
        <w:instrText xml:space="preserve"> PAGEREF _Toc49701534 \h </w:instrText>
      </w:r>
      <w:r>
        <w:fldChar w:fldCharType="separate"/>
      </w:r>
      <w:r>
        <w:t>62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"_Toc49701535" </w:instrText>
      </w:r>
      <w:r>
        <w:fldChar w:fldCharType="separate"/>
      </w:r>
      <w:r>
        <w:rPr>
          <w:rStyle w:val="46"/>
          <w:rFonts w:asciiTheme="minorEastAsia" w:hAnsiTheme="minorEastAsia" w:cstheme="minorEastAsia"/>
        </w:rPr>
        <w:t>8.4.1 信用信息分类原则</w:t>
      </w:r>
      <w:r>
        <w:tab/>
      </w:r>
      <w:r>
        <w:fldChar w:fldCharType="begin"/>
      </w:r>
      <w:r>
        <w:instrText xml:space="preserve"> PAGEREF _Toc49701535 \h </w:instrText>
      </w:r>
      <w:r>
        <w:fldChar w:fldCharType="separate"/>
      </w:r>
      <w:r>
        <w:t>62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"_Toc49701536" </w:instrText>
      </w:r>
      <w:r>
        <w:fldChar w:fldCharType="separate"/>
      </w:r>
      <w:r>
        <w:rPr>
          <w:rStyle w:val="46"/>
          <w:rFonts w:asciiTheme="minorEastAsia" w:hAnsiTheme="minorEastAsia" w:cstheme="minorEastAsia"/>
        </w:rPr>
        <w:t>8.4.2 数据采集归结原则</w:t>
      </w:r>
      <w:r>
        <w:tab/>
      </w:r>
      <w:r>
        <w:fldChar w:fldCharType="begin"/>
      </w:r>
      <w:r>
        <w:instrText xml:space="preserve"> PAGEREF _Toc49701536 \h </w:instrText>
      </w:r>
      <w:r>
        <w:fldChar w:fldCharType="separate"/>
      </w:r>
      <w:r>
        <w:t>62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"_Toc49701537" </w:instrText>
      </w:r>
      <w:r>
        <w:fldChar w:fldCharType="separate"/>
      </w:r>
      <w:r>
        <w:rPr>
          <w:rStyle w:val="46"/>
          <w:rFonts w:asciiTheme="minorEastAsia" w:hAnsiTheme="minorEastAsia" w:cstheme="minorEastAsia"/>
        </w:rPr>
        <w:t>8.4.3 数据元描述</w:t>
      </w:r>
      <w:r>
        <w:tab/>
      </w:r>
      <w:r>
        <w:fldChar w:fldCharType="begin"/>
      </w:r>
      <w:r>
        <w:instrText xml:space="preserve"> PAGEREF _Toc49701537 \h </w:instrText>
      </w:r>
      <w:r>
        <w:fldChar w:fldCharType="separate"/>
      </w:r>
      <w:r>
        <w:t>62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"_Toc49701538" </w:instrText>
      </w:r>
      <w:r>
        <w:fldChar w:fldCharType="separate"/>
      </w:r>
      <w:r>
        <w:rPr>
          <w:rStyle w:val="46"/>
          <w:rFonts w:cstheme="minorEastAsia"/>
        </w:rPr>
        <w:t>8.5</w:t>
      </w:r>
      <w:r>
        <w:rPr>
          <w:rStyle w:val="46"/>
          <w:rFonts w:asciiTheme="minorEastAsia" w:hAnsiTheme="minorEastAsia" w:cstheme="minorEastAsia"/>
        </w:rPr>
        <w:t xml:space="preserve"> 数据类型及格式</w:t>
      </w:r>
      <w:r>
        <w:tab/>
      </w:r>
      <w:r>
        <w:fldChar w:fldCharType="begin"/>
      </w:r>
      <w:r>
        <w:instrText xml:space="preserve"> PAGEREF _Toc49701538 \h </w:instrText>
      </w:r>
      <w:r>
        <w:fldChar w:fldCharType="separate"/>
      </w:r>
      <w:r>
        <w:t>63</w:t>
      </w:r>
      <w:r>
        <w:fldChar w:fldCharType="end"/>
      </w:r>
      <w:r>
        <w:fldChar w:fldCharType="end"/>
      </w:r>
    </w:p>
    <w:p>
      <w:pPr>
        <w:pStyle w:val="28"/>
        <w:tabs>
          <w:tab w:val="left" w:pos="720"/>
        </w:tabs>
        <w:ind w:firstLine="361"/>
        <w:rPr>
          <w:rFonts w:asciiTheme="minorHAnsi" w:hAnsiTheme="minorHAnsi" w:eastAsiaTheme="minorEastAsia" w:cstheme="minorBidi"/>
          <w:b w:val="0"/>
          <w:sz w:val="21"/>
          <w:szCs w:val="22"/>
        </w:rPr>
      </w:pPr>
      <w:r>
        <w:fldChar w:fldCharType="begin"/>
      </w:r>
      <w:r>
        <w:instrText xml:space="preserve"> HYPERLINK \l "_Toc49701539" </w:instrText>
      </w:r>
      <w:r>
        <w:fldChar w:fldCharType="separate"/>
      </w:r>
      <w:r>
        <w:rPr>
          <w:rStyle w:val="46"/>
          <w:rFonts w:asciiTheme="minorEastAsia" w:hAnsiTheme="minorEastAsia" w:cstheme="minorEastAsia"/>
        </w:rPr>
        <w:t>9</w:t>
      </w:r>
      <w:r>
        <w:rPr>
          <w:rFonts w:asciiTheme="minorHAnsi" w:hAnsiTheme="minorHAnsi" w:eastAsiaTheme="minorEastAsia" w:cstheme="minorBidi"/>
          <w:b w:val="0"/>
          <w:sz w:val="21"/>
          <w:szCs w:val="22"/>
        </w:rPr>
        <w:tab/>
      </w:r>
      <w:r>
        <w:rPr>
          <w:rStyle w:val="46"/>
          <w:rFonts w:asciiTheme="minorEastAsia" w:hAnsiTheme="minorEastAsia" w:cstheme="minorEastAsia"/>
        </w:rPr>
        <w:t>政务信息资源目录编制</w:t>
      </w:r>
      <w:r>
        <w:tab/>
      </w:r>
      <w:r>
        <w:fldChar w:fldCharType="begin"/>
      </w:r>
      <w:r>
        <w:instrText xml:space="preserve"> PAGEREF _Toc49701539 \h </w:instrText>
      </w:r>
      <w:r>
        <w:fldChar w:fldCharType="separate"/>
      </w:r>
      <w:r>
        <w:t>65</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"_Toc49701540" </w:instrText>
      </w:r>
      <w:r>
        <w:fldChar w:fldCharType="separate"/>
      </w:r>
      <w:r>
        <w:rPr>
          <w:rStyle w:val="46"/>
          <w:rFonts w:cstheme="minorEastAsia"/>
        </w:rPr>
        <w:t>9.1</w:t>
      </w:r>
      <w:r>
        <w:rPr>
          <w:rStyle w:val="46"/>
          <w:rFonts w:asciiTheme="minorEastAsia" w:hAnsiTheme="minorEastAsia" w:cstheme="minorEastAsia"/>
        </w:rPr>
        <w:t xml:space="preserve"> 概述</w:t>
      </w:r>
      <w:r>
        <w:tab/>
      </w:r>
      <w:r>
        <w:fldChar w:fldCharType="begin"/>
      </w:r>
      <w:r>
        <w:instrText xml:space="preserve"> PAGEREF _Toc49701540 \h </w:instrText>
      </w:r>
      <w:r>
        <w:fldChar w:fldCharType="separate"/>
      </w:r>
      <w:r>
        <w:t>65</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"_Toc49701541" </w:instrText>
      </w:r>
      <w:r>
        <w:fldChar w:fldCharType="separate"/>
      </w:r>
      <w:r>
        <w:rPr>
          <w:rStyle w:val="46"/>
          <w:rFonts w:cstheme="minorEastAsia"/>
        </w:rPr>
        <w:t>9.2</w:t>
      </w:r>
      <w:r>
        <w:rPr>
          <w:rStyle w:val="46"/>
          <w:rFonts w:asciiTheme="minorEastAsia" w:hAnsiTheme="minorEastAsia" w:cstheme="minorEastAsia"/>
        </w:rPr>
        <w:t xml:space="preserve"> 政务信息资源分类</w:t>
      </w:r>
      <w:r>
        <w:tab/>
      </w:r>
      <w:r>
        <w:fldChar w:fldCharType="begin"/>
      </w:r>
      <w:r>
        <w:instrText xml:space="preserve"> PAGEREF _Toc49701541 \h </w:instrText>
      </w:r>
      <w:r>
        <w:fldChar w:fldCharType="separate"/>
      </w:r>
      <w:r>
        <w:t>65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"_Toc49701542" </w:instrText>
      </w:r>
      <w:r>
        <w:fldChar w:fldCharType="separate"/>
      </w:r>
      <w:r>
        <w:rPr>
          <w:rStyle w:val="46"/>
          <w:rFonts w:asciiTheme="minorEastAsia" w:hAnsiTheme="minorEastAsia" w:cstheme="minorEastAsia"/>
        </w:rPr>
        <w:t>9.2.1 政务数据资源目录的资源属性分类</w:t>
      </w:r>
      <w:r>
        <w:tab/>
      </w:r>
      <w:r>
        <w:fldChar w:fldCharType="begin"/>
      </w:r>
      <w:r>
        <w:instrText xml:space="preserve"> PAGEREF _Toc49701542 \h </w:instrText>
      </w:r>
      <w:r>
        <w:fldChar w:fldCharType="separate"/>
      </w:r>
      <w:r>
        <w:t>65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"_Toc49701543" </w:instrText>
      </w:r>
      <w:r>
        <w:fldChar w:fldCharType="separate"/>
      </w:r>
      <w:r>
        <w:rPr>
          <w:rStyle w:val="46"/>
          <w:rFonts w:asciiTheme="minorEastAsia" w:hAnsiTheme="minorEastAsia" w:cstheme="minorEastAsia"/>
        </w:rPr>
        <w:t>9.2.2 政务数据资源目录的共享属性分类</w:t>
      </w:r>
      <w:r>
        <w:tab/>
      </w:r>
      <w:r>
        <w:fldChar w:fldCharType="begin"/>
      </w:r>
      <w:r>
        <w:instrText xml:space="preserve"> PAGEREF _Toc49701543 \h </w:instrText>
      </w:r>
      <w:r>
        <w:fldChar w:fldCharType="separate"/>
      </w:r>
      <w:r>
        <w:t>66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"_Toc49701544" </w:instrText>
      </w:r>
      <w:r>
        <w:fldChar w:fldCharType="separate"/>
      </w:r>
      <w:r>
        <w:rPr>
          <w:rStyle w:val="46"/>
          <w:rFonts w:asciiTheme="minorEastAsia" w:hAnsiTheme="minorEastAsia" w:cstheme="minorEastAsia"/>
        </w:rPr>
        <w:t>9.2.3 政务数据资源目录的层级属性分类</w:t>
      </w:r>
      <w:r>
        <w:tab/>
      </w:r>
      <w:r>
        <w:fldChar w:fldCharType="begin"/>
      </w:r>
      <w:r>
        <w:instrText xml:space="preserve"> PAGEREF _Toc49701544 \h </w:instrText>
      </w:r>
      <w:r>
        <w:fldChar w:fldCharType="separate"/>
      </w:r>
      <w:r>
        <w:t>66</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"_Toc49701545" </w:instrText>
      </w:r>
      <w:r>
        <w:fldChar w:fldCharType="separate"/>
      </w:r>
      <w:r>
        <w:rPr>
          <w:rStyle w:val="46"/>
          <w:rFonts w:cstheme="minorEastAsia"/>
        </w:rPr>
        <w:t>9.3</w:t>
      </w:r>
      <w:r>
        <w:rPr>
          <w:rStyle w:val="46"/>
          <w:rFonts w:asciiTheme="minorEastAsia" w:hAnsiTheme="minorEastAsia" w:cstheme="minorEastAsia"/>
        </w:rPr>
        <w:t xml:space="preserve"> 政务信息资源元数据</w:t>
      </w:r>
      <w:r>
        <w:tab/>
      </w:r>
      <w:r>
        <w:fldChar w:fldCharType="begin"/>
      </w:r>
      <w:r>
        <w:instrText xml:space="preserve"> PAGEREF _Toc49701545 \h </w:instrText>
      </w:r>
      <w:r>
        <w:fldChar w:fldCharType="separate"/>
      </w:r>
      <w:r>
        <w:t>66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"_Toc49701546" </w:instrText>
      </w:r>
      <w:r>
        <w:fldChar w:fldCharType="separate"/>
      </w:r>
      <w:r>
        <w:rPr>
          <w:rStyle w:val="46"/>
          <w:rFonts w:asciiTheme="minorEastAsia" w:hAnsiTheme="minorEastAsia" w:cstheme="minorEastAsia"/>
        </w:rPr>
        <w:t>9.3.1 核心元数据</w:t>
      </w:r>
      <w:r>
        <w:tab/>
      </w:r>
      <w:r>
        <w:fldChar w:fldCharType="begin"/>
      </w:r>
      <w:r>
        <w:instrText xml:space="preserve"> PAGEREF _Toc49701546 \h </w:instrText>
      </w:r>
      <w:r>
        <w:fldChar w:fldCharType="separate"/>
      </w:r>
      <w:r>
        <w:t>66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"_Toc49701547" </w:instrText>
      </w:r>
      <w:r>
        <w:fldChar w:fldCharType="separate"/>
      </w:r>
      <w:r>
        <w:rPr>
          <w:rStyle w:val="46"/>
          <w:rFonts w:asciiTheme="minorEastAsia" w:hAnsiTheme="minorEastAsia" w:cstheme="minorEastAsia"/>
        </w:rPr>
        <w:t>9.3.2 元数据描述</w:t>
      </w:r>
      <w:r>
        <w:tab/>
      </w:r>
      <w:r>
        <w:fldChar w:fldCharType="begin"/>
      </w:r>
      <w:r>
        <w:instrText xml:space="preserve"> PAGEREF _Toc49701547 \h </w:instrText>
      </w:r>
      <w:r>
        <w:fldChar w:fldCharType="separate"/>
      </w:r>
      <w:r>
        <w:t>68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"_Toc49701548" </w:instrText>
      </w:r>
      <w:r>
        <w:fldChar w:fldCharType="separate"/>
      </w:r>
      <w:r>
        <w:rPr>
          <w:rStyle w:val="46"/>
          <w:rFonts w:asciiTheme="minorEastAsia" w:hAnsiTheme="minorEastAsia" w:cstheme="minorEastAsia"/>
          <w:b/>
          <w:bCs/>
        </w:rPr>
        <w:t>9.3.2.1信息资源名称</w:t>
      </w:r>
      <w:r>
        <w:tab/>
      </w:r>
      <w:r>
        <w:fldChar w:fldCharType="begin"/>
      </w:r>
      <w:r>
        <w:instrText xml:space="preserve"> PAGEREF _Toc49701548 \h </w:instrText>
      </w:r>
      <w:r>
        <w:fldChar w:fldCharType="separate"/>
      </w:r>
      <w:r>
        <w:t>68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"_Toc49701549" </w:instrText>
      </w:r>
      <w:r>
        <w:fldChar w:fldCharType="separate"/>
      </w:r>
      <w:r>
        <w:rPr>
          <w:rStyle w:val="46"/>
          <w:rFonts w:asciiTheme="minorEastAsia" w:hAnsiTheme="minorEastAsia" w:cstheme="minorEastAsia"/>
          <w:b/>
          <w:bCs/>
        </w:rPr>
        <w:t>9.3.2.2信息资源摘要</w:t>
      </w:r>
      <w:r>
        <w:tab/>
      </w:r>
      <w:r>
        <w:fldChar w:fldCharType="begin"/>
      </w:r>
      <w:r>
        <w:instrText xml:space="preserve"> PAGEREF _Toc49701549 \h </w:instrText>
      </w:r>
      <w:r>
        <w:fldChar w:fldCharType="separate"/>
      </w:r>
      <w:r>
        <w:t>68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"_Toc49701550" </w:instrText>
      </w:r>
      <w:r>
        <w:fldChar w:fldCharType="separate"/>
      </w:r>
      <w:r>
        <w:rPr>
          <w:rStyle w:val="46"/>
          <w:rFonts w:asciiTheme="minorEastAsia" w:hAnsiTheme="minorEastAsia" w:cstheme="minorEastAsia"/>
          <w:b/>
          <w:bCs/>
        </w:rPr>
        <w:t>9.3.2.3．信息资源标识符</w:t>
      </w:r>
      <w:r>
        <w:tab/>
      </w:r>
      <w:r>
        <w:fldChar w:fldCharType="begin"/>
      </w:r>
      <w:r>
        <w:instrText xml:space="preserve"> PAGEREF _Toc49701550 \h </w:instrText>
      </w:r>
      <w:r>
        <w:fldChar w:fldCharType="separate"/>
      </w:r>
      <w:r>
        <w:t>68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"_Toc49701551" </w:instrText>
      </w:r>
      <w:r>
        <w:fldChar w:fldCharType="separate"/>
      </w:r>
      <w:r>
        <w:rPr>
          <w:rStyle w:val="46"/>
          <w:rFonts w:asciiTheme="minorEastAsia" w:hAnsiTheme="minorEastAsia" w:cstheme="minorEastAsia"/>
          <w:b/>
          <w:bCs/>
        </w:rPr>
        <w:t>9.3.2.4．信息资源提供方</w:t>
      </w:r>
      <w:r>
        <w:tab/>
      </w:r>
      <w:r>
        <w:fldChar w:fldCharType="begin"/>
      </w:r>
      <w:r>
        <w:instrText xml:space="preserve"> PAGEREF _Toc49701551 \h </w:instrText>
      </w:r>
      <w:r>
        <w:fldChar w:fldCharType="separate"/>
      </w:r>
      <w:r>
        <w:t>69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"_Toc49701552" </w:instrText>
      </w:r>
      <w:r>
        <w:fldChar w:fldCharType="separate"/>
      </w:r>
      <w:r>
        <w:rPr>
          <w:rStyle w:val="46"/>
          <w:rFonts w:asciiTheme="minorEastAsia" w:hAnsiTheme="minorEastAsia" w:cstheme="minorEastAsia"/>
          <w:b/>
          <w:bCs/>
        </w:rPr>
        <w:t>9.3.2.5．信息资源分类</w:t>
      </w:r>
      <w:r>
        <w:tab/>
      </w:r>
      <w:r>
        <w:fldChar w:fldCharType="begin"/>
      </w:r>
      <w:r>
        <w:instrText xml:space="preserve"> PAGEREF _Toc49701552 \h </w:instrText>
      </w:r>
      <w:r>
        <w:fldChar w:fldCharType="separate"/>
      </w:r>
      <w:r>
        <w:t>70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"_Toc49701553" </w:instrText>
      </w:r>
      <w:r>
        <w:fldChar w:fldCharType="separate"/>
      </w:r>
      <w:r>
        <w:rPr>
          <w:rStyle w:val="46"/>
          <w:rFonts w:asciiTheme="minorEastAsia" w:hAnsiTheme="minorEastAsia" w:cstheme="minorEastAsia"/>
          <w:b/>
          <w:bCs/>
        </w:rPr>
        <w:t>9.3.2.6．管理方式</w:t>
      </w:r>
      <w:r>
        <w:tab/>
      </w:r>
      <w:r>
        <w:fldChar w:fldCharType="begin"/>
      </w:r>
      <w:r>
        <w:instrText xml:space="preserve"> PAGEREF _Toc49701553 \h </w:instrText>
      </w:r>
      <w:r>
        <w:fldChar w:fldCharType="separate"/>
      </w:r>
      <w:r>
        <w:t>71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"_Toc49701554" </w:instrText>
      </w:r>
      <w:r>
        <w:fldChar w:fldCharType="separate"/>
      </w:r>
      <w:r>
        <w:rPr>
          <w:rStyle w:val="46"/>
          <w:rFonts w:asciiTheme="minorEastAsia" w:hAnsiTheme="minorEastAsia" w:cstheme="minorEastAsia"/>
          <w:b/>
          <w:bCs/>
        </w:rPr>
        <w:t>9.3.2.7．共享类型</w:t>
      </w:r>
      <w:r>
        <w:tab/>
      </w:r>
      <w:r>
        <w:fldChar w:fldCharType="begin"/>
      </w:r>
      <w:r>
        <w:instrText xml:space="preserve"> PAGEREF _Toc49701554 \h </w:instrText>
      </w:r>
      <w:r>
        <w:fldChar w:fldCharType="separate"/>
      </w:r>
      <w:r>
        <w:t>71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"_Toc49701555" </w:instrText>
      </w:r>
      <w:r>
        <w:fldChar w:fldCharType="separate"/>
      </w:r>
      <w:r>
        <w:rPr>
          <w:rStyle w:val="46"/>
          <w:rFonts w:asciiTheme="minorEastAsia" w:hAnsiTheme="minorEastAsia" w:cstheme="minorEastAsia"/>
          <w:b/>
          <w:bCs/>
        </w:rPr>
        <w:t>9.3.2.8．更新频率</w:t>
      </w:r>
      <w:r>
        <w:tab/>
      </w:r>
      <w:r>
        <w:fldChar w:fldCharType="begin"/>
      </w:r>
      <w:r>
        <w:instrText xml:space="preserve"> PAGEREF _Toc49701555 \h </w:instrText>
      </w:r>
      <w:r>
        <w:fldChar w:fldCharType="separate"/>
      </w:r>
      <w:r>
        <w:t>72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"_Toc49701556" </w:instrText>
      </w:r>
      <w:r>
        <w:fldChar w:fldCharType="separate"/>
      </w:r>
      <w:r>
        <w:rPr>
          <w:rStyle w:val="46"/>
          <w:rFonts w:asciiTheme="minorEastAsia" w:hAnsiTheme="minorEastAsia" w:cstheme="minorEastAsia"/>
          <w:b/>
          <w:bCs/>
        </w:rPr>
        <w:t>9.3.2.9．发布日期</w:t>
      </w:r>
      <w:r>
        <w:tab/>
      </w:r>
      <w:r>
        <w:fldChar w:fldCharType="begin"/>
      </w:r>
      <w:r>
        <w:instrText xml:space="preserve"> PAGEREF _Toc49701556 \h </w:instrText>
      </w:r>
      <w:r>
        <w:fldChar w:fldCharType="separate"/>
      </w:r>
      <w:r>
        <w:t>72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"_Toc49701557" </w:instrText>
      </w:r>
      <w:r>
        <w:fldChar w:fldCharType="separate"/>
      </w:r>
      <w:r>
        <w:rPr>
          <w:rStyle w:val="46"/>
          <w:rFonts w:asciiTheme="minorEastAsia" w:hAnsiTheme="minorEastAsia" w:cstheme="minorEastAsia"/>
          <w:b/>
          <w:bCs/>
        </w:rPr>
        <w:t>9.3.2.10．服务信息</w:t>
      </w:r>
      <w:r>
        <w:tab/>
      </w:r>
      <w:r>
        <w:fldChar w:fldCharType="begin"/>
      </w:r>
      <w:r>
        <w:instrText xml:space="preserve"> PAGEREF _Toc49701557 \h </w:instrText>
      </w:r>
      <w:r>
        <w:fldChar w:fldCharType="separate"/>
      </w:r>
      <w:r>
        <w:t>72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"_Toc49701558" </w:instrText>
      </w:r>
      <w:r>
        <w:fldChar w:fldCharType="separate"/>
      </w:r>
      <w:r>
        <w:rPr>
          <w:rStyle w:val="46"/>
          <w:rFonts w:asciiTheme="minorEastAsia" w:hAnsiTheme="minorEastAsia" w:cstheme="minorEastAsia"/>
          <w:b/>
          <w:bCs/>
        </w:rPr>
        <w:t>9.3.2.11．在线资源链接地址</w:t>
      </w:r>
      <w:r>
        <w:tab/>
      </w:r>
      <w:r>
        <w:fldChar w:fldCharType="begin"/>
      </w:r>
      <w:r>
        <w:instrText xml:space="preserve"> PAGEREF _Toc49701558 \h </w:instrText>
      </w:r>
      <w:r>
        <w:fldChar w:fldCharType="separate"/>
      </w:r>
      <w:r>
        <w:t>73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"_Toc49701559" </w:instrText>
      </w:r>
      <w:r>
        <w:fldChar w:fldCharType="separate"/>
      </w:r>
      <w:r>
        <w:rPr>
          <w:rStyle w:val="46"/>
          <w:rFonts w:asciiTheme="minorEastAsia" w:hAnsiTheme="minorEastAsia" w:cstheme="minorEastAsia"/>
          <w:b/>
          <w:bCs/>
        </w:rPr>
        <w:t>9.3.2.12．元数据标识符</w:t>
      </w:r>
      <w:r>
        <w:tab/>
      </w:r>
      <w:r>
        <w:fldChar w:fldCharType="begin"/>
      </w:r>
      <w:r>
        <w:instrText xml:space="preserve"> PAGEREF _Toc49701559 \h </w:instrText>
      </w:r>
      <w:r>
        <w:fldChar w:fldCharType="separate"/>
      </w:r>
      <w:r>
        <w:t>73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"_Toc49701560" </w:instrText>
      </w:r>
      <w:r>
        <w:fldChar w:fldCharType="separate"/>
      </w:r>
      <w:r>
        <w:rPr>
          <w:rStyle w:val="46"/>
          <w:rFonts w:asciiTheme="minorEastAsia" w:hAnsiTheme="minorEastAsia" w:cstheme="minorEastAsia"/>
          <w:b/>
          <w:bCs/>
        </w:rPr>
        <w:t>9.3.2.13．元数据维护方</w:t>
      </w:r>
      <w:r>
        <w:tab/>
      </w:r>
      <w:r>
        <w:fldChar w:fldCharType="begin"/>
      </w:r>
      <w:r>
        <w:instrText xml:space="preserve"> PAGEREF _Toc49701560 \h </w:instrText>
      </w:r>
      <w:r>
        <w:fldChar w:fldCharType="separate"/>
      </w:r>
      <w:r>
        <w:t>74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"_Toc49701561" </w:instrText>
      </w:r>
      <w:r>
        <w:fldChar w:fldCharType="separate"/>
      </w:r>
      <w:r>
        <w:rPr>
          <w:rStyle w:val="46"/>
          <w:rFonts w:asciiTheme="minorEastAsia" w:hAnsiTheme="minorEastAsia" w:cstheme="minorEastAsia"/>
        </w:rPr>
        <w:t>9.3.3 代码集</w:t>
      </w:r>
      <w:r>
        <w:tab/>
      </w:r>
      <w:r>
        <w:fldChar w:fldCharType="begin"/>
      </w:r>
      <w:r>
        <w:instrText xml:space="preserve"> PAGEREF _Toc49701561 \h </w:instrText>
      </w:r>
      <w:r>
        <w:fldChar w:fldCharType="separate"/>
      </w:r>
      <w:r>
        <w:t>75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"_Toc49701562" </w:instrText>
      </w:r>
      <w:r>
        <w:fldChar w:fldCharType="separate"/>
      </w:r>
      <w:r>
        <w:rPr>
          <w:rStyle w:val="46"/>
          <w:rFonts w:asciiTheme="minorEastAsia" w:hAnsiTheme="minorEastAsia" w:cstheme="minorEastAsia"/>
          <w:b/>
          <w:bCs/>
        </w:rPr>
        <w:t>9.3.3.1 代码集来源</w:t>
      </w:r>
      <w:r>
        <w:tab/>
      </w:r>
      <w:r>
        <w:fldChar w:fldCharType="begin"/>
      </w:r>
      <w:r>
        <w:instrText xml:space="preserve"> PAGEREF _Toc49701562 \h </w:instrText>
      </w:r>
      <w:r>
        <w:fldChar w:fldCharType="separate"/>
      </w:r>
      <w:r>
        <w:t>75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"_Toc49701563" </w:instrText>
      </w:r>
      <w:r>
        <w:fldChar w:fldCharType="separate"/>
      </w:r>
      <w:r>
        <w:rPr>
          <w:rStyle w:val="46"/>
          <w:rFonts w:asciiTheme="minorEastAsia" w:hAnsiTheme="minorEastAsia" w:cstheme="minorEastAsia"/>
          <w:b/>
          <w:bCs/>
        </w:rPr>
        <w:t>9.3.3.2 编码规范</w:t>
      </w:r>
      <w:r>
        <w:tab/>
      </w:r>
      <w:r>
        <w:fldChar w:fldCharType="begin"/>
      </w:r>
      <w:r>
        <w:instrText xml:space="preserve"> PAGEREF _Toc49701563 \h </w:instrText>
      </w:r>
      <w:r>
        <w:fldChar w:fldCharType="separate"/>
      </w:r>
      <w:r>
        <w:t>75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"_Toc49701564" </w:instrText>
      </w:r>
      <w:r>
        <w:fldChar w:fldCharType="separate"/>
      </w:r>
      <w:r>
        <w:rPr>
          <w:rStyle w:val="46"/>
          <w:rFonts w:asciiTheme="minorEastAsia" w:hAnsiTheme="minorEastAsia" w:cstheme="minorEastAsia"/>
          <w:b/>
          <w:bCs/>
        </w:rPr>
        <w:t>9.3.3.3 代码集维护</w:t>
      </w:r>
      <w:r>
        <w:tab/>
      </w:r>
      <w:r>
        <w:fldChar w:fldCharType="begin"/>
      </w:r>
      <w:r>
        <w:instrText xml:space="preserve"> PAGEREF _Toc49701564 \h </w:instrText>
      </w:r>
      <w:r>
        <w:fldChar w:fldCharType="separate"/>
      </w:r>
      <w:r>
        <w:t>76</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"_Toc49701565" </w:instrText>
      </w:r>
      <w:r>
        <w:fldChar w:fldCharType="separate"/>
      </w:r>
      <w:r>
        <w:rPr>
          <w:rStyle w:val="46"/>
          <w:rFonts w:cstheme="minorEastAsia"/>
        </w:rPr>
        <w:t>9.4</w:t>
      </w:r>
      <w:r>
        <w:rPr>
          <w:rStyle w:val="46"/>
          <w:rFonts w:asciiTheme="minorEastAsia" w:hAnsiTheme="minorEastAsia" w:cstheme="minorEastAsia"/>
        </w:rPr>
        <w:t xml:space="preserve"> 政务信息资源代码</w:t>
      </w:r>
      <w:r>
        <w:tab/>
      </w:r>
      <w:r>
        <w:fldChar w:fldCharType="begin"/>
      </w:r>
      <w:r>
        <w:instrText xml:space="preserve"> PAGEREF _Toc49701565 \h </w:instrText>
      </w:r>
      <w:r>
        <w:fldChar w:fldCharType="separate"/>
      </w:r>
      <w:r>
        <w:t>77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"_Toc49701566" </w:instrText>
      </w:r>
      <w:r>
        <w:fldChar w:fldCharType="separate"/>
      </w:r>
      <w:r>
        <w:rPr>
          <w:rStyle w:val="46"/>
          <w:rFonts w:asciiTheme="minorEastAsia" w:hAnsiTheme="minorEastAsia" w:cstheme="minorEastAsia"/>
        </w:rPr>
        <w:t>9.4.1 政务数据资源分类码</w:t>
      </w:r>
      <w:r>
        <w:tab/>
      </w:r>
      <w:r>
        <w:fldChar w:fldCharType="begin"/>
      </w:r>
      <w:r>
        <w:instrText xml:space="preserve"> PAGEREF _Toc49701566 \h </w:instrText>
      </w:r>
      <w:r>
        <w:fldChar w:fldCharType="separate"/>
      </w:r>
      <w:r>
        <w:t>77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"_Toc49701567" </w:instrText>
      </w:r>
      <w:r>
        <w:fldChar w:fldCharType="separate"/>
      </w:r>
      <w:r>
        <w:rPr>
          <w:rStyle w:val="46"/>
          <w:rFonts w:asciiTheme="minorEastAsia" w:hAnsiTheme="minorEastAsia" w:cstheme="minorEastAsia"/>
        </w:rPr>
        <w:t>9.4.2 维护原则</w:t>
      </w:r>
      <w:r>
        <w:tab/>
      </w:r>
      <w:r>
        <w:fldChar w:fldCharType="begin"/>
      </w:r>
      <w:r>
        <w:instrText xml:space="preserve"> PAGEREF _Toc49701567 \h </w:instrText>
      </w:r>
      <w:r>
        <w:fldChar w:fldCharType="separate"/>
      </w:r>
      <w:r>
        <w:t>78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"_Toc49701568" </w:instrText>
      </w:r>
      <w:r>
        <w:fldChar w:fldCharType="separate"/>
      </w:r>
      <w:r>
        <w:rPr>
          <w:rStyle w:val="46"/>
          <w:rFonts w:cstheme="minorEastAsia"/>
        </w:rPr>
        <w:t>9.5</w:t>
      </w:r>
      <w:r>
        <w:rPr>
          <w:rStyle w:val="46"/>
          <w:rFonts w:asciiTheme="minorEastAsia" w:hAnsiTheme="minorEastAsia" w:cstheme="minorEastAsia"/>
        </w:rPr>
        <w:t xml:space="preserve"> 目录编制责任分工</w:t>
      </w:r>
      <w:r>
        <w:tab/>
      </w:r>
      <w:r>
        <w:fldChar w:fldCharType="begin"/>
      </w:r>
      <w:r>
        <w:instrText xml:space="preserve"> PAGEREF _Toc49701568 \h </w:instrText>
      </w:r>
      <w:r>
        <w:fldChar w:fldCharType="separate"/>
      </w:r>
      <w:r>
        <w:t>78</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"_Toc49701569" </w:instrText>
      </w:r>
      <w:r>
        <w:fldChar w:fldCharType="separate"/>
      </w:r>
      <w:r>
        <w:rPr>
          <w:rStyle w:val="46"/>
          <w:rFonts w:cstheme="minorEastAsia"/>
        </w:rPr>
        <w:t>9.6</w:t>
      </w:r>
      <w:r>
        <w:rPr>
          <w:rStyle w:val="46"/>
          <w:rFonts w:asciiTheme="minorEastAsia" w:hAnsiTheme="minorEastAsia" w:cstheme="minorEastAsia"/>
        </w:rPr>
        <w:t xml:space="preserve"> 目录编制流程</w:t>
      </w:r>
      <w:r>
        <w:tab/>
      </w:r>
      <w:r>
        <w:fldChar w:fldCharType="begin"/>
      </w:r>
      <w:r>
        <w:instrText xml:space="preserve"> PAGEREF _Toc49701569 \h </w:instrText>
      </w:r>
      <w:r>
        <w:fldChar w:fldCharType="separate"/>
      </w:r>
      <w:r>
        <w:t>79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"_Toc49701570" </w:instrText>
      </w:r>
      <w:r>
        <w:fldChar w:fldCharType="separate"/>
      </w:r>
      <w:r>
        <w:rPr>
          <w:rStyle w:val="46"/>
          <w:rFonts w:asciiTheme="minorEastAsia" w:hAnsiTheme="minorEastAsia" w:cstheme="minorEastAsia"/>
        </w:rPr>
        <w:t>9.6.1 组织准备</w:t>
      </w:r>
      <w:r>
        <w:tab/>
      </w:r>
      <w:r>
        <w:fldChar w:fldCharType="begin"/>
      </w:r>
      <w:r>
        <w:instrText xml:space="preserve"> PAGEREF _Toc49701570 \h </w:instrText>
      </w:r>
      <w:r>
        <w:fldChar w:fldCharType="separate"/>
      </w:r>
      <w:r>
        <w:t>80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"_Toc49701571" </w:instrText>
      </w:r>
      <w:r>
        <w:fldChar w:fldCharType="separate"/>
      </w:r>
      <w:r>
        <w:rPr>
          <w:rStyle w:val="46"/>
          <w:rFonts w:asciiTheme="minorEastAsia" w:hAnsiTheme="minorEastAsia" w:cstheme="minorEastAsia"/>
        </w:rPr>
        <w:t>9.6.2 目录规划</w:t>
      </w:r>
      <w:r>
        <w:tab/>
      </w:r>
      <w:r>
        <w:fldChar w:fldCharType="begin"/>
      </w:r>
      <w:r>
        <w:instrText xml:space="preserve"> PAGEREF _Toc49701571 \h </w:instrText>
      </w:r>
      <w:r>
        <w:fldChar w:fldCharType="separate"/>
      </w:r>
      <w:r>
        <w:t>80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"_Toc49701572" </w:instrText>
      </w:r>
      <w:r>
        <w:fldChar w:fldCharType="separate"/>
      </w:r>
      <w:r>
        <w:rPr>
          <w:rStyle w:val="46"/>
          <w:rFonts w:asciiTheme="minorEastAsia" w:hAnsiTheme="minorEastAsia" w:cstheme="minorEastAsia"/>
        </w:rPr>
        <w:t>9.6.3 资源清查</w:t>
      </w:r>
      <w:r>
        <w:tab/>
      </w:r>
      <w:r>
        <w:fldChar w:fldCharType="begin"/>
      </w:r>
      <w:r>
        <w:instrText xml:space="preserve"> PAGEREF _Toc49701572 \h </w:instrText>
      </w:r>
      <w:r>
        <w:fldChar w:fldCharType="separate"/>
      </w:r>
      <w:r>
        <w:t>80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"_Toc49701573" </w:instrText>
      </w:r>
      <w:r>
        <w:fldChar w:fldCharType="separate"/>
      </w:r>
      <w:r>
        <w:rPr>
          <w:rStyle w:val="46"/>
          <w:rFonts w:asciiTheme="minorEastAsia" w:hAnsiTheme="minorEastAsia" w:cstheme="minorEastAsia"/>
        </w:rPr>
        <w:t>9.6.4 目录编制</w:t>
      </w:r>
      <w:r>
        <w:tab/>
      </w:r>
      <w:r>
        <w:fldChar w:fldCharType="begin"/>
      </w:r>
      <w:r>
        <w:instrText xml:space="preserve"> PAGEREF _Toc49701573 \h </w:instrText>
      </w:r>
      <w:r>
        <w:fldChar w:fldCharType="separate"/>
      </w:r>
      <w:r>
        <w:t>81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"_Toc49701574" </w:instrText>
      </w:r>
      <w:r>
        <w:fldChar w:fldCharType="separate"/>
      </w:r>
      <w:r>
        <w:rPr>
          <w:rStyle w:val="46"/>
          <w:rFonts w:asciiTheme="minorEastAsia" w:hAnsiTheme="minorEastAsia" w:cstheme="minorEastAsia"/>
        </w:rPr>
        <w:t>9.6.5 目录报送</w:t>
      </w:r>
      <w:r>
        <w:tab/>
      </w:r>
      <w:r>
        <w:fldChar w:fldCharType="begin"/>
      </w:r>
      <w:r>
        <w:instrText xml:space="preserve"> PAGEREF _Toc49701574 \h </w:instrText>
      </w:r>
      <w:r>
        <w:fldChar w:fldCharType="separate"/>
      </w:r>
      <w:r>
        <w:t>81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"_Toc49701575" </w:instrText>
      </w:r>
      <w:r>
        <w:fldChar w:fldCharType="separate"/>
      </w:r>
      <w:r>
        <w:rPr>
          <w:rStyle w:val="46"/>
          <w:rFonts w:asciiTheme="minorEastAsia" w:hAnsiTheme="minorEastAsia" w:cstheme="minorEastAsia"/>
        </w:rPr>
        <w:t>9.6.6 目录审核</w:t>
      </w:r>
      <w:r>
        <w:tab/>
      </w:r>
      <w:r>
        <w:fldChar w:fldCharType="begin"/>
      </w:r>
      <w:r>
        <w:instrText xml:space="preserve"> PAGEREF _Toc49701575 \h </w:instrText>
      </w:r>
      <w:r>
        <w:fldChar w:fldCharType="separate"/>
      </w:r>
      <w:r>
        <w:t>81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"_Toc49701576" </w:instrText>
      </w:r>
      <w:r>
        <w:fldChar w:fldCharType="separate"/>
      </w:r>
      <w:r>
        <w:rPr>
          <w:rStyle w:val="46"/>
          <w:rFonts w:asciiTheme="minorEastAsia" w:hAnsiTheme="minorEastAsia" w:cstheme="minorEastAsia"/>
        </w:rPr>
        <w:t>9.6.7 目录更新</w:t>
      </w:r>
      <w:r>
        <w:tab/>
      </w:r>
      <w:r>
        <w:fldChar w:fldCharType="begin"/>
      </w:r>
      <w:r>
        <w:instrText xml:space="preserve"> PAGEREF _Toc49701576 \h </w:instrText>
      </w:r>
      <w:r>
        <w:fldChar w:fldCharType="separate"/>
      </w:r>
      <w:r>
        <w:t>81</w:t>
      </w:r>
      <w:r>
        <w:fldChar w:fldCharType="end"/>
      </w:r>
      <w:r>
        <w:fldChar w:fldCharType="end"/>
      </w:r>
    </w:p>
    <w:p>
      <w:pPr>
        <w:pStyle w:val="28"/>
        <w:tabs>
          <w:tab w:val="left" w:pos="1680"/>
        </w:tabs>
        <w:ind w:firstLine="361"/>
        <w:rPr>
          <w:rFonts w:asciiTheme="minorHAnsi" w:hAnsiTheme="minorHAnsi" w:eastAsiaTheme="minorEastAsia" w:cstheme="minorBidi"/>
          <w:b w:val="0"/>
          <w:sz w:val="21"/>
          <w:szCs w:val="22"/>
        </w:rPr>
      </w:pPr>
      <w:r>
        <w:fldChar w:fldCharType="begin"/>
      </w:r>
      <w:r>
        <w:instrText xml:space="preserve"> HYPERLINK \l "_Toc49701577" </w:instrText>
      </w:r>
      <w:r>
        <w:fldChar w:fldCharType="separate"/>
      </w:r>
      <w:r>
        <w:rPr>
          <w:rStyle w:val="46"/>
          <w:rFonts w:asciiTheme="minorEastAsia" w:hAnsiTheme="minorEastAsia" w:cstheme="minorEastAsia"/>
        </w:rPr>
        <w:t>10</w:t>
      </w:r>
      <w:r>
        <w:rPr>
          <w:rFonts w:asciiTheme="minorHAnsi" w:hAnsiTheme="minorHAnsi" w:eastAsiaTheme="minorEastAsia" w:cstheme="minorBidi"/>
          <w:b w:val="0"/>
          <w:sz w:val="21"/>
          <w:szCs w:val="22"/>
        </w:rPr>
        <w:tab/>
      </w:r>
      <w:r>
        <w:rPr>
          <w:rStyle w:val="46"/>
          <w:rFonts w:asciiTheme="minorEastAsia" w:hAnsiTheme="minorEastAsia" w:cstheme="minorEastAsia"/>
        </w:rPr>
        <w:t>政务数据资源共享交换技术规范</w:t>
      </w:r>
      <w:r>
        <w:tab/>
      </w:r>
      <w:r>
        <w:fldChar w:fldCharType="begin"/>
      </w:r>
      <w:r>
        <w:instrText xml:space="preserve"> PAGEREF _Toc49701577 \h </w:instrText>
      </w:r>
      <w:r>
        <w:fldChar w:fldCharType="separate"/>
      </w:r>
      <w:r>
        <w:t>82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"_Toc49701578" </w:instrText>
      </w:r>
      <w:r>
        <w:fldChar w:fldCharType="separate"/>
      </w:r>
      <w:r>
        <w:rPr>
          <w:rStyle w:val="46"/>
          <w:rFonts w:cstheme="minorEastAsia"/>
        </w:rPr>
        <w:t>10.1</w:t>
      </w:r>
      <w:r>
        <w:rPr>
          <w:rStyle w:val="46"/>
          <w:rFonts w:asciiTheme="minorEastAsia" w:hAnsiTheme="minorEastAsia" w:cstheme="minorEastAsia"/>
        </w:rPr>
        <w:t xml:space="preserve"> 概述</w:t>
      </w:r>
      <w:r>
        <w:tab/>
      </w:r>
      <w:r>
        <w:fldChar w:fldCharType="begin"/>
      </w:r>
      <w:r>
        <w:instrText xml:space="preserve"> PAGEREF _Toc49701578 \h </w:instrText>
      </w:r>
      <w:r>
        <w:fldChar w:fldCharType="separate"/>
      </w:r>
      <w:r>
        <w:t>82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"_Toc49701579" </w:instrText>
      </w:r>
      <w:r>
        <w:fldChar w:fldCharType="separate"/>
      </w:r>
      <w:r>
        <w:rPr>
          <w:rStyle w:val="46"/>
          <w:rFonts w:cstheme="minorEastAsia"/>
        </w:rPr>
        <w:t>10.2</w:t>
      </w:r>
      <w:r>
        <w:rPr>
          <w:rStyle w:val="46"/>
          <w:rFonts w:asciiTheme="minorEastAsia" w:hAnsiTheme="minorEastAsia" w:cstheme="minorEastAsia"/>
        </w:rPr>
        <w:t xml:space="preserve"> 技术要求</w:t>
      </w:r>
      <w:r>
        <w:tab/>
      </w:r>
      <w:r>
        <w:fldChar w:fldCharType="begin"/>
      </w:r>
      <w:r>
        <w:instrText xml:space="preserve"> PAGEREF _Toc49701579 \h </w:instrText>
      </w:r>
      <w:r>
        <w:fldChar w:fldCharType="separate"/>
      </w:r>
      <w:r>
        <w:t>82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"_Toc49701580" </w:instrText>
      </w:r>
      <w:r>
        <w:fldChar w:fldCharType="separate"/>
      </w:r>
      <w:r>
        <w:rPr>
          <w:rStyle w:val="46"/>
          <w:rFonts w:asciiTheme="minorEastAsia" w:hAnsiTheme="minorEastAsia" w:cstheme="minorEastAsia"/>
        </w:rPr>
        <w:t>10.2.1 共享交换体系</w:t>
      </w:r>
      <w:r>
        <w:tab/>
      </w:r>
      <w:r>
        <w:fldChar w:fldCharType="begin"/>
      </w:r>
      <w:r>
        <w:instrText xml:space="preserve"> PAGEREF _Toc49701580 \h </w:instrText>
      </w:r>
      <w:r>
        <w:fldChar w:fldCharType="separate"/>
      </w:r>
      <w:r>
        <w:t>82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"_Toc49701581" </w:instrText>
      </w:r>
      <w:r>
        <w:fldChar w:fldCharType="separate"/>
      </w:r>
      <w:r>
        <w:rPr>
          <w:rStyle w:val="46"/>
          <w:rFonts w:asciiTheme="minorEastAsia" w:hAnsiTheme="minorEastAsia" w:cstheme="minorEastAsia"/>
        </w:rPr>
        <w:t>10.2.2 服务内容</w:t>
      </w:r>
      <w:r>
        <w:tab/>
      </w:r>
      <w:r>
        <w:fldChar w:fldCharType="begin"/>
      </w:r>
      <w:r>
        <w:instrText xml:space="preserve"> PAGEREF _Toc49701581 \h </w:instrText>
      </w:r>
      <w:r>
        <w:fldChar w:fldCharType="separate"/>
      </w:r>
      <w:r>
        <w:t>83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"_Toc49701582" </w:instrText>
      </w:r>
      <w:r>
        <w:fldChar w:fldCharType="separate"/>
      </w:r>
      <w:r>
        <w:rPr>
          <w:rStyle w:val="46"/>
          <w:rFonts w:asciiTheme="minorEastAsia" w:hAnsiTheme="minorEastAsia" w:cstheme="minorEastAsia"/>
          <w:b/>
          <w:bCs/>
        </w:rPr>
        <w:t>10.2.2.1 目录共享</w:t>
      </w:r>
      <w:r>
        <w:tab/>
      </w:r>
      <w:r>
        <w:fldChar w:fldCharType="begin"/>
      </w:r>
      <w:r>
        <w:instrText xml:space="preserve"> PAGEREF _Toc49701582 \h </w:instrText>
      </w:r>
      <w:r>
        <w:fldChar w:fldCharType="separate"/>
      </w:r>
      <w:r>
        <w:t>83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"_Toc49701583" </w:instrText>
      </w:r>
      <w:r>
        <w:fldChar w:fldCharType="separate"/>
      </w:r>
      <w:r>
        <w:rPr>
          <w:rStyle w:val="46"/>
          <w:rFonts w:asciiTheme="minorEastAsia" w:hAnsiTheme="minorEastAsia" w:cstheme="minorEastAsia"/>
          <w:b/>
          <w:bCs/>
        </w:rPr>
        <w:t>10.2.2.2 应用接口</w:t>
      </w:r>
      <w:r>
        <w:tab/>
      </w:r>
      <w:r>
        <w:fldChar w:fldCharType="begin"/>
      </w:r>
      <w:r>
        <w:instrText xml:space="preserve"> PAGEREF _Toc49701583 \h </w:instrText>
      </w:r>
      <w:r>
        <w:fldChar w:fldCharType="separate"/>
      </w:r>
      <w:r>
        <w:t>83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"_Toc49701584" </w:instrText>
      </w:r>
      <w:r>
        <w:fldChar w:fldCharType="separate"/>
      </w:r>
      <w:r>
        <w:rPr>
          <w:rStyle w:val="46"/>
          <w:rFonts w:asciiTheme="minorEastAsia" w:hAnsiTheme="minorEastAsia" w:cstheme="minorEastAsia"/>
          <w:b/>
          <w:bCs/>
        </w:rPr>
        <w:t>10.2.2.3 数据交换</w:t>
      </w:r>
      <w:r>
        <w:tab/>
      </w:r>
      <w:r>
        <w:fldChar w:fldCharType="begin"/>
      </w:r>
      <w:r>
        <w:instrText xml:space="preserve"> PAGEREF _Toc49701584 \h </w:instrText>
      </w:r>
      <w:r>
        <w:fldChar w:fldCharType="separate"/>
      </w:r>
      <w:r>
        <w:t>83</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"_Toc49701585" </w:instrText>
      </w:r>
      <w:r>
        <w:fldChar w:fldCharType="separate"/>
      </w:r>
      <w:r>
        <w:rPr>
          <w:rStyle w:val="46"/>
          <w:rFonts w:cstheme="minorEastAsia"/>
        </w:rPr>
        <w:t>10.3</w:t>
      </w:r>
      <w:r>
        <w:rPr>
          <w:rStyle w:val="46"/>
          <w:rFonts w:asciiTheme="minorEastAsia" w:hAnsiTheme="minorEastAsia" w:cstheme="minorEastAsia"/>
        </w:rPr>
        <w:t xml:space="preserve"> 交换方式</w:t>
      </w:r>
      <w:r>
        <w:tab/>
      </w:r>
      <w:r>
        <w:fldChar w:fldCharType="begin"/>
      </w:r>
      <w:r>
        <w:instrText xml:space="preserve"> PAGEREF _Toc49701585 \h </w:instrText>
      </w:r>
      <w:r>
        <w:fldChar w:fldCharType="separate"/>
      </w:r>
      <w:r>
        <w:t>84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"_Toc49701586" </w:instrText>
      </w:r>
      <w:r>
        <w:fldChar w:fldCharType="separate"/>
      </w:r>
      <w:r>
        <w:rPr>
          <w:rStyle w:val="46"/>
          <w:rFonts w:asciiTheme="minorEastAsia" w:hAnsiTheme="minorEastAsia" w:cstheme="minorEastAsia"/>
        </w:rPr>
        <w:t>10.3.1 服务接口</w:t>
      </w:r>
      <w:r>
        <w:tab/>
      </w:r>
      <w:r>
        <w:fldChar w:fldCharType="begin"/>
      </w:r>
      <w:r>
        <w:instrText xml:space="preserve"> PAGEREF _Toc49701586 \h </w:instrText>
      </w:r>
      <w:r>
        <w:fldChar w:fldCharType="separate"/>
      </w:r>
      <w:r>
        <w:t>84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"_Toc49701587" </w:instrText>
      </w:r>
      <w:r>
        <w:fldChar w:fldCharType="separate"/>
      </w:r>
      <w:r>
        <w:rPr>
          <w:rStyle w:val="46"/>
          <w:rFonts w:asciiTheme="minorEastAsia" w:hAnsiTheme="minorEastAsia" w:cstheme="minorEastAsia"/>
          <w:b/>
          <w:bCs/>
        </w:rPr>
        <w:t>10.3.2.1 设计原则</w:t>
      </w:r>
      <w:r>
        <w:tab/>
      </w:r>
      <w:r>
        <w:fldChar w:fldCharType="begin"/>
      </w:r>
      <w:r>
        <w:instrText xml:space="preserve"> PAGEREF _Toc49701587 \h </w:instrText>
      </w:r>
      <w:r>
        <w:fldChar w:fldCharType="separate"/>
      </w:r>
      <w:r>
        <w:t>84</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"_Toc49701588" </w:instrText>
      </w:r>
      <w:r>
        <w:fldChar w:fldCharType="separate"/>
      </w:r>
      <w:r>
        <w:rPr>
          <w:rStyle w:val="46"/>
          <w:rFonts w:asciiTheme="minorEastAsia" w:hAnsiTheme="minorEastAsia" w:cstheme="minorEastAsia"/>
          <w:b/>
          <w:bCs/>
        </w:rPr>
        <w:t>10.3.2.2基本要求</w:t>
      </w:r>
      <w:r>
        <w:tab/>
      </w:r>
      <w:r>
        <w:fldChar w:fldCharType="begin"/>
      </w:r>
      <w:r>
        <w:instrText xml:space="preserve"> PAGEREF _Toc49701588 \h </w:instrText>
      </w:r>
      <w:r>
        <w:fldChar w:fldCharType="separate"/>
      </w:r>
      <w:r>
        <w:t>85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"_Toc49701589" </w:instrText>
      </w:r>
      <w:r>
        <w:fldChar w:fldCharType="separate"/>
      </w:r>
      <w:r>
        <w:rPr>
          <w:rStyle w:val="46"/>
          <w:rFonts w:asciiTheme="minorEastAsia" w:hAnsiTheme="minorEastAsia" w:cstheme="minorEastAsia"/>
          <w:b/>
          <w:bCs/>
        </w:rPr>
        <w:t>10.3.2.3 技术要求</w:t>
      </w:r>
      <w:r>
        <w:tab/>
      </w:r>
      <w:r>
        <w:fldChar w:fldCharType="begin"/>
      </w:r>
      <w:r>
        <w:instrText xml:space="preserve"> PAGEREF _Toc49701589 \h </w:instrText>
      </w:r>
      <w:r>
        <w:fldChar w:fldCharType="separate"/>
      </w:r>
      <w:r>
        <w:t>85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"_Toc49701590" </w:instrText>
      </w:r>
      <w:r>
        <w:fldChar w:fldCharType="separate"/>
      </w:r>
      <w:r>
        <w:rPr>
          <w:rStyle w:val="46"/>
          <w:rFonts w:asciiTheme="minorEastAsia" w:hAnsiTheme="minorEastAsia" w:cstheme="minorEastAsia"/>
          <w:b/>
          <w:bCs/>
        </w:rPr>
        <w:t>10.3.2.4 公共参数</w:t>
      </w:r>
      <w:r>
        <w:tab/>
      </w:r>
      <w:r>
        <w:fldChar w:fldCharType="begin"/>
      </w:r>
      <w:r>
        <w:instrText xml:space="preserve"> PAGEREF _Toc49701590 \h </w:instrText>
      </w:r>
      <w:r>
        <w:fldChar w:fldCharType="separate"/>
      </w:r>
      <w:r>
        <w:t>85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"_Toc49701591" </w:instrText>
      </w:r>
      <w:r>
        <w:fldChar w:fldCharType="separate"/>
      </w:r>
      <w:r>
        <w:rPr>
          <w:rStyle w:val="46"/>
          <w:rFonts w:asciiTheme="minorEastAsia" w:hAnsiTheme="minorEastAsia" w:cstheme="minorEastAsia"/>
        </w:rPr>
        <w:t>10.3.2 库表交换</w:t>
      </w:r>
      <w:r>
        <w:tab/>
      </w:r>
      <w:r>
        <w:fldChar w:fldCharType="begin"/>
      </w:r>
      <w:r>
        <w:instrText xml:space="preserve"> PAGEREF _Toc49701591 \h </w:instrText>
      </w:r>
      <w:r>
        <w:fldChar w:fldCharType="separate"/>
      </w:r>
      <w:r>
        <w:t>86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"_Toc49701592" </w:instrText>
      </w:r>
      <w:r>
        <w:fldChar w:fldCharType="separate"/>
      </w:r>
      <w:r>
        <w:rPr>
          <w:rStyle w:val="46"/>
          <w:rFonts w:asciiTheme="minorEastAsia" w:hAnsiTheme="minorEastAsia" w:cstheme="minorEastAsia"/>
        </w:rPr>
        <w:t>10.3.3 文件交换</w:t>
      </w:r>
      <w:r>
        <w:tab/>
      </w:r>
      <w:r>
        <w:fldChar w:fldCharType="begin"/>
      </w:r>
      <w:r>
        <w:instrText xml:space="preserve"> PAGEREF _Toc49701592 \h </w:instrText>
      </w:r>
      <w:r>
        <w:fldChar w:fldCharType="separate"/>
      </w:r>
      <w:r>
        <w:t>87</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"_Toc49701593" </w:instrText>
      </w:r>
      <w:r>
        <w:fldChar w:fldCharType="separate"/>
      </w:r>
      <w:r>
        <w:rPr>
          <w:rStyle w:val="46"/>
          <w:rFonts w:cstheme="minorEastAsia"/>
        </w:rPr>
        <w:t>10.4</w:t>
      </w:r>
      <w:r>
        <w:rPr>
          <w:rStyle w:val="46"/>
          <w:rFonts w:asciiTheme="minorEastAsia" w:hAnsiTheme="minorEastAsia" w:cstheme="minorEastAsia"/>
        </w:rPr>
        <w:t xml:space="preserve"> 接入要求</w:t>
      </w:r>
      <w:r>
        <w:tab/>
      </w:r>
      <w:r>
        <w:fldChar w:fldCharType="begin"/>
      </w:r>
      <w:r>
        <w:instrText xml:space="preserve"> PAGEREF _Toc49701593 \h </w:instrText>
      </w:r>
      <w:r>
        <w:fldChar w:fldCharType="separate"/>
      </w:r>
      <w:r>
        <w:t>87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"_Toc49701594" </w:instrText>
      </w:r>
      <w:r>
        <w:fldChar w:fldCharType="separate"/>
      </w:r>
      <w:r>
        <w:rPr>
          <w:rStyle w:val="46"/>
          <w:rFonts w:asciiTheme="minorEastAsia" w:hAnsiTheme="minorEastAsia" w:cstheme="minorEastAsia"/>
        </w:rPr>
        <w:t>10.4.1 节点接入</w:t>
      </w:r>
      <w:r>
        <w:tab/>
      </w:r>
      <w:r>
        <w:fldChar w:fldCharType="begin"/>
      </w:r>
      <w:r>
        <w:instrText xml:space="preserve"> PAGEREF _Toc49701594 \h </w:instrText>
      </w:r>
      <w:r>
        <w:fldChar w:fldCharType="separate"/>
      </w:r>
      <w:r>
        <w:t>87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"_Toc49701595" </w:instrText>
      </w:r>
      <w:r>
        <w:fldChar w:fldCharType="separate"/>
      </w:r>
      <w:r>
        <w:rPr>
          <w:rStyle w:val="46"/>
          <w:rFonts w:asciiTheme="minorEastAsia" w:hAnsiTheme="minorEastAsia" w:cstheme="minorEastAsia"/>
          <w:b/>
          <w:bCs/>
        </w:rPr>
        <w:t>10.4.1.1接入方式</w:t>
      </w:r>
      <w:r>
        <w:tab/>
      </w:r>
      <w:r>
        <w:fldChar w:fldCharType="begin"/>
      </w:r>
      <w:r>
        <w:instrText xml:space="preserve"> PAGEREF _Toc49701595 \h </w:instrText>
      </w:r>
      <w:r>
        <w:fldChar w:fldCharType="separate"/>
      </w:r>
      <w:r>
        <w:t>87</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"_Toc49701596" </w:instrText>
      </w:r>
      <w:r>
        <w:fldChar w:fldCharType="separate"/>
      </w:r>
      <w:r>
        <w:rPr>
          <w:rStyle w:val="46"/>
          <w:rFonts w:asciiTheme="minorEastAsia" w:hAnsiTheme="minorEastAsia" w:cstheme="minorEastAsia"/>
          <w:b/>
          <w:bCs/>
        </w:rPr>
        <w:t>10.4.1.2接入流程</w:t>
      </w:r>
      <w:r>
        <w:tab/>
      </w:r>
      <w:r>
        <w:fldChar w:fldCharType="begin"/>
      </w:r>
      <w:r>
        <w:instrText xml:space="preserve"> PAGEREF _Toc49701596 \h </w:instrText>
      </w:r>
      <w:r>
        <w:fldChar w:fldCharType="separate"/>
      </w:r>
      <w:r>
        <w:t>88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"_Toc49701597" </w:instrText>
      </w:r>
      <w:r>
        <w:fldChar w:fldCharType="separate"/>
      </w:r>
      <w:r>
        <w:rPr>
          <w:rStyle w:val="46"/>
          <w:rFonts w:asciiTheme="minorEastAsia" w:hAnsiTheme="minorEastAsia" w:cstheme="minorEastAsia"/>
        </w:rPr>
        <w:t>10.4.2 节点变更</w:t>
      </w:r>
      <w:r>
        <w:tab/>
      </w:r>
      <w:r>
        <w:fldChar w:fldCharType="begin"/>
      </w:r>
      <w:r>
        <w:instrText xml:space="preserve"> PAGEREF _Toc49701597 \h </w:instrText>
      </w:r>
      <w:r>
        <w:fldChar w:fldCharType="separate"/>
      </w:r>
      <w:r>
        <w:t>90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"_Toc49701598" </w:instrText>
      </w:r>
      <w:r>
        <w:fldChar w:fldCharType="separate"/>
      </w:r>
      <w:r>
        <w:rPr>
          <w:rStyle w:val="46"/>
          <w:rFonts w:asciiTheme="minorEastAsia" w:hAnsiTheme="minorEastAsia" w:cstheme="minorEastAsia"/>
          <w:b/>
          <w:bCs/>
        </w:rPr>
        <w:t>10.4.2.1 虚拟前置变更为物理前置</w:t>
      </w:r>
      <w:r>
        <w:tab/>
      </w:r>
      <w:r>
        <w:fldChar w:fldCharType="begin"/>
      </w:r>
      <w:r>
        <w:instrText xml:space="preserve"> PAGEREF _Toc49701598 \h </w:instrText>
      </w:r>
      <w:r>
        <w:fldChar w:fldCharType="separate"/>
      </w:r>
      <w:r>
        <w:t>90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"_Toc49701599" </w:instrText>
      </w:r>
      <w:r>
        <w:fldChar w:fldCharType="separate"/>
      </w:r>
      <w:r>
        <w:rPr>
          <w:rStyle w:val="46"/>
          <w:rFonts w:asciiTheme="minorEastAsia" w:hAnsiTheme="minorEastAsia" w:cstheme="minorEastAsia"/>
          <w:b/>
          <w:bCs/>
        </w:rPr>
        <w:t>10.4.2.2 节点存储扩容</w:t>
      </w:r>
      <w:r>
        <w:tab/>
      </w:r>
      <w:r>
        <w:fldChar w:fldCharType="begin"/>
      </w:r>
      <w:r>
        <w:instrText xml:space="preserve"> PAGEREF _Toc49701599 \h </w:instrText>
      </w:r>
      <w:r>
        <w:fldChar w:fldCharType="separate"/>
      </w:r>
      <w:r>
        <w:t>90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"_Toc49701600" </w:instrText>
      </w:r>
      <w:r>
        <w:fldChar w:fldCharType="separate"/>
      </w:r>
      <w:r>
        <w:rPr>
          <w:rStyle w:val="46"/>
          <w:rFonts w:asciiTheme="minorEastAsia" w:hAnsiTheme="minorEastAsia" w:cstheme="minorEastAsia"/>
        </w:rPr>
        <w:t>10.4.3 业务域变更</w:t>
      </w:r>
      <w:r>
        <w:tab/>
      </w:r>
      <w:r>
        <w:fldChar w:fldCharType="begin"/>
      </w:r>
      <w:r>
        <w:instrText xml:space="preserve"> PAGEREF _Toc49701600 \h </w:instrText>
      </w:r>
      <w:r>
        <w:fldChar w:fldCharType="separate"/>
      </w:r>
      <w:r>
        <w:t>91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"_Toc49701601" </w:instrText>
      </w:r>
      <w:r>
        <w:fldChar w:fldCharType="separate"/>
      </w:r>
      <w:r>
        <w:rPr>
          <w:rStyle w:val="46"/>
          <w:rFonts w:asciiTheme="minorEastAsia" w:hAnsiTheme="minorEastAsia" w:cstheme="minorEastAsia"/>
        </w:rPr>
        <w:t>10.4.4 节点注销</w:t>
      </w:r>
      <w:r>
        <w:tab/>
      </w:r>
      <w:r>
        <w:fldChar w:fldCharType="begin"/>
      </w:r>
      <w:r>
        <w:instrText xml:space="preserve"> PAGEREF _Toc49701601 \h </w:instrText>
      </w:r>
      <w:r>
        <w:fldChar w:fldCharType="separate"/>
      </w:r>
      <w:r>
        <w:t>91</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"_Toc49701602" </w:instrText>
      </w:r>
      <w:r>
        <w:fldChar w:fldCharType="separate"/>
      </w:r>
      <w:r>
        <w:rPr>
          <w:rStyle w:val="46"/>
          <w:rFonts w:cstheme="minorEastAsia"/>
        </w:rPr>
        <w:t>10.5</w:t>
      </w:r>
      <w:r>
        <w:rPr>
          <w:rStyle w:val="46"/>
          <w:rFonts w:asciiTheme="minorEastAsia" w:hAnsiTheme="minorEastAsia" w:cstheme="minorEastAsia"/>
        </w:rPr>
        <w:t xml:space="preserve"> 基础库接口</w:t>
      </w:r>
      <w:r>
        <w:tab/>
      </w:r>
      <w:r>
        <w:fldChar w:fldCharType="begin"/>
      </w:r>
      <w:r>
        <w:instrText xml:space="preserve"> PAGEREF _Toc49701602 \h </w:instrText>
      </w:r>
      <w:r>
        <w:fldChar w:fldCharType="separate"/>
      </w:r>
      <w:r>
        <w:t>91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"_Toc49701603" </w:instrText>
      </w:r>
      <w:r>
        <w:fldChar w:fldCharType="separate"/>
      </w:r>
      <w:r>
        <w:rPr>
          <w:rStyle w:val="46"/>
          <w:rFonts w:asciiTheme="minorEastAsia" w:hAnsiTheme="minorEastAsia" w:cstheme="minorEastAsia"/>
        </w:rPr>
        <w:t>10.5.1 人口信息查询</w:t>
      </w:r>
      <w:r>
        <w:tab/>
      </w:r>
      <w:r>
        <w:fldChar w:fldCharType="begin"/>
      </w:r>
      <w:r>
        <w:instrText xml:space="preserve"> PAGEREF _Toc49701603 \h </w:instrText>
      </w:r>
      <w:r>
        <w:fldChar w:fldCharType="separate"/>
      </w:r>
      <w:r>
        <w:t>91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"_Toc49701604" </w:instrText>
      </w:r>
      <w:r>
        <w:fldChar w:fldCharType="separate"/>
      </w:r>
      <w:r>
        <w:rPr>
          <w:rStyle w:val="46"/>
          <w:rFonts w:asciiTheme="minorEastAsia" w:hAnsiTheme="minorEastAsia" w:cstheme="minorEastAsia"/>
        </w:rPr>
        <w:t>10.5.1.1 函数声明</w:t>
      </w:r>
      <w:r>
        <w:tab/>
      </w:r>
      <w:r>
        <w:fldChar w:fldCharType="begin"/>
      </w:r>
      <w:r>
        <w:instrText xml:space="preserve"> PAGEREF _Toc49701604 \h </w:instrText>
      </w:r>
      <w:r>
        <w:fldChar w:fldCharType="separate"/>
      </w:r>
      <w:r>
        <w:t>91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"_Toc49701605" </w:instrText>
      </w:r>
      <w:r>
        <w:fldChar w:fldCharType="separate"/>
      </w:r>
      <w:r>
        <w:rPr>
          <w:rStyle w:val="46"/>
          <w:rFonts w:asciiTheme="minorEastAsia" w:hAnsiTheme="minorEastAsia" w:cstheme="minorEastAsia"/>
        </w:rPr>
        <w:t>10.5.1.2参数列表定义</w:t>
      </w:r>
      <w:r>
        <w:tab/>
      </w:r>
      <w:r>
        <w:fldChar w:fldCharType="begin"/>
      </w:r>
      <w:r>
        <w:instrText xml:space="preserve"> PAGEREF _Toc49701605 \h </w:instrText>
      </w:r>
      <w:r>
        <w:fldChar w:fldCharType="separate"/>
      </w:r>
      <w:r>
        <w:t>91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"_Toc49701606" </w:instrText>
      </w:r>
      <w:r>
        <w:fldChar w:fldCharType="separate"/>
      </w:r>
      <w:r>
        <w:rPr>
          <w:rStyle w:val="46"/>
          <w:rFonts w:asciiTheme="minorEastAsia" w:hAnsiTheme="minorEastAsia" w:cstheme="minorEastAsia"/>
        </w:rPr>
        <w:t>10.5.2 法人信息查询</w:t>
      </w:r>
      <w:r>
        <w:tab/>
      </w:r>
      <w:r>
        <w:fldChar w:fldCharType="begin"/>
      </w:r>
      <w:r>
        <w:instrText xml:space="preserve"> PAGEREF _Toc49701606 \h </w:instrText>
      </w:r>
      <w:r>
        <w:fldChar w:fldCharType="separate"/>
      </w:r>
      <w:r>
        <w:t>92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"_Toc49701607" </w:instrText>
      </w:r>
      <w:r>
        <w:fldChar w:fldCharType="separate"/>
      </w:r>
      <w:r>
        <w:rPr>
          <w:rStyle w:val="46"/>
          <w:rFonts w:asciiTheme="minorEastAsia" w:hAnsiTheme="minorEastAsia" w:cstheme="minorEastAsia"/>
        </w:rPr>
        <w:t>10.5.2.1 函数声明</w:t>
      </w:r>
      <w:r>
        <w:tab/>
      </w:r>
      <w:r>
        <w:fldChar w:fldCharType="begin"/>
      </w:r>
      <w:r>
        <w:instrText xml:space="preserve"> PAGEREF _Toc49701607 \h </w:instrText>
      </w:r>
      <w:r>
        <w:fldChar w:fldCharType="separate"/>
      </w:r>
      <w:r>
        <w:t>92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"_Toc49701608" </w:instrText>
      </w:r>
      <w:r>
        <w:fldChar w:fldCharType="separate"/>
      </w:r>
      <w:r>
        <w:rPr>
          <w:rStyle w:val="46"/>
          <w:rFonts w:asciiTheme="minorEastAsia" w:hAnsiTheme="minorEastAsia" w:cstheme="minorEastAsia"/>
        </w:rPr>
        <w:t>10.5.2.2 参数列表定义</w:t>
      </w:r>
      <w:r>
        <w:tab/>
      </w:r>
      <w:r>
        <w:fldChar w:fldCharType="begin"/>
      </w:r>
      <w:r>
        <w:instrText xml:space="preserve"> PAGEREF _Toc49701608 \h </w:instrText>
      </w:r>
      <w:r>
        <w:fldChar w:fldCharType="separate"/>
      </w:r>
      <w:r>
        <w:t>92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"_Toc49701609" </w:instrText>
      </w:r>
      <w:r>
        <w:fldChar w:fldCharType="separate"/>
      </w:r>
      <w:r>
        <w:rPr>
          <w:rStyle w:val="46"/>
          <w:rFonts w:cstheme="minorEastAsia"/>
        </w:rPr>
        <w:t>10.6</w:t>
      </w:r>
      <w:r>
        <w:rPr>
          <w:rStyle w:val="46"/>
          <w:rFonts w:asciiTheme="minorEastAsia" w:hAnsiTheme="minorEastAsia" w:cstheme="minorEastAsia"/>
        </w:rPr>
        <w:t xml:space="preserve"> 共享与交换安全</w:t>
      </w:r>
      <w:r>
        <w:tab/>
      </w:r>
      <w:r>
        <w:fldChar w:fldCharType="begin"/>
      </w:r>
      <w:r>
        <w:instrText xml:space="preserve"> PAGEREF _Toc49701609 \h </w:instrText>
      </w:r>
      <w:r>
        <w:fldChar w:fldCharType="separate"/>
      </w:r>
      <w:r>
        <w:t>92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"_Toc49701610" </w:instrText>
      </w:r>
      <w:r>
        <w:fldChar w:fldCharType="separate"/>
      </w:r>
      <w:r>
        <w:rPr>
          <w:rStyle w:val="46"/>
          <w:rFonts w:asciiTheme="minorEastAsia" w:hAnsiTheme="minorEastAsia" w:cstheme="minorEastAsia"/>
        </w:rPr>
        <w:t>10.6.1 系统安全要求</w:t>
      </w:r>
      <w:r>
        <w:tab/>
      </w:r>
      <w:r>
        <w:fldChar w:fldCharType="begin"/>
      </w:r>
      <w:r>
        <w:instrText xml:space="preserve"> PAGEREF _Toc49701610 \h </w:instrText>
      </w:r>
      <w:r>
        <w:fldChar w:fldCharType="separate"/>
      </w:r>
      <w:r>
        <w:t>92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"_Toc49701611" </w:instrText>
      </w:r>
      <w:r>
        <w:fldChar w:fldCharType="separate"/>
      </w:r>
      <w:r>
        <w:rPr>
          <w:rStyle w:val="46"/>
          <w:rFonts w:asciiTheme="minorEastAsia" w:hAnsiTheme="minorEastAsia" w:cstheme="minorEastAsia"/>
        </w:rPr>
        <w:t>10.6.2 数据安全要求</w:t>
      </w:r>
      <w:r>
        <w:tab/>
      </w:r>
      <w:r>
        <w:fldChar w:fldCharType="begin"/>
      </w:r>
      <w:r>
        <w:instrText xml:space="preserve"> PAGEREF _Toc49701611 \h </w:instrText>
      </w:r>
      <w:r>
        <w:fldChar w:fldCharType="separate"/>
      </w:r>
      <w:r>
        <w:t>93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"_Toc49701612" </w:instrText>
      </w:r>
      <w:r>
        <w:fldChar w:fldCharType="separate"/>
      </w:r>
      <w:r>
        <w:rPr>
          <w:rStyle w:val="46"/>
          <w:rFonts w:asciiTheme="minorEastAsia" w:hAnsiTheme="minorEastAsia" w:cstheme="minorEastAsia"/>
        </w:rPr>
        <w:t>10.6.3 隐私保护要求</w:t>
      </w:r>
      <w:r>
        <w:tab/>
      </w:r>
      <w:r>
        <w:fldChar w:fldCharType="begin"/>
      </w:r>
      <w:r>
        <w:instrText xml:space="preserve"> PAGEREF _Toc49701612 \h </w:instrText>
      </w:r>
      <w:r>
        <w:fldChar w:fldCharType="separate"/>
      </w:r>
      <w:r>
        <w:t>94</w:t>
      </w:r>
      <w:r>
        <w:fldChar w:fldCharType="end"/>
      </w:r>
      <w:r>
        <w:fldChar w:fldCharType="end"/>
      </w:r>
    </w:p>
    <w:p>
      <w:pPr>
        <w:pStyle w:val="28"/>
        <w:tabs>
          <w:tab w:val="left" w:pos="1680"/>
        </w:tabs>
        <w:ind w:firstLine="361"/>
        <w:rPr>
          <w:rFonts w:asciiTheme="minorHAnsi" w:hAnsiTheme="minorHAnsi" w:eastAsiaTheme="minorEastAsia" w:cstheme="minorBidi"/>
          <w:b w:val="0"/>
          <w:sz w:val="21"/>
          <w:szCs w:val="22"/>
        </w:rPr>
      </w:pPr>
      <w:r>
        <w:fldChar w:fldCharType="begin"/>
      </w:r>
      <w:r>
        <w:instrText xml:space="preserve"> HYPERLINK \l "_Toc49701613" </w:instrText>
      </w:r>
      <w:r>
        <w:fldChar w:fldCharType="separate"/>
      </w:r>
      <w:r>
        <w:rPr>
          <w:rStyle w:val="46"/>
          <w:rFonts w:asciiTheme="minorEastAsia" w:hAnsiTheme="minorEastAsia" w:cstheme="minorEastAsia"/>
        </w:rPr>
        <w:t>11</w:t>
      </w:r>
      <w:r>
        <w:rPr>
          <w:rFonts w:asciiTheme="minorHAnsi" w:hAnsiTheme="minorHAnsi" w:eastAsiaTheme="minorEastAsia" w:cstheme="minorBidi"/>
          <w:b w:val="0"/>
          <w:sz w:val="21"/>
          <w:szCs w:val="22"/>
        </w:rPr>
        <w:tab/>
      </w:r>
      <w:r>
        <w:rPr>
          <w:rStyle w:val="46"/>
          <w:rFonts w:asciiTheme="minorEastAsia" w:hAnsiTheme="minorEastAsia" w:cstheme="minorEastAsia"/>
        </w:rPr>
        <w:t>附录</w:t>
      </w:r>
      <w:r>
        <w:tab/>
      </w:r>
      <w:r>
        <w:fldChar w:fldCharType="begin"/>
      </w:r>
      <w:r>
        <w:instrText xml:space="preserve"> PAGEREF _Toc49701613 \h </w:instrText>
      </w:r>
      <w:r>
        <w:fldChar w:fldCharType="separate"/>
      </w:r>
      <w:r>
        <w:t>95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"_Toc49701614" </w:instrText>
      </w:r>
      <w:r>
        <w:fldChar w:fldCharType="separate"/>
      </w:r>
      <w:r>
        <w:rPr>
          <w:rStyle w:val="46"/>
          <w:rFonts w:ascii="Times New Roman"/>
        </w:rPr>
        <w:t>附录A</w:t>
      </w:r>
      <w:r>
        <w:tab/>
      </w:r>
      <w:r>
        <w:fldChar w:fldCharType="begin"/>
      </w:r>
      <w:r>
        <w:instrText xml:space="preserve"> PAGEREF _Toc49701614 \h </w:instrText>
      </w:r>
      <w:r>
        <w:fldChar w:fldCharType="separate"/>
      </w:r>
      <w:r>
        <w:t>95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"_Toc49701615" </w:instrText>
      </w:r>
      <w:r>
        <w:fldChar w:fldCharType="separate"/>
      </w:r>
      <w:r>
        <w:rPr>
          <w:rStyle w:val="46"/>
          <w:rFonts w:ascii="Times New Roman"/>
        </w:rPr>
        <w:t>（规范性附录）</w:t>
      </w:r>
      <w:r>
        <w:tab/>
      </w:r>
      <w:r>
        <w:fldChar w:fldCharType="begin"/>
      </w:r>
      <w:r>
        <w:instrText xml:space="preserve"> PAGEREF _Toc49701615 \h </w:instrText>
      </w:r>
      <w:r>
        <w:fldChar w:fldCharType="separate"/>
      </w:r>
      <w:r>
        <w:t>95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"_Toc49701616" </w:instrText>
      </w:r>
      <w:r>
        <w:fldChar w:fldCharType="separate"/>
      </w:r>
      <w:r>
        <w:rPr>
          <w:rStyle w:val="46"/>
          <w:rFonts w:ascii="Times New Roman"/>
        </w:rPr>
        <w:t>时空信息应用服务接口参数</w:t>
      </w:r>
      <w:r>
        <w:tab/>
      </w:r>
      <w:r>
        <w:fldChar w:fldCharType="begin"/>
      </w:r>
      <w:r>
        <w:instrText xml:space="preserve"> PAGEREF _Toc49701616 \h </w:instrText>
      </w:r>
      <w:r>
        <w:fldChar w:fldCharType="separate"/>
      </w:r>
      <w:r>
        <w:t>95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"_Toc49701617" </w:instrText>
      </w:r>
      <w:r>
        <w:fldChar w:fldCharType="separate"/>
      </w:r>
      <w:r>
        <w:rPr>
          <w:rStyle w:val="46"/>
          <w:rFonts w:ascii="Times New Roman"/>
        </w:rPr>
        <w:t>A.1 三维元数据API参数</w:t>
      </w:r>
      <w:r>
        <w:tab/>
      </w:r>
      <w:r>
        <w:fldChar w:fldCharType="begin"/>
      </w:r>
      <w:r>
        <w:instrText xml:space="preserve"> PAGEREF _Toc49701617 \h </w:instrText>
      </w:r>
      <w:r>
        <w:fldChar w:fldCharType="separate"/>
      </w:r>
      <w:r>
        <w:t>95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"_Toc49701618" </w:instrText>
      </w:r>
      <w:r>
        <w:fldChar w:fldCharType="separate"/>
      </w:r>
      <w:r>
        <w:rPr>
          <w:rStyle w:val="46"/>
          <w:rFonts w:ascii="Times New Roman"/>
        </w:rPr>
        <w:t>A.2 三维瓦片数据API参数</w:t>
      </w:r>
      <w:r>
        <w:tab/>
      </w:r>
      <w:r>
        <w:fldChar w:fldCharType="begin"/>
      </w:r>
      <w:r>
        <w:instrText xml:space="preserve"> PAGEREF _Toc49701618 \h </w:instrText>
      </w:r>
      <w:r>
        <w:fldChar w:fldCharType="separate"/>
      </w:r>
      <w:r>
        <w:t>96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"_Toc49701619" </w:instrText>
      </w:r>
      <w:r>
        <w:fldChar w:fldCharType="separate"/>
      </w:r>
      <w:r>
        <w:rPr>
          <w:rStyle w:val="46"/>
          <w:rFonts w:ascii="Times New Roman"/>
        </w:rPr>
        <w:t>A.3 路径规划API参数</w:t>
      </w:r>
      <w:r>
        <w:tab/>
      </w:r>
      <w:r>
        <w:fldChar w:fldCharType="begin"/>
      </w:r>
      <w:r>
        <w:instrText xml:space="preserve"> PAGEREF _Toc49701619 \h </w:instrText>
      </w:r>
      <w:r>
        <w:fldChar w:fldCharType="separate"/>
      </w:r>
      <w:r>
        <w:t>96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"_Toc49701620" </w:instrText>
      </w:r>
      <w:r>
        <w:fldChar w:fldCharType="separate"/>
      </w:r>
      <w:r>
        <w:rPr>
          <w:rStyle w:val="46"/>
          <w:rFonts w:ascii="Times New Roman"/>
        </w:rPr>
        <w:t>A.4 缓冲区分析API参数</w:t>
      </w:r>
      <w:r>
        <w:tab/>
      </w:r>
      <w:r>
        <w:fldChar w:fldCharType="begin"/>
      </w:r>
      <w:r>
        <w:instrText xml:space="preserve"> PAGEREF _Toc49701620 \h </w:instrText>
      </w:r>
      <w:r>
        <w:fldChar w:fldCharType="separate"/>
      </w:r>
      <w:r>
        <w:t>98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"_Toc49701621" </w:instrText>
      </w:r>
      <w:r>
        <w:fldChar w:fldCharType="separate"/>
      </w:r>
      <w:r>
        <w:rPr>
          <w:rStyle w:val="46"/>
          <w:rFonts w:ascii="Times New Roman"/>
        </w:rPr>
        <w:t>A.5 叠加分析API参数</w:t>
      </w:r>
      <w:r>
        <w:tab/>
      </w:r>
      <w:r>
        <w:fldChar w:fldCharType="begin"/>
      </w:r>
      <w:r>
        <w:instrText xml:space="preserve"> PAGEREF _Toc49701621 \h </w:instrText>
      </w:r>
      <w:r>
        <w:fldChar w:fldCharType="separate"/>
      </w:r>
      <w:r>
        <w:t>100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"_Toc49701622" </w:instrText>
      </w:r>
      <w:r>
        <w:fldChar w:fldCharType="separate"/>
      </w:r>
      <w:r>
        <w:rPr>
          <w:rStyle w:val="46"/>
          <w:rFonts w:ascii="Times New Roman"/>
        </w:rPr>
        <w:t>A.6 地名地址正向匹配API参数</w:t>
      </w:r>
      <w:r>
        <w:tab/>
      </w:r>
      <w:r>
        <w:fldChar w:fldCharType="begin"/>
      </w:r>
      <w:r>
        <w:instrText xml:space="preserve"> PAGEREF _Toc49701622 \h </w:instrText>
      </w:r>
      <w:r>
        <w:fldChar w:fldCharType="separate"/>
      </w:r>
      <w:r>
        <w:t>101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"_Toc49701623" </w:instrText>
      </w:r>
      <w:r>
        <w:fldChar w:fldCharType="separate"/>
      </w:r>
      <w:r>
        <w:rPr>
          <w:rStyle w:val="46"/>
          <w:rFonts w:ascii="Times New Roman"/>
        </w:rPr>
        <w:t>A.7 地名地址逆向匹配API参数</w:t>
      </w:r>
      <w:r>
        <w:tab/>
      </w:r>
      <w:r>
        <w:fldChar w:fldCharType="begin"/>
      </w:r>
      <w:r>
        <w:instrText xml:space="preserve"> PAGEREF _Toc49701623 \h </w:instrText>
      </w:r>
      <w:r>
        <w:fldChar w:fldCharType="separate"/>
      </w:r>
      <w:r>
        <w:t>102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"_Toc49701624" </w:instrText>
      </w:r>
      <w:r>
        <w:fldChar w:fldCharType="separate"/>
      </w:r>
      <w:r>
        <w:rPr>
          <w:rStyle w:val="46"/>
          <w:rFonts w:ascii="Times New Roman"/>
        </w:rPr>
        <w:t>A.8 建筑物实体查询API参数</w:t>
      </w:r>
      <w:r>
        <w:tab/>
      </w:r>
      <w:r>
        <w:fldChar w:fldCharType="begin"/>
      </w:r>
      <w:r>
        <w:instrText xml:space="preserve"> PAGEREF _Toc49701624 \h </w:instrText>
      </w:r>
      <w:r>
        <w:fldChar w:fldCharType="separate"/>
      </w:r>
      <w:r>
        <w:t>103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"_Toc49701625" </w:instrText>
      </w:r>
      <w:r>
        <w:fldChar w:fldCharType="separate"/>
      </w:r>
      <w:r>
        <w:rPr>
          <w:rStyle w:val="46"/>
          <w:rFonts w:ascii="Times New Roman"/>
        </w:rPr>
        <w:t>A.9 建筑物实体统计API参数</w:t>
      </w:r>
      <w:r>
        <w:tab/>
      </w:r>
      <w:r>
        <w:fldChar w:fldCharType="begin"/>
      </w:r>
      <w:r>
        <w:instrText xml:space="preserve"> PAGEREF _Toc49701625 \h </w:instrText>
      </w:r>
      <w:r>
        <w:fldChar w:fldCharType="separate"/>
      </w:r>
      <w:r>
        <w:t>105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"_Toc49701626" </w:instrText>
      </w:r>
      <w:r>
        <w:fldChar w:fldCharType="separate"/>
      </w:r>
      <w:r>
        <w:rPr>
          <w:rStyle w:val="46"/>
          <w:rFonts w:ascii="Times New Roman"/>
        </w:rPr>
        <w:t>A.10 建筑物实体关联API参数</w:t>
      </w:r>
      <w:r>
        <w:tab/>
      </w:r>
      <w:r>
        <w:fldChar w:fldCharType="begin"/>
      </w:r>
      <w:r>
        <w:instrText xml:space="preserve"> PAGEREF _Toc49701626 \h </w:instrText>
      </w:r>
      <w:r>
        <w:fldChar w:fldCharType="separate"/>
      </w:r>
      <w:r>
        <w:t>107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"_Toc49701627" </w:instrText>
      </w:r>
      <w:r>
        <w:fldChar w:fldCharType="separate"/>
      </w:r>
      <w:r>
        <w:rPr>
          <w:rStyle w:val="46"/>
          <w:rFonts w:ascii="Times New Roman"/>
        </w:rPr>
        <w:t>A.11 行政区划实体查询API参数</w:t>
      </w:r>
      <w:r>
        <w:tab/>
      </w:r>
      <w:r>
        <w:fldChar w:fldCharType="begin"/>
      </w:r>
      <w:r>
        <w:instrText xml:space="preserve"> PAGEREF _Toc49701627 \h </w:instrText>
      </w:r>
      <w:r>
        <w:fldChar w:fldCharType="separate"/>
      </w:r>
      <w:r>
        <w:t>108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"_Toc49701628" </w:instrText>
      </w:r>
      <w:r>
        <w:fldChar w:fldCharType="separate"/>
      </w:r>
      <w:r>
        <w:rPr>
          <w:rStyle w:val="46"/>
          <w:rFonts w:ascii="Times New Roman"/>
        </w:rPr>
        <w:t>A.12 行政区划实体统计API参数</w:t>
      </w:r>
      <w:r>
        <w:tab/>
      </w:r>
      <w:r>
        <w:fldChar w:fldCharType="begin"/>
      </w:r>
      <w:r>
        <w:instrText xml:space="preserve"> PAGEREF _Toc49701628 \h </w:instrText>
      </w:r>
      <w:r>
        <w:fldChar w:fldCharType="separate"/>
      </w:r>
      <w:r>
        <w:t>110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"_Toc49701629" </w:instrText>
      </w:r>
      <w:r>
        <w:fldChar w:fldCharType="separate"/>
      </w:r>
      <w:r>
        <w:rPr>
          <w:rStyle w:val="46"/>
          <w:rFonts w:ascii="Times New Roman"/>
        </w:rPr>
        <w:t>A.13 行政区划实体关联API参数</w:t>
      </w:r>
      <w:r>
        <w:tab/>
      </w:r>
      <w:r>
        <w:fldChar w:fldCharType="begin"/>
      </w:r>
      <w:r>
        <w:instrText xml:space="preserve"> PAGEREF _Toc49701629 \h </w:instrText>
      </w:r>
      <w:r>
        <w:fldChar w:fldCharType="separate"/>
      </w:r>
      <w:r>
        <w:t>112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"_Toc49701630" </w:instrText>
      </w:r>
      <w:r>
        <w:fldChar w:fldCharType="separate"/>
      </w:r>
      <w:r>
        <w:rPr>
          <w:rStyle w:val="46"/>
          <w:rFonts w:ascii="Times New Roman"/>
        </w:rPr>
        <w:t>A.14 小区实体查询API参数</w:t>
      </w:r>
      <w:r>
        <w:tab/>
      </w:r>
      <w:r>
        <w:fldChar w:fldCharType="begin"/>
      </w:r>
      <w:r>
        <w:instrText xml:space="preserve"> PAGEREF _Toc49701630 \h </w:instrText>
      </w:r>
      <w:r>
        <w:fldChar w:fldCharType="separate"/>
      </w:r>
      <w:r>
        <w:t>113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"_Toc49701631" </w:instrText>
      </w:r>
      <w:r>
        <w:fldChar w:fldCharType="separate"/>
      </w:r>
      <w:r>
        <w:rPr>
          <w:rStyle w:val="46"/>
          <w:rFonts w:ascii="Times New Roman"/>
        </w:rPr>
        <w:t>A.15 小区实体统计API参数</w:t>
      </w:r>
      <w:r>
        <w:tab/>
      </w:r>
      <w:r>
        <w:fldChar w:fldCharType="begin"/>
      </w:r>
      <w:r>
        <w:instrText xml:space="preserve"> PAGEREF _Toc49701631 \h </w:instrText>
      </w:r>
      <w:r>
        <w:fldChar w:fldCharType="separate"/>
      </w:r>
      <w:r>
        <w:t>115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"_Toc49701632" </w:instrText>
      </w:r>
      <w:r>
        <w:fldChar w:fldCharType="separate"/>
      </w:r>
      <w:r>
        <w:rPr>
          <w:rStyle w:val="46"/>
          <w:rFonts w:ascii="Times New Roman"/>
        </w:rPr>
        <w:t>A.16 小区实体关联API参数</w:t>
      </w:r>
      <w:r>
        <w:tab/>
      </w:r>
      <w:r>
        <w:fldChar w:fldCharType="begin"/>
      </w:r>
      <w:r>
        <w:instrText xml:space="preserve"> PAGEREF _Toc49701632 \h </w:instrText>
      </w:r>
      <w:r>
        <w:fldChar w:fldCharType="separate"/>
      </w:r>
      <w:r>
        <w:t>116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"_Toc49701633" </w:instrText>
      </w:r>
      <w:r>
        <w:fldChar w:fldCharType="separate"/>
      </w:r>
      <w:r>
        <w:rPr>
          <w:rStyle w:val="46"/>
          <w:rFonts w:ascii="Times New Roman"/>
        </w:rPr>
        <w:t>A.17 绿地实体查询API参数</w:t>
      </w:r>
      <w:r>
        <w:tab/>
      </w:r>
      <w:r>
        <w:fldChar w:fldCharType="begin"/>
      </w:r>
      <w:r>
        <w:instrText xml:space="preserve"> PAGEREF _Toc49701633 \h </w:instrText>
      </w:r>
      <w:r>
        <w:fldChar w:fldCharType="separate"/>
      </w:r>
      <w:r>
        <w:t>117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"_Toc49701634" </w:instrText>
      </w:r>
      <w:r>
        <w:fldChar w:fldCharType="separate"/>
      </w:r>
      <w:r>
        <w:rPr>
          <w:rStyle w:val="46"/>
          <w:rFonts w:ascii="Times New Roman"/>
        </w:rPr>
        <w:t>A.18 绿地实体统计API参数</w:t>
      </w:r>
      <w:r>
        <w:tab/>
      </w:r>
      <w:r>
        <w:fldChar w:fldCharType="begin"/>
      </w:r>
      <w:r>
        <w:instrText xml:space="preserve"> PAGEREF _Toc49701634 \h </w:instrText>
      </w:r>
      <w:r>
        <w:fldChar w:fldCharType="separate"/>
      </w:r>
      <w:r>
        <w:t>119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"_Toc49701635" </w:instrText>
      </w:r>
      <w:r>
        <w:fldChar w:fldCharType="separate"/>
      </w:r>
      <w:r>
        <w:rPr>
          <w:rStyle w:val="46"/>
          <w:rFonts w:ascii="Times New Roman"/>
        </w:rPr>
        <w:t>A.19 绿地实体关联API参数</w:t>
      </w:r>
      <w:r>
        <w:tab/>
      </w:r>
      <w:r>
        <w:fldChar w:fldCharType="begin"/>
      </w:r>
      <w:r>
        <w:instrText xml:space="preserve"> PAGEREF _Toc49701635 \h </w:instrText>
      </w:r>
      <w:r>
        <w:fldChar w:fldCharType="separate"/>
      </w:r>
      <w:r>
        <w:t>120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"_Toc49701636" </w:instrText>
      </w:r>
      <w:r>
        <w:fldChar w:fldCharType="separate"/>
      </w:r>
      <w:r>
        <w:rPr>
          <w:rStyle w:val="46"/>
          <w:rFonts w:ascii="Times New Roman"/>
        </w:rPr>
        <w:t>A.20 道路实体查询API参数</w:t>
      </w:r>
      <w:r>
        <w:tab/>
      </w:r>
      <w:r>
        <w:fldChar w:fldCharType="begin"/>
      </w:r>
      <w:r>
        <w:instrText xml:space="preserve"> PAGEREF _Toc49701636 \h </w:instrText>
      </w:r>
      <w:r>
        <w:fldChar w:fldCharType="separate"/>
      </w:r>
      <w:r>
        <w:t>122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"_Toc49701637" </w:instrText>
      </w:r>
      <w:r>
        <w:fldChar w:fldCharType="separate"/>
      </w:r>
      <w:r>
        <w:rPr>
          <w:rStyle w:val="46"/>
          <w:rFonts w:ascii="Times New Roman"/>
        </w:rPr>
        <w:t>A.21 道路实体统计API参数</w:t>
      </w:r>
      <w:r>
        <w:tab/>
      </w:r>
      <w:r>
        <w:fldChar w:fldCharType="begin"/>
      </w:r>
      <w:r>
        <w:instrText xml:space="preserve"> PAGEREF _Toc49701637 \h </w:instrText>
      </w:r>
      <w:r>
        <w:fldChar w:fldCharType="separate"/>
      </w:r>
      <w:r>
        <w:t>123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"_Toc49701638" </w:instrText>
      </w:r>
      <w:r>
        <w:fldChar w:fldCharType="separate"/>
      </w:r>
      <w:r>
        <w:rPr>
          <w:rStyle w:val="46"/>
          <w:rFonts w:ascii="Times New Roman"/>
        </w:rPr>
        <w:t>A.22 道路实体关联API参数</w:t>
      </w:r>
      <w:r>
        <w:tab/>
      </w:r>
      <w:r>
        <w:fldChar w:fldCharType="begin"/>
      </w:r>
      <w:r>
        <w:instrText xml:space="preserve"> PAGEREF _Toc49701638 \h </w:instrText>
      </w:r>
      <w:r>
        <w:fldChar w:fldCharType="separate"/>
      </w:r>
      <w:r>
        <w:t>125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"_Toc49701639" </w:instrText>
      </w:r>
      <w:r>
        <w:fldChar w:fldCharType="separate"/>
      </w:r>
      <w:r>
        <w:rPr>
          <w:rStyle w:val="46"/>
          <w:rFonts w:ascii="Times New Roman"/>
        </w:rPr>
        <w:t>A.23 水系实体查询API参数</w:t>
      </w:r>
      <w:r>
        <w:tab/>
      </w:r>
      <w:r>
        <w:fldChar w:fldCharType="begin"/>
      </w:r>
      <w:r>
        <w:instrText xml:space="preserve"> PAGEREF _Toc49701639 \h </w:instrText>
      </w:r>
      <w:r>
        <w:fldChar w:fldCharType="separate"/>
      </w:r>
      <w:r>
        <w:t>126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"_Toc49701640" </w:instrText>
      </w:r>
      <w:r>
        <w:fldChar w:fldCharType="separate"/>
      </w:r>
      <w:r>
        <w:rPr>
          <w:rStyle w:val="46"/>
          <w:rFonts w:ascii="Times New Roman"/>
        </w:rPr>
        <w:t>A.24 水系实体统计API参数</w:t>
      </w:r>
      <w:r>
        <w:tab/>
      </w:r>
      <w:r>
        <w:fldChar w:fldCharType="begin"/>
      </w:r>
      <w:r>
        <w:instrText xml:space="preserve"> PAGEREF _Toc49701640 \h </w:instrText>
      </w:r>
      <w:r>
        <w:fldChar w:fldCharType="separate"/>
      </w:r>
      <w:r>
        <w:t>128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"_Toc49701641" </w:instrText>
      </w:r>
      <w:r>
        <w:fldChar w:fldCharType="separate"/>
      </w:r>
      <w:r>
        <w:rPr>
          <w:rStyle w:val="46"/>
          <w:rFonts w:ascii="Times New Roman"/>
        </w:rPr>
        <w:t>A.25 水系实体关联API参数</w:t>
      </w:r>
      <w:r>
        <w:tab/>
      </w:r>
      <w:r>
        <w:fldChar w:fldCharType="begin"/>
      </w:r>
      <w:r>
        <w:instrText xml:space="preserve"> PAGEREF _Toc49701641 \h </w:instrText>
      </w:r>
      <w:r>
        <w:fldChar w:fldCharType="separate"/>
      </w:r>
      <w:r>
        <w:t>130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"_Toc49701642" </w:instrText>
      </w:r>
      <w:r>
        <w:fldChar w:fldCharType="separate"/>
      </w:r>
      <w:r>
        <w:rPr>
          <w:rStyle w:val="46"/>
          <w:rFonts w:ascii="Times New Roman"/>
        </w:rPr>
        <w:t>A.26 实时位置API参数</w:t>
      </w:r>
      <w:r>
        <w:tab/>
      </w:r>
      <w:r>
        <w:fldChar w:fldCharType="begin"/>
      </w:r>
      <w:r>
        <w:instrText xml:space="preserve"> PAGEREF _Toc49701642 \h </w:instrText>
      </w:r>
      <w:r>
        <w:fldChar w:fldCharType="separate"/>
      </w:r>
      <w:r>
        <w:t>131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"_Toc49701643" </w:instrText>
      </w:r>
      <w:r>
        <w:fldChar w:fldCharType="separate"/>
      </w:r>
      <w:r>
        <w:rPr>
          <w:rStyle w:val="46"/>
          <w:rFonts w:ascii="Times New Roman"/>
        </w:rPr>
        <w:t>A.27 历史轨迹API参数</w:t>
      </w:r>
      <w:r>
        <w:tab/>
      </w:r>
      <w:r>
        <w:fldChar w:fldCharType="begin"/>
      </w:r>
      <w:r>
        <w:instrText xml:space="preserve"> PAGEREF _Toc49701643 \h </w:instrText>
      </w:r>
      <w:r>
        <w:fldChar w:fldCharType="separate"/>
      </w:r>
      <w:r>
        <w:t>132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"_Toc49701644" </w:instrText>
      </w:r>
      <w:r>
        <w:fldChar w:fldCharType="separate"/>
      </w:r>
      <w:r>
        <w:rPr>
          <w:rStyle w:val="46"/>
          <w:rFonts w:ascii="Times New Roman"/>
        </w:rPr>
        <w:t>A.28 物联网监测元数据API参数</w:t>
      </w:r>
      <w:r>
        <w:tab/>
      </w:r>
      <w:r>
        <w:fldChar w:fldCharType="begin"/>
      </w:r>
      <w:r>
        <w:instrText xml:space="preserve"> PAGEREF _Toc49701644 \h </w:instrText>
      </w:r>
      <w:r>
        <w:fldChar w:fldCharType="separate"/>
      </w:r>
      <w:r>
        <w:t>133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"_Toc49701645" </w:instrText>
      </w:r>
      <w:r>
        <w:fldChar w:fldCharType="separate"/>
      </w:r>
      <w:r>
        <w:rPr>
          <w:rStyle w:val="46"/>
          <w:rFonts w:ascii="Times New Roman"/>
        </w:rPr>
        <w:t>A.29 物联网监测站点数据API参数</w:t>
      </w:r>
      <w:r>
        <w:tab/>
      </w:r>
      <w:r>
        <w:fldChar w:fldCharType="begin"/>
      </w:r>
      <w:r>
        <w:instrText xml:space="preserve"> PAGEREF _Toc49701645 \h </w:instrText>
      </w:r>
      <w:r>
        <w:fldChar w:fldCharType="separate"/>
      </w:r>
      <w:r>
        <w:t>135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"_Toc49701646" </w:instrText>
      </w:r>
      <w:r>
        <w:fldChar w:fldCharType="separate"/>
      </w:r>
      <w:r>
        <w:rPr>
          <w:rStyle w:val="46"/>
          <w:rFonts w:ascii="Times New Roman"/>
        </w:rPr>
        <w:t>A.30 物联网监测数据API参数</w:t>
      </w:r>
      <w:r>
        <w:tab/>
      </w:r>
      <w:r>
        <w:fldChar w:fldCharType="begin"/>
      </w:r>
      <w:r>
        <w:instrText xml:space="preserve"> PAGEREF _Toc49701646 \h </w:instrText>
      </w:r>
      <w:r>
        <w:fldChar w:fldCharType="separate"/>
      </w:r>
      <w:r>
        <w:t>136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"_Toc49701647" </w:instrText>
      </w:r>
      <w:r>
        <w:fldChar w:fldCharType="separate"/>
      </w:r>
      <w:r>
        <w:rPr>
          <w:rStyle w:val="46"/>
          <w:rFonts w:ascii="Times New Roman"/>
        </w:rPr>
        <w:t>A.31专题元数据结构</w:t>
      </w:r>
      <w:r>
        <w:tab/>
      </w:r>
      <w:r>
        <w:fldChar w:fldCharType="begin"/>
      </w:r>
      <w:r>
        <w:instrText xml:space="preserve"> PAGEREF _Toc49701647 \h </w:instrText>
      </w:r>
      <w:r>
        <w:fldChar w:fldCharType="separate"/>
      </w:r>
      <w:r>
        <w:t>137</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"_Toc49701648" </w:instrText>
      </w:r>
      <w:r>
        <w:fldChar w:fldCharType="separate"/>
      </w:r>
      <w:r>
        <w:rPr>
          <w:rStyle w:val="46"/>
          <w:rFonts w:ascii="Times New Roman"/>
        </w:rPr>
        <w:t>A.32专题元数据字典</w:t>
      </w:r>
      <w:r>
        <w:tab/>
      </w:r>
      <w:r>
        <w:fldChar w:fldCharType="begin"/>
      </w:r>
      <w:r>
        <w:instrText xml:space="preserve"> PAGEREF _Toc49701648 \h </w:instrText>
      </w:r>
      <w:r>
        <w:fldChar w:fldCharType="separate"/>
      </w:r>
      <w:r>
        <w:t>140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"_Toc49701649" </w:instrText>
      </w:r>
      <w:r>
        <w:fldChar w:fldCharType="separate"/>
      </w:r>
      <w:r>
        <w:rPr>
          <w:rStyle w:val="46"/>
          <w:rFonts w:ascii="Times New Roman"/>
        </w:rPr>
        <w:t>A.33 数据分层标准表</w:t>
      </w:r>
      <w:r>
        <w:tab/>
      </w:r>
      <w:r>
        <w:fldChar w:fldCharType="begin"/>
      </w:r>
      <w:r>
        <w:instrText xml:space="preserve"> PAGEREF _Toc49701649 \h </w:instrText>
      </w:r>
      <w:r>
        <w:fldChar w:fldCharType="separate"/>
      </w:r>
      <w:r>
        <w:t>143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"_Toc49701650" </w:instrText>
      </w:r>
      <w:r>
        <w:fldChar w:fldCharType="separate"/>
      </w:r>
      <w:r>
        <w:rPr>
          <w:rStyle w:val="46"/>
          <w:rFonts w:ascii="Times New Roman"/>
        </w:rPr>
        <w:t>A.34 要素数据结构</w:t>
      </w:r>
      <w:r>
        <w:tab/>
      </w:r>
      <w:r>
        <w:fldChar w:fldCharType="begin"/>
      </w:r>
      <w:r>
        <w:instrText xml:space="preserve"> PAGEREF _Toc49701650 \h </w:instrText>
      </w:r>
      <w:r>
        <w:fldChar w:fldCharType="separate"/>
      </w:r>
      <w:r>
        <w:t>148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"_Toc49701651" </w:instrText>
      </w:r>
      <w:r>
        <w:fldChar w:fldCharType="separate"/>
      </w:r>
      <w:r>
        <w:rPr>
          <w:rStyle w:val="46"/>
          <w:rFonts w:ascii="Times New Roman"/>
        </w:rPr>
        <w:t>附录B</w:t>
      </w:r>
      <w:r>
        <w:tab/>
      </w:r>
      <w:r>
        <w:fldChar w:fldCharType="begin"/>
      </w:r>
      <w:r>
        <w:instrText xml:space="preserve"> PAGEREF _Toc49701651 \h </w:instrText>
      </w:r>
      <w:r>
        <w:fldChar w:fldCharType="separate"/>
      </w:r>
      <w:r>
        <w:t>228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"_Toc49701652" </w:instrText>
      </w:r>
      <w:r>
        <w:fldChar w:fldCharType="separate"/>
      </w:r>
      <w:r>
        <w:rPr>
          <w:rStyle w:val="46"/>
          <w:rFonts w:ascii="Times New Roman"/>
        </w:rPr>
        <w:t>（规范性附录）</w:t>
      </w:r>
      <w:r>
        <w:tab/>
      </w:r>
      <w:r>
        <w:fldChar w:fldCharType="begin"/>
      </w:r>
      <w:r>
        <w:instrText xml:space="preserve"> PAGEREF _Toc49701652 \h </w:instrText>
      </w:r>
      <w:r>
        <w:fldChar w:fldCharType="separate"/>
      </w:r>
      <w:r>
        <w:t>228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"_Toc49701653" </w:instrText>
      </w:r>
      <w:r>
        <w:fldChar w:fldCharType="separate"/>
      </w:r>
      <w:r>
        <w:rPr>
          <w:rStyle w:val="46"/>
          <w:rFonts w:ascii="Times New Roman"/>
        </w:rPr>
        <w:t>政务信息资源目录编制</w:t>
      </w:r>
      <w:r>
        <w:tab/>
      </w:r>
      <w:r>
        <w:fldChar w:fldCharType="begin"/>
      </w:r>
      <w:r>
        <w:instrText xml:space="preserve"> PAGEREF _Toc49701653 \h </w:instrText>
      </w:r>
      <w:r>
        <w:fldChar w:fldCharType="separate"/>
      </w:r>
      <w:r>
        <w:t>228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"_Toc49701654" </w:instrText>
      </w:r>
      <w:r>
        <w:fldChar w:fldCharType="separate"/>
      </w:r>
      <w:r>
        <w:rPr>
          <w:rStyle w:val="46"/>
          <w:rFonts w:ascii="Times New Roman"/>
        </w:rPr>
        <w:t>B.1政务信息资源分类和编码示例</w:t>
      </w:r>
      <w:r>
        <w:tab/>
      </w:r>
      <w:r>
        <w:fldChar w:fldCharType="begin"/>
      </w:r>
      <w:r>
        <w:instrText xml:space="preserve"> PAGEREF _Toc49701654 \h </w:instrText>
      </w:r>
      <w:r>
        <w:fldChar w:fldCharType="separate"/>
      </w:r>
      <w:r>
        <w:t>228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"_Toc49701655" </w:instrText>
      </w:r>
      <w:r>
        <w:fldChar w:fldCharType="separate"/>
      </w:r>
      <w:r>
        <w:rPr>
          <w:rStyle w:val="46"/>
          <w:rFonts w:ascii="Times New Roman"/>
        </w:rPr>
        <w:t>B.2政务部门级别代码</w:t>
      </w:r>
      <w:r>
        <w:tab/>
      </w:r>
      <w:r>
        <w:fldChar w:fldCharType="begin"/>
      </w:r>
      <w:r>
        <w:instrText xml:space="preserve"> PAGEREF _Toc49701655 \h </w:instrText>
      </w:r>
      <w:r>
        <w:fldChar w:fldCharType="separate"/>
      </w:r>
      <w:r>
        <w:t>228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"_Toc49701656" </w:instrText>
      </w:r>
      <w:r>
        <w:fldChar w:fldCharType="separate"/>
      </w:r>
      <w:r>
        <w:rPr>
          <w:rStyle w:val="46"/>
          <w:rFonts w:ascii="Times New Roman"/>
        </w:rPr>
        <w:t>B.3人口信息代码</w:t>
      </w:r>
      <w:r>
        <w:tab/>
      </w:r>
      <w:r>
        <w:fldChar w:fldCharType="begin"/>
      </w:r>
      <w:r>
        <w:instrText xml:space="preserve"> PAGEREF _Toc49701656 \h </w:instrText>
      </w:r>
      <w:r>
        <w:fldChar w:fldCharType="separate"/>
      </w:r>
      <w:r>
        <w:t>229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"_Toc49701657" </w:instrText>
      </w:r>
      <w:r>
        <w:fldChar w:fldCharType="separate"/>
      </w:r>
      <w:r>
        <w:rPr>
          <w:rStyle w:val="46"/>
          <w:rFonts w:ascii="Times New Roman"/>
        </w:rPr>
        <w:t>B.4 法人代码</w:t>
      </w:r>
      <w:r>
        <w:tab/>
      </w:r>
      <w:r>
        <w:fldChar w:fldCharType="begin"/>
      </w:r>
      <w:r>
        <w:instrText xml:space="preserve"> PAGEREF _Toc49701657 \h </w:instrText>
      </w:r>
      <w:r>
        <w:fldChar w:fldCharType="separate"/>
      </w:r>
      <w:r>
        <w:t>229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"_Toc49701658" </w:instrText>
      </w:r>
      <w:r>
        <w:fldChar w:fldCharType="separate"/>
      </w:r>
      <w:r>
        <w:rPr>
          <w:rStyle w:val="46"/>
          <w:rFonts w:ascii="Times New Roman"/>
        </w:rPr>
        <w:t>B.5 电子证照信息代码</w:t>
      </w:r>
      <w:r>
        <w:tab/>
      </w:r>
      <w:r>
        <w:fldChar w:fldCharType="begin"/>
      </w:r>
      <w:r>
        <w:instrText xml:space="preserve"> PAGEREF _Toc49701658 \h </w:instrText>
      </w:r>
      <w:r>
        <w:fldChar w:fldCharType="separate"/>
      </w:r>
      <w:r>
        <w:t>230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"_Toc49701659" </w:instrText>
      </w:r>
      <w:r>
        <w:fldChar w:fldCharType="separate"/>
      </w:r>
      <w:r>
        <w:rPr>
          <w:rStyle w:val="46"/>
          <w:rFonts w:ascii="Times New Roman"/>
        </w:rPr>
        <w:t>B.6主题信息资源“目”代码</w:t>
      </w:r>
      <w:r>
        <w:tab/>
      </w:r>
      <w:r>
        <w:fldChar w:fldCharType="begin"/>
      </w:r>
      <w:r>
        <w:instrText xml:space="preserve"> PAGEREF _Toc49701659 \h </w:instrText>
      </w:r>
      <w:r>
        <w:fldChar w:fldCharType="separate"/>
      </w:r>
      <w:r>
        <w:t>230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"_Toc49701660" </w:instrText>
      </w:r>
      <w:r>
        <w:fldChar w:fldCharType="separate"/>
      </w:r>
      <w:r>
        <w:rPr>
          <w:rStyle w:val="46"/>
          <w:rFonts w:ascii="Times New Roman"/>
        </w:rPr>
        <w:t>附录C</w:t>
      </w:r>
      <w:r>
        <w:tab/>
      </w:r>
      <w:r>
        <w:fldChar w:fldCharType="begin"/>
      </w:r>
      <w:r>
        <w:instrText xml:space="preserve"> PAGEREF _Toc49701660 \h </w:instrText>
      </w:r>
      <w:r>
        <w:fldChar w:fldCharType="separate"/>
      </w:r>
      <w:r>
        <w:t>232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"_Toc49701661" </w:instrText>
      </w:r>
      <w:r>
        <w:fldChar w:fldCharType="separate"/>
      </w:r>
      <w:r>
        <w:rPr>
          <w:rStyle w:val="46"/>
          <w:rFonts w:ascii="Times New Roman"/>
        </w:rPr>
        <w:t>（规范性附录）</w:t>
      </w:r>
      <w:r>
        <w:tab/>
      </w:r>
      <w:r>
        <w:fldChar w:fldCharType="begin"/>
      </w:r>
      <w:r>
        <w:instrText xml:space="preserve"> PAGEREF _Toc49701661 \h </w:instrText>
      </w:r>
      <w:r>
        <w:fldChar w:fldCharType="separate"/>
      </w:r>
      <w:r>
        <w:t>232</w:t>
      </w:r>
      <w:r>
        <w:fldChar w:fldCharType="end"/>
      </w:r>
      <w:r>
        <w:fldChar w:fldCharType="end"/>
      </w:r>
    </w:p>
    <w:p>
      <w:pPr>
        <w:pStyle w:val="35"/>
        <w:rPr>
          <w:rFonts w:asciiTheme="minorHAnsi" w:hAnsiTheme="minorHAnsi" w:eastAsiaTheme="minorEastAsia" w:cstheme="minorBidi"/>
          <w:sz w:val="21"/>
          <w:szCs w:val="22"/>
        </w:rPr>
      </w:pPr>
      <w:r>
        <w:fldChar w:fldCharType="begin"/>
      </w:r>
      <w:r>
        <w:instrText xml:space="preserve"> HYPERLINK \l "_Toc49701662" </w:instrText>
      </w:r>
      <w:r>
        <w:fldChar w:fldCharType="separate"/>
      </w:r>
      <w:r>
        <w:rPr>
          <w:rStyle w:val="46"/>
          <w:rFonts w:ascii="Times New Roman"/>
        </w:rPr>
        <w:t>政务信息资源交换方式</w:t>
      </w:r>
      <w:r>
        <w:tab/>
      </w:r>
      <w:r>
        <w:fldChar w:fldCharType="begin"/>
      </w:r>
      <w:r>
        <w:instrText xml:space="preserve"> PAGEREF _Toc49701662 \h </w:instrText>
      </w:r>
      <w:r>
        <w:fldChar w:fldCharType="separate"/>
      </w:r>
      <w:r>
        <w:t>232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"_Toc49701663" </w:instrText>
      </w:r>
      <w:r>
        <w:fldChar w:fldCharType="separate"/>
      </w:r>
      <w:r>
        <w:rPr>
          <w:rStyle w:val="46"/>
          <w:rFonts w:ascii="Times New Roman"/>
        </w:rPr>
        <w:t>C.1 前置节点接入申请单</w:t>
      </w:r>
      <w:r>
        <w:tab/>
      </w:r>
      <w:r>
        <w:fldChar w:fldCharType="begin"/>
      </w:r>
      <w:r>
        <w:instrText xml:space="preserve"> PAGEREF _Toc49701663 \h </w:instrText>
      </w:r>
      <w:r>
        <w:fldChar w:fldCharType="separate"/>
      </w:r>
      <w:r>
        <w:t>232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"_Toc49701664" </w:instrText>
      </w:r>
      <w:r>
        <w:fldChar w:fldCharType="separate"/>
      </w:r>
      <w:r>
        <w:rPr>
          <w:rStyle w:val="46"/>
          <w:rFonts w:ascii="Times New Roman"/>
        </w:rPr>
        <w:t>C.2节点部署工作单</w:t>
      </w:r>
      <w:r>
        <w:tab/>
      </w:r>
      <w:r>
        <w:fldChar w:fldCharType="begin"/>
      </w:r>
      <w:r>
        <w:instrText xml:space="preserve"> PAGEREF _Toc49701664 \h </w:instrText>
      </w:r>
      <w:r>
        <w:fldChar w:fldCharType="separate"/>
      </w:r>
      <w:r>
        <w:t>234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"_Toc49701665" </w:instrText>
      </w:r>
      <w:r>
        <w:fldChar w:fldCharType="separate"/>
      </w:r>
      <w:r>
        <w:rPr>
          <w:rStyle w:val="46"/>
          <w:rFonts w:ascii="Times New Roman"/>
        </w:rPr>
        <w:t>C.3实施工作单</w:t>
      </w:r>
      <w:r>
        <w:tab/>
      </w:r>
      <w:r>
        <w:fldChar w:fldCharType="begin"/>
      </w:r>
      <w:r>
        <w:instrText xml:space="preserve"> PAGEREF _Toc49701665 \h </w:instrText>
      </w:r>
      <w:r>
        <w:fldChar w:fldCharType="separate"/>
      </w:r>
      <w:r>
        <w:t>235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"_Toc49701666" </w:instrText>
      </w:r>
      <w:r>
        <w:fldChar w:fldCharType="separate"/>
      </w:r>
      <w:r>
        <w:rPr>
          <w:rStyle w:val="46"/>
          <w:rFonts w:ascii="Times New Roman"/>
        </w:rPr>
        <w:t>C.4节点变更申请单</w:t>
      </w:r>
      <w:r>
        <w:tab/>
      </w:r>
      <w:r>
        <w:fldChar w:fldCharType="begin"/>
      </w:r>
      <w:r>
        <w:instrText xml:space="preserve"> PAGEREF _Toc49701666 \h </w:instrText>
      </w:r>
      <w:r>
        <w:fldChar w:fldCharType="separate"/>
      </w:r>
      <w:r>
        <w:t>236</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"_Toc49701667" </w:instrText>
      </w:r>
      <w:r>
        <w:fldChar w:fldCharType="separate"/>
      </w:r>
      <w:r>
        <w:rPr>
          <w:rStyle w:val="46"/>
          <w:rFonts w:ascii="Times New Roman"/>
        </w:rPr>
        <w:t>参考文献</w:t>
      </w:r>
      <w:r>
        <w:tab/>
      </w:r>
      <w:r>
        <w:fldChar w:fldCharType="begin"/>
      </w:r>
      <w:r>
        <w:instrText xml:space="preserve"> PAGEREF _Toc49701667 \h </w:instrText>
      </w:r>
      <w:r>
        <w:fldChar w:fldCharType="separate"/>
      </w:r>
      <w:r>
        <w:t>238</w:t>
      </w:r>
      <w:r>
        <w:fldChar w:fldCharType="end"/>
      </w:r>
      <w:r>
        <w:fldChar w:fldCharType="end"/>
      </w:r>
    </w:p>
    <w:p>
      <w:pPr>
        <w:pStyle w:val="28"/>
        <w:ind w:firstLine="3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fldChar w:fldCharType="end"/>
      </w:r>
    </w:p>
    <w:p>
      <w:pPr>
        <w:ind w:left="960" w:firstLine="480"/>
        <w:rPr>
          <w:rFonts w:asciiTheme="minorEastAsia" w:hAnsiTheme="minorEastAsia" w:cstheme="minorEastAsia"/>
          <w:szCs w:val="24"/>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pStyle w:val="2"/>
        <w:numPr>
          <w:ilvl w:val="0"/>
          <w:numId w:val="12"/>
        </w:numPr>
        <w:ind w:firstLine="482"/>
        <w:jc w:val="left"/>
        <w:rPr>
          <w:rFonts w:asciiTheme="minorEastAsia" w:hAnsiTheme="minorEastAsia" w:eastAsiaTheme="minorEastAsia" w:cstheme="minorEastAsia"/>
          <w:sz w:val="24"/>
          <w:szCs w:val="24"/>
        </w:rPr>
      </w:pPr>
      <w:bookmarkStart w:id="0" w:name="_Toc49701402"/>
      <w:r>
        <w:rPr>
          <w:rFonts w:hint="eastAsia" w:asciiTheme="minorEastAsia" w:hAnsiTheme="minorEastAsia" w:eastAsiaTheme="minorEastAsia" w:cstheme="minorEastAsia"/>
          <w:sz w:val="24"/>
          <w:szCs w:val="24"/>
        </w:rPr>
        <w:t>背景</w:t>
      </w:r>
      <w:bookmarkEnd w:id="0"/>
    </w:p>
    <w:p>
      <w:pPr>
        <w:ind w:firstLine="480"/>
      </w:pPr>
      <w:r>
        <w:rPr>
          <w:rFonts w:hint="eastAsia"/>
        </w:rPr>
        <w:t>以国家、自治区数字政府、数字经济、数字社会、数字设施等相关政策和文件精神为指导，全面贯彻</w:t>
      </w:r>
      <w:r>
        <w:t>《广西政务数据“聚通用”实施细则（试行）》、</w:t>
      </w:r>
      <w:r>
        <w:rPr>
          <w:rFonts w:hint="eastAsia"/>
        </w:rPr>
        <w:t>《关于深入实施大数据战略加快数字柳州建设的实施意见》</w:t>
      </w:r>
      <w:r>
        <w:t>、</w:t>
      </w:r>
      <w:r>
        <w:rPr>
          <w:rFonts w:hint="eastAsia"/>
        </w:rPr>
        <w:t>《数字柳州建设行动计划》</w:t>
      </w:r>
      <w:r>
        <w:t>的通知</w:t>
      </w:r>
      <w:r>
        <w:rPr>
          <w:rFonts w:hint="eastAsia"/>
        </w:rPr>
        <w:t>要求，柳州市正全力推进互联网、大数据、人工智能等新技术与实体经济、政府治理、民生服务深度融合。通过积极打造政务信息系统整合共享一体化平台，打破部门间数据壁垒，对政务数据进行集中管理、数据资产化运营，有序开发开放，提升</w:t>
      </w:r>
      <w:r>
        <w:t>政务服务能力、</w:t>
      </w:r>
      <w:r>
        <w:rPr>
          <w:rFonts w:hint="eastAsia"/>
        </w:rPr>
        <w:t>政府治理能力、决策能力、以政务数据应用带动政用、民用、商用的大数据应用全面发展。</w:t>
      </w:r>
    </w:p>
    <w:p>
      <w:pPr>
        <w:ind w:firstLine="480"/>
      </w:pPr>
      <w:r>
        <w:rPr>
          <w:rFonts w:hint="eastAsia"/>
        </w:rPr>
        <w:t>一是以政务信息系统整合共享一体化平台建设为抓手，按照“共享为原则、不共享为例外”的要求，建立物理分散、逻辑集中、资源共享的政务大数据，按需共享利用数据资源，打造全市政务数据资源池和共享开放体系。推动构建人口综合、法人综合、地理空间库、社会信用、电子证照库五大基础数据库。</w:t>
      </w:r>
    </w:p>
    <w:p>
      <w:pPr>
        <w:ind w:firstLine="480"/>
      </w:pPr>
      <w:r>
        <w:rPr>
          <w:rFonts w:hint="eastAsia"/>
        </w:rPr>
        <w:t>二是智慧柳州时空大数据与云平</w:t>
      </w:r>
      <w:r>
        <w:t>台项目成果已应用于全市多个部门，</w:t>
      </w:r>
      <w:r>
        <w:rPr>
          <w:rFonts w:hint="eastAsia"/>
        </w:rPr>
        <w:t>为各委办局提供时空基础、时空专题、数据交换、平台服务等地图、数据、开发应用服务</w:t>
      </w:r>
      <w:r>
        <w:t>，以智慧柳州时空信息云平台的建设经验与成果为牵引，通过政务信息平台的数据共享开放功能机制，推进空间数据与其他行业数据的融合应用，推进全市政务信息资源整合共享、部门业务协同。</w:t>
      </w:r>
    </w:p>
    <w:p>
      <w:pPr>
        <w:ind w:firstLine="480"/>
      </w:pPr>
      <w:r>
        <w:t>最后，</w:t>
      </w:r>
      <w:r>
        <w:rPr>
          <w:rFonts w:hint="eastAsia"/>
        </w:rPr>
        <w:t>打造以市民为中心的龙城市民云，整合接入各部门信息服务资源，逐步实现公共服务事项和社会信息服务的全人群覆盖、全天候受理和“一站式”办理，促进政府数据对社会公众的开放共享和创新应用。通过统一开发运维，减少分散建设的成本；通过统一办事入口，减少排长队、多跑腿现象。持续深化“放管服”改革，打造“只进一扇门、最多跑一次”的办事体验。</w:t>
      </w:r>
    </w:p>
    <w:p>
      <w:pPr>
        <w:ind w:firstLine="480"/>
      </w:pPr>
      <w:r>
        <w:rPr>
          <w:rFonts w:hint="eastAsia"/>
        </w:rPr>
        <w:t>当前，按照“共享为原则、不共享为例外”的要求，柳州市各部门的非涉密数据通过政务信息系统整合共享一体化平台与其他部门进行共享交换政务数据，并逐步取消部门间直连方式。随着各部门对数据资产的理解逐渐深入，对数据共享的意识逐渐提高，各部门积极开展数据共享，开发数据应用场景，用共享的数据优化业务流程</w:t>
      </w:r>
      <w:r>
        <w:t>，逐步实现</w:t>
      </w:r>
      <w:r>
        <w:rPr>
          <w:rFonts w:hint="eastAsia"/>
        </w:rPr>
        <w:t>数据共享、系统互通、业务协同，形成向上连接国家、区级平台、向下覆盖全</w:t>
      </w:r>
      <w:r>
        <w:t>市</w:t>
      </w:r>
      <w:r>
        <w:rPr>
          <w:rFonts w:hint="eastAsia"/>
        </w:rPr>
        <w:t>、</w:t>
      </w:r>
      <w:r>
        <w:t>县，</w:t>
      </w:r>
      <w:r>
        <w:rPr>
          <w:rFonts w:hint="eastAsia"/>
        </w:rPr>
        <w:t>纵向贯通、横向联通的“五个一”政务数据治理新模式。</w:t>
      </w:r>
    </w:p>
    <w:p>
      <w:pPr>
        <w:ind w:firstLine="480"/>
        <w:rPr>
          <w:rFonts w:asciiTheme="minorEastAsia" w:hAnsiTheme="minorEastAsia" w:cstheme="minorEastAsia"/>
          <w:szCs w:val="24"/>
        </w:rPr>
      </w:pPr>
      <w:r>
        <w:rPr>
          <w:rFonts w:hint="eastAsia"/>
        </w:rPr>
        <w:t>在此背景之下，按照顶层规划设计先行建设原则和全市信息化建设一盘棋发展理念，全面优化数字柳州战略布局，构建柳州市互联互通的政务信息数据共享交换技术体系，应进一步加快制定</w:t>
      </w:r>
      <w:r>
        <w:t>政务信息资源数据规范、政务信息资源目录编制及</w:t>
      </w:r>
      <w:r>
        <w:rPr>
          <w:rFonts w:hint="eastAsia"/>
        </w:rPr>
        <w:t>政务信息资源交换共享对接技术规范，打通数据查询互认通道，完善全市公共数据开放规范和平台运行规范。</w:t>
      </w:r>
    </w:p>
    <w:p>
      <w:pPr>
        <w:pStyle w:val="2"/>
        <w:numPr>
          <w:ilvl w:val="0"/>
          <w:numId w:val="12"/>
        </w:numPr>
        <w:ind w:firstLine="482"/>
        <w:jc w:val="left"/>
        <w:rPr>
          <w:rFonts w:asciiTheme="minorEastAsia" w:hAnsiTheme="minorEastAsia" w:eastAsiaTheme="minorEastAsia" w:cstheme="minorEastAsia"/>
          <w:sz w:val="24"/>
          <w:szCs w:val="24"/>
        </w:rPr>
      </w:pPr>
      <w:bookmarkStart w:id="1" w:name="_Toc49701403"/>
      <w:r>
        <w:rPr>
          <w:rFonts w:hint="eastAsia" w:asciiTheme="minorEastAsia" w:hAnsiTheme="minorEastAsia" w:eastAsiaTheme="minorEastAsia" w:cstheme="minorEastAsia"/>
          <w:sz w:val="24"/>
          <w:szCs w:val="24"/>
        </w:rPr>
        <w:t>目的及意义</w:t>
      </w:r>
      <w:bookmarkEnd w:id="1"/>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当下，随着新一代数字技术的不断涌现和应用，以数据为核心的数字化转型成为大势所趋。在此背景之下，国家、自治区层面相继发布《国务院关于印发政务信息资源共享管理暂行办法的通知》（国发〔2016〕51号）、《自治区党委办公厅 自治区人民政府办公厅关于印发〈广西政务数据资源管理与应用改革实施方案〉的通知》（厅发〔2019〕141号）、《数字柳州建设领导小组办公室关于印发&lt;2020年数字柳州建设工作要点&gt;的通知》（柳数办发〔2020〕4号）、《广西政务数据资源管理与应用改革实施方案》等系列政务数据资源管理与应用改革相关文件，为柳州市数据治理工作提供了政策指导和依据。其中，《广西政务数据资源管理与应用改革实施方案》提出要构建一云承载、一网通达、一池共享、一事通办、一体安全的“五个一”政务数据治理新模式，用三年时间逐渐形成全区政务数据资源图谱，围绕数据的使用，建立数据标准规范和管理机制流程，保证数据质量，提高数据管控水平。</w:t>
      </w:r>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近年来</w:t>
      </w:r>
      <w:r>
        <w:rPr>
          <w:rFonts w:asciiTheme="minorEastAsia" w:hAnsiTheme="minorEastAsia" w:cstheme="minorEastAsia"/>
          <w:kern w:val="0"/>
          <w:szCs w:val="24"/>
        </w:rPr>
        <w:t>，</w:t>
      </w:r>
      <w:r>
        <w:rPr>
          <w:rFonts w:hint="eastAsia" w:asciiTheme="minorEastAsia" w:hAnsiTheme="minorEastAsia" w:cstheme="minorEastAsia"/>
          <w:kern w:val="0"/>
          <w:szCs w:val="24"/>
        </w:rPr>
        <w:t>柳州市</w:t>
      </w:r>
      <w:r>
        <w:rPr>
          <w:rFonts w:asciiTheme="minorEastAsia" w:hAnsiTheme="minorEastAsia" w:cstheme="minorEastAsia"/>
          <w:kern w:val="0"/>
          <w:szCs w:val="24"/>
        </w:rPr>
        <w:t>深刻认识到</w:t>
      </w:r>
      <w:r>
        <w:rPr>
          <w:rFonts w:hint="eastAsia" w:asciiTheme="minorEastAsia" w:hAnsiTheme="minorEastAsia" w:cstheme="minorEastAsia"/>
          <w:kern w:val="0"/>
          <w:szCs w:val="24"/>
        </w:rPr>
        <w:t>数据</w:t>
      </w:r>
      <w:r>
        <w:rPr>
          <w:rFonts w:asciiTheme="minorEastAsia" w:hAnsiTheme="minorEastAsia" w:cstheme="minorEastAsia"/>
          <w:kern w:val="0"/>
          <w:szCs w:val="24"/>
        </w:rPr>
        <w:t>治理的重要意义，</w:t>
      </w:r>
      <w:r>
        <w:rPr>
          <w:rFonts w:hint="eastAsia" w:asciiTheme="minorEastAsia" w:hAnsiTheme="minorEastAsia" w:cstheme="minorEastAsia"/>
          <w:kern w:val="0"/>
          <w:szCs w:val="24"/>
        </w:rPr>
        <w:t>按照</w:t>
      </w:r>
      <w:r>
        <w:rPr>
          <w:rFonts w:asciiTheme="minorEastAsia" w:hAnsiTheme="minorEastAsia" w:cstheme="minorEastAsia"/>
          <w:kern w:val="0"/>
          <w:szCs w:val="24"/>
        </w:rPr>
        <w:t>国家、自治区的相关政策要求</w:t>
      </w:r>
      <w:r>
        <w:rPr>
          <w:rFonts w:hint="eastAsia" w:asciiTheme="minorEastAsia" w:hAnsiTheme="minorEastAsia" w:cstheme="minorEastAsia"/>
          <w:kern w:val="0"/>
          <w:szCs w:val="24"/>
        </w:rPr>
        <w:t>稳步有序</w:t>
      </w:r>
      <w:r>
        <w:rPr>
          <w:rFonts w:asciiTheme="minorEastAsia" w:hAnsiTheme="minorEastAsia" w:cstheme="minorEastAsia"/>
          <w:kern w:val="0"/>
          <w:szCs w:val="24"/>
        </w:rPr>
        <w:t>地推进数据治理工作，</w:t>
      </w:r>
      <w:r>
        <w:rPr>
          <w:rFonts w:hint="eastAsia" w:asciiTheme="minorEastAsia" w:hAnsiTheme="minorEastAsia" w:cstheme="minorEastAsia"/>
          <w:kern w:val="0"/>
          <w:szCs w:val="24"/>
        </w:rPr>
        <w:t>在</w:t>
      </w:r>
      <w:r>
        <w:rPr>
          <w:rFonts w:hint="eastAsia"/>
        </w:rPr>
        <w:t>政务信息系统整合共享一体化平台</w:t>
      </w:r>
      <w:r>
        <w:t>、</w:t>
      </w:r>
      <w:r>
        <w:rPr>
          <w:rFonts w:hint="eastAsia"/>
        </w:rPr>
        <w:t>时空信息云平台及龙城市民云都</w:t>
      </w:r>
      <w:r>
        <w:t>取得了</w:t>
      </w:r>
      <w:r>
        <w:rPr>
          <w:rFonts w:hint="eastAsia"/>
        </w:rPr>
        <w:t>显著成果，</w:t>
      </w:r>
      <w:r>
        <w:rPr>
          <w:rFonts w:asciiTheme="minorEastAsia" w:hAnsiTheme="minorEastAsia" w:cstheme="minorEastAsia"/>
          <w:kern w:val="0"/>
          <w:szCs w:val="24"/>
        </w:rPr>
        <w:t>切实推进</w:t>
      </w:r>
      <w:r>
        <w:rPr>
          <w:rFonts w:hint="eastAsia" w:asciiTheme="minorEastAsia" w:hAnsiTheme="minorEastAsia" w:cstheme="minorEastAsia"/>
          <w:kern w:val="0"/>
          <w:szCs w:val="24"/>
        </w:rPr>
        <w:t>全市</w:t>
      </w:r>
      <w:r>
        <w:rPr>
          <w:rFonts w:asciiTheme="minorEastAsia" w:hAnsiTheme="minorEastAsia" w:cstheme="minorEastAsia"/>
          <w:kern w:val="0"/>
          <w:szCs w:val="24"/>
        </w:rPr>
        <w:t>经济社会数字化转型。</w:t>
      </w:r>
      <w:r>
        <w:rPr>
          <w:rFonts w:hint="eastAsia" w:asciiTheme="minorEastAsia" w:hAnsiTheme="minorEastAsia" w:cstheme="minorEastAsia"/>
          <w:kern w:val="0"/>
          <w:szCs w:val="24"/>
        </w:rPr>
        <w:t>为进一步规范柳州市政务数据资源的管理和应用，保证</w:t>
      </w:r>
      <w:r>
        <w:rPr>
          <w:rFonts w:asciiTheme="minorEastAsia" w:hAnsiTheme="minorEastAsia" w:cstheme="minorEastAsia"/>
          <w:kern w:val="0"/>
          <w:szCs w:val="24"/>
        </w:rPr>
        <w:t>柳州市时空信息云平台</w:t>
      </w:r>
      <w:r>
        <w:rPr>
          <w:rFonts w:hint="eastAsia" w:asciiTheme="minorEastAsia" w:hAnsiTheme="minorEastAsia" w:cstheme="minorEastAsia"/>
          <w:kern w:val="0"/>
          <w:szCs w:val="24"/>
        </w:rPr>
        <w:t>、柳州市政务信息资源共享目录系统及数据共享交换平台统一标准、切实可用，通过</w:t>
      </w:r>
      <w:r>
        <w:rPr>
          <w:rFonts w:asciiTheme="minorEastAsia" w:hAnsiTheme="minorEastAsia" w:cstheme="minorEastAsia"/>
          <w:kern w:val="0"/>
          <w:szCs w:val="24"/>
        </w:rPr>
        <w:t>本研究</w:t>
      </w:r>
      <w:r>
        <w:rPr>
          <w:rFonts w:hint="eastAsia" w:asciiTheme="minorEastAsia" w:hAnsiTheme="minorEastAsia" w:cstheme="minorEastAsia"/>
          <w:kern w:val="0"/>
          <w:szCs w:val="24"/>
        </w:rPr>
        <w:t>推进柳州市</w:t>
      </w:r>
      <w:r>
        <w:rPr>
          <w:rFonts w:asciiTheme="minorEastAsia" w:hAnsiTheme="minorEastAsia" w:cstheme="minorEastAsia"/>
          <w:kern w:val="0"/>
          <w:szCs w:val="24"/>
        </w:rPr>
        <w:t>数据治理</w:t>
      </w:r>
      <w:r>
        <w:rPr>
          <w:rFonts w:hint="eastAsia" w:asciiTheme="minorEastAsia" w:hAnsiTheme="minorEastAsia" w:cstheme="minorEastAsia"/>
          <w:kern w:val="0"/>
          <w:szCs w:val="24"/>
        </w:rPr>
        <w:t>进程</w:t>
      </w:r>
      <w:r>
        <w:rPr>
          <w:rFonts w:asciiTheme="minorEastAsia" w:hAnsiTheme="minorEastAsia" w:cstheme="minorEastAsia"/>
          <w:kern w:val="0"/>
          <w:szCs w:val="24"/>
        </w:rPr>
        <w:t>的持续</w:t>
      </w:r>
      <w:r>
        <w:rPr>
          <w:rFonts w:hint="eastAsia" w:asciiTheme="minorEastAsia" w:hAnsiTheme="minorEastAsia" w:cstheme="minorEastAsia"/>
          <w:kern w:val="0"/>
          <w:szCs w:val="24"/>
        </w:rPr>
        <w:t>完善。</w:t>
      </w:r>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首先</w:t>
      </w:r>
      <w:r>
        <w:rPr>
          <w:rFonts w:asciiTheme="minorEastAsia" w:hAnsiTheme="minorEastAsia" w:cstheme="minorEastAsia"/>
          <w:kern w:val="0"/>
          <w:szCs w:val="24"/>
        </w:rPr>
        <w:t>，本研究</w:t>
      </w:r>
      <w:r>
        <w:rPr>
          <w:rFonts w:hint="eastAsia" w:asciiTheme="minorEastAsia" w:hAnsiTheme="minorEastAsia" w:cstheme="minorEastAsia"/>
          <w:kern w:val="0"/>
          <w:szCs w:val="24"/>
        </w:rPr>
        <w:t>有助于</w:t>
      </w:r>
      <w:r>
        <w:rPr>
          <w:rFonts w:asciiTheme="minorEastAsia" w:hAnsiTheme="minorEastAsia" w:cstheme="minorEastAsia"/>
          <w:kern w:val="0"/>
          <w:szCs w:val="24"/>
        </w:rPr>
        <w:t>提升数据质量</w:t>
      </w:r>
      <w:r>
        <w:rPr>
          <w:rFonts w:hint="eastAsia" w:asciiTheme="minorEastAsia" w:hAnsiTheme="minorEastAsia" w:cstheme="minorEastAsia"/>
          <w:kern w:val="0"/>
          <w:szCs w:val="24"/>
        </w:rPr>
        <w:t>，</w:t>
      </w:r>
      <w:r>
        <w:rPr>
          <w:rFonts w:asciiTheme="minorEastAsia" w:hAnsiTheme="minorEastAsia" w:cstheme="minorEastAsia"/>
          <w:kern w:val="0"/>
          <w:szCs w:val="24"/>
        </w:rPr>
        <w:t>通过统一标准，强化检核，确保数据的可用性和安全性，为实施政务数据的共享交换应用做好质量保障。数据标准规范是实施数据治理的基础前提条件，对数据治理的成效起着决定性作用。简言之，没有标准规范，无从数据治理，标准规范不全，数据治理不全。</w:t>
      </w:r>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其次</w:t>
      </w:r>
      <w:r>
        <w:rPr>
          <w:rFonts w:asciiTheme="minorEastAsia" w:hAnsiTheme="minorEastAsia" w:cstheme="minorEastAsia"/>
          <w:kern w:val="0"/>
          <w:szCs w:val="24"/>
        </w:rPr>
        <w:t>，本研究</w:t>
      </w:r>
      <w:r>
        <w:rPr>
          <w:rFonts w:hint="eastAsia" w:asciiTheme="minorEastAsia" w:hAnsiTheme="minorEastAsia" w:cstheme="minorEastAsia"/>
          <w:kern w:val="0"/>
          <w:szCs w:val="24"/>
        </w:rPr>
        <w:t>有助于</w:t>
      </w:r>
      <w:r>
        <w:rPr>
          <w:rFonts w:asciiTheme="minorEastAsia" w:hAnsiTheme="minorEastAsia" w:cstheme="minorEastAsia"/>
          <w:kern w:val="0"/>
          <w:szCs w:val="24"/>
        </w:rPr>
        <w:t>促进数据融合，规范元数据标准、接口规范，以应用为导向</w:t>
      </w:r>
      <w:r>
        <w:rPr>
          <w:rFonts w:hint="eastAsia" w:asciiTheme="minorEastAsia" w:hAnsiTheme="minorEastAsia" w:cstheme="minorEastAsia"/>
          <w:kern w:val="0"/>
          <w:szCs w:val="24"/>
        </w:rPr>
        <w:t>，</w:t>
      </w:r>
      <w:r>
        <w:rPr>
          <w:rFonts w:asciiTheme="minorEastAsia" w:hAnsiTheme="minorEastAsia" w:cstheme="minorEastAsia"/>
          <w:kern w:val="0"/>
          <w:szCs w:val="24"/>
        </w:rPr>
        <w:t>对政务数据进行集成，实现政务数据资源的充分融合。</w:t>
      </w:r>
      <w:r>
        <w:rPr>
          <w:rFonts w:hint="eastAsia" w:asciiTheme="minorEastAsia" w:hAnsiTheme="minorEastAsia" w:cstheme="minorEastAsia"/>
          <w:kern w:val="0"/>
          <w:szCs w:val="24"/>
        </w:rPr>
        <w:t>随着</w:t>
      </w:r>
      <w:r>
        <w:rPr>
          <w:rFonts w:asciiTheme="minorEastAsia" w:hAnsiTheme="minorEastAsia" w:cstheme="minorEastAsia"/>
          <w:kern w:val="0"/>
          <w:szCs w:val="24"/>
        </w:rPr>
        <w:t>上云系统的增加，各类应用的深度融合</w:t>
      </w:r>
      <w:r>
        <w:rPr>
          <w:rFonts w:hint="eastAsia" w:asciiTheme="minorEastAsia" w:hAnsiTheme="minorEastAsia" w:cstheme="minorEastAsia"/>
          <w:kern w:val="0"/>
          <w:szCs w:val="24"/>
        </w:rPr>
        <w:t>亟需提升，</w:t>
      </w:r>
      <w:r>
        <w:rPr>
          <w:rFonts w:asciiTheme="minorEastAsia" w:hAnsiTheme="minorEastAsia" w:cstheme="minorEastAsia"/>
          <w:kern w:val="0"/>
          <w:szCs w:val="24"/>
        </w:rPr>
        <w:t>通过元数据标准、接口规范</w:t>
      </w:r>
      <w:r>
        <w:rPr>
          <w:rFonts w:hint="eastAsia" w:asciiTheme="minorEastAsia" w:hAnsiTheme="minorEastAsia" w:cstheme="minorEastAsia"/>
          <w:kern w:val="0"/>
          <w:szCs w:val="24"/>
        </w:rPr>
        <w:t>的</w:t>
      </w:r>
      <w:r>
        <w:rPr>
          <w:rFonts w:asciiTheme="minorEastAsia" w:hAnsiTheme="minorEastAsia" w:cstheme="minorEastAsia"/>
          <w:kern w:val="0"/>
          <w:szCs w:val="24"/>
        </w:rPr>
        <w:t>统一，</w:t>
      </w:r>
      <w:r>
        <w:rPr>
          <w:rFonts w:hint="eastAsia" w:asciiTheme="minorEastAsia" w:hAnsiTheme="minorEastAsia" w:cstheme="minorEastAsia"/>
          <w:kern w:val="0"/>
          <w:szCs w:val="24"/>
        </w:rPr>
        <w:t>保证</w:t>
      </w:r>
      <w:r>
        <w:rPr>
          <w:rFonts w:asciiTheme="minorEastAsia" w:hAnsiTheme="minorEastAsia" w:cstheme="minorEastAsia"/>
          <w:kern w:val="0"/>
          <w:szCs w:val="24"/>
        </w:rPr>
        <w:t>数据服务的规范</w:t>
      </w:r>
      <w:r>
        <w:rPr>
          <w:rFonts w:hint="eastAsia" w:asciiTheme="minorEastAsia" w:hAnsiTheme="minorEastAsia" w:cstheme="minorEastAsia"/>
          <w:kern w:val="0"/>
          <w:szCs w:val="24"/>
        </w:rPr>
        <w:t>一致</w:t>
      </w:r>
      <w:r>
        <w:rPr>
          <w:rFonts w:asciiTheme="minorEastAsia" w:hAnsiTheme="minorEastAsia" w:cstheme="minorEastAsia"/>
          <w:kern w:val="0"/>
          <w:szCs w:val="24"/>
        </w:rPr>
        <w:t>，</w:t>
      </w:r>
      <w:r>
        <w:rPr>
          <w:rFonts w:hint="eastAsia" w:asciiTheme="minorEastAsia" w:hAnsiTheme="minorEastAsia" w:cstheme="minorEastAsia"/>
          <w:kern w:val="0"/>
          <w:szCs w:val="24"/>
        </w:rPr>
        <w:t>并以数据融合应用驱动业务重塑、制度创新，为流程再造提供大数据支撑。</w:t>
      </w:r>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再次</w:t>
      </w:r>
      <w:r>
        <w:rPr>
          <w:rFonts w:asciiTheme="minorEastAsia" w:hAnsiTheme="minorEastAsia" w:cstheme="minorEastAsia"/>
          <w:kern w:val="0"/>
          <w:szCs w:val="24"/>
        </w:rPr>
        <w:t>，本研究</w:t>
      </w:r>
      <w:r>
        <w:rPr>
          <w:rFonts w:hint="eastAsia" w:asciiTheme="minorEastAsia" w:hAnsiTheme="minorEastAsia" w:cstheme="minorEastAsia"/>
          <w:kern w:val="0"/>
          <w:szCs w:val="24"/>
        </w:rPr>
        <w:t>有助于</w:t>
      </w:r>
      <w:r>
        <w:rPr>
          <w:rFonts w:asciiTheme="minorEastAsia" w:hAnsiTheme="minorEastAsia" w:cstheme="minorEastAsia"/>
          <w:kern w:val="0"/>
          <w:szCs w:val="24"/>
        </w:rPr>
        <w:t>规范数据流程，通过统一的数据采集、共享、开放、管理规范，使得数据加工处理的流程更规范、有序</w:t>
      </w:r>
      <w:r>
        <w:rPr>
          <w:rFonts w:hint="eastAsia" w:asciiTheme="minorEastAsia" w:hAnsiTheme="minorEastAsia" w:cstheme="minorEastAsia"/>
          <w:kern w:val="0"/>
          <w:szCs w:val="24"/>
        </w:rPr>
        <w:t>、</w:t>
      </w:r>
      <w:r>
        <w:rPr>
          <w:rFonts w:asciiTheme="minorEastAsia" w:hAnsiTheme="minorEastAsia" w:cstheme="minorEastAsia"/>
          <w:kern w:val="0"/>
          <w:szCs w:val="24"/>
        </w:rPr>
        <w:t>安全。</w:t>
      </w:r>
      <w:r>
        <w:rPr>
          <w:rFonts w:hint="eastAsia" w:asciiTheme="minorEastAsia" w:hAnsiTheme="minorEastAsia" w:cstheme="minorEastAsia"/>
          <w:kern w:val="0"/>
          <w:szCs w:val="24"/>
        </w:rPr>
        <w:t>通过</w:t>
      </w:r>
      <w:r>
        <w:rPr>
          <w:rFonts w:asciiTheme="minorEastAsia" w:hAnsiTheme="minorEastAsia" w:cstheme="minorEastAsia"/>
          <w:kern w:val="0"/>
          <w:szCs w:val="24"/>
        </w:rPr>
        <w:t>科学规范数据治理流程，</w:t>
      </w:r>
      <w:r>
        <w:rPr>
          <w:rFonts w:hint="eastAsia" w:asciiTheme="minorEastAsia" w:hAnsiTheme="minorEastAsia" w:cstheme="minorEastAsia"/>
          <w:kern w:val="0"/>
          <w:szCs w:val="24"/>
        </w:rPr>
        <w:t>强化</w:t>
      </w:r>
      <w:r>
        <w:rPr>
          <w:rFonts w:asciiTheme="minorEastAsia" w:hAnsiTheme="minorEastAsia" w:cstheme="minorEastAsia"/>
          <w:kern w:val="0"/>
          <w:szCs w:val="24"/>
        </w:rPr>
        <w:t>数据</w:t>
      </w:r>
      <w:r>
        <w:rPr>
          <w:rFonts w:hint="eastAsia" w:asciiTheme="minorEastAsia" w:hAnsiTheme="minorEastAsia" w:cstheme="minorEastAsia"/>
          <w:kern w:val="0"/>
          <w:szCs w:val="24"/>
        </w:rPr>
        <w:t>安全管控，</w:t>
      </w:r>
      <w:r>
        <w:rPr>
          <w:rFonts w:asciiTheme="minorEastAsia" w:hAnsiTheme="minorEastAsia" w:cstheme="minorEastAsia"/>
          <w:kern w:val="0"/>
          <w:szCs w:val="24"/>
        </w:rPr>
        <w:t>建立政务大数据辅助科学决策和社会治理的机制，有效提高政府管理决策、社会治理的水平和能力。</w:t>
      </w:r>
    </w:p>
    <w:p>
      <w:pPr>
        <w:ind w:firstLine="480" w:firstLineChars="0"/>
        <w:rPr>
          <w:rFonts w:asciiTheme="minorEastAsia" w:hAnsiTheme="minorEastAsia" w:cstheme="minorEastAsia"/>
          <w:kern w:val="0"/>
          <w:szCs w:val="24"/>
        </w:rPr>
      </w:pPr>
      <w:r>
        <w:rPr>
          <w:rFonts w:hint="eastAsia" w:asciiTheme="minorEastAsia" w:hAnsiTheme="minorEastAsia" w:cstheme="minorEastAsia"/>
          <w:kern w:val="0"/>
          <w:szCs w:val="24"/>
        </w:rPr>
        <w:t>最后</w:t>
      </w:r>
      <w:r>
        <w:rPr>
          <w:rFonts w:asciiTheme="minorEastAsia" w:hAnsiTheme="minorEastAsia" w:cstheme="minorEastAsia"/>
          <w:kern w:val="0"/>
          <w:szCs w:val="24"/>
        </w:rPr>
        <w:t>，本研究</w:t>
      </w:r>
      <w:r>
        <w:rPr>
          <w:rFonts w:hint="eastAsia" w:asciiTheme="minorEastAsia" w:hAnsiTheme="minorEastAsia" w:cstheme="minorEastAsia"/>
          <w:kern w:val="0"/>
          <w:szCs w:val="24"/>
        </w:rPr>
        <w:t>有助于</w:t>
      </w:r>
      <w:r>
        <w:rPr>
          <w:rFonts w:asciiTheme="minorEastAsia" w:hAnsiTheme="minorEastAsia" w:cstheme="minorEastAsia"/>
          <w:kern w:val="0"/>
          <w:szCs w:val="24"/>
        </w:rPr>
        <w:t>发掘数据价值，通过建立</w:t>
      </w:r>
      <w:r>
        <w:rPr>
          <w:rFonts w:hint="eastAsia" w:asciiTheme="minorEastAsia" w:hAnsiTheme="minorEastAsia" w:cstheme="minorEastAsia"/>
          <w:kern w:val="0"/>
          <w:szCs w:val="24"/>
        </w:rPr>
        <w:t>全市</w:t>
      </w:r>
      <w:r>
        <w:rPr>
          <w:rFonts w:asciiTheme="minorEastAsia" w:hAnsiTheme="minorEastAsia" w:cstheme="minorEastAsia"/>
          <w:kern w:val="0"/>
          <w:szCs w:val="24"/>
        </w:rPr>
        <w:t>政务信息资源图谱，在数据的关联对比中发掘更多的数据价值。</w:t>
      </w:r>
      <w:r>
        <w:rPr>
          <w:rFonts w:hint="eastAsia" w:asciiTheme="minorEastAsia" w:hAnsiTheme="minorEastAsia" w:cstheme="minorEastAsia"/>
          <w:kern w:val="0"/>
          <w:szCs w:val="24"/>
        </w:rPr>
        <w:t>数据</w:t>
      </w:r>
      <w:r>
        <w:rPr>
          <w:rFonts w:asciiTheme="minorEastAsia" w:hAnsiTheme="minorEastAsia" w:cstheme="minorEastAsia"/>
          <w:kern w:val="0"/>
          <w:szCs w:val="24"/>
        </w:rPr>
        <w:t>是数字经济的核心</w:t>
      </w:r>
      <w:r>
        <w:rPr>
          <w:rFonts w:hint="eastAsia" w:asciiTheme="minorEastAsia" w:hAnsiTheme="minorEastAsia" w:cstheme="minorEastAsia"/>
          <w:kern w:val="0"/>
          <w:szCs w:val="24"/>
        </w:rPr>
        <w:t>资产</w:t>
      </w:r>
      <w:r>
        <w:rPr>
          <w:rFonts w:asciiTheme="minorEastAsia" w:hAnsiTheme="minorEastAsia" w:cstheme="minorEastAsia"/>
          <w:kern w:val="0"/>
          <w:szCs w:val="24"/>
        </w:rPr>
        <w:t>，实现</w:t>
      </w:r>
      <w:r>
        <w:rPr>
          <w:rFonts w:hint="eastAsia" w:asciiTheme="minorEastAsia" w:hAnsiTheme="minorEastAsia" w:cstheme="minorEastAsia"/>
          <w:kern w:val="0"/>
          <w:szCs w:val="24"/>
        </w:rPr>
        <w:t>数据要素市场化的基础</w:t>
      </w:r>
      <w:r>
        <w:rPr>
          <w:rFonts w:asciiTheme="minorEastAsia" w:hAnsiTheme="minorEastAsia" w:cstheme="minorEastAsia"/>
          <w:kern w:val="0"/>
          <w:szCs w:val="24"/>
        </w:rPr>
        <w:t>是合理、合法、合规的</w:t>
      </w:r>
      <w:r>
        <w:rPr>
          <w:rFonts w:hint="eastAsia" w:asciiTheme="minorEastAsia" w:hAnsiTheme="minorEastAsia" w:cstheme="minorEastAsia"/>
          <w:kern w:val="0"/>
          <w:szCs w:val="24"/>
        </w:rPr>
        <w:t>数据</w:t>
      </w:r>
      <w:r>
        <w:rPr>
          <w:rFonts w:asciiTheme="minorEastAsia" w:hAnsiTheme="minorEastAsia" w:cstheme="minorEastAsia"/>
          <w:kern w:val="0"/>
          <w:szCs w:val="24"/>
        </w:rPr>
        <w:t>治理</w:t>
      </w:r>
      <w:r>
        <w:rPr>
          <w:rFonts w:hint="eastAsia" w:asciiTheme="minorEastAsia" w:hAnsiTheme="minorEastAsia" w:cstheme="minorEastAsia"/>
          <w:kern w:val="0"/>
          <w:szCs w:val="24"/>
        </w:rPr>
        <w:t>，才能在</w:t>
      </w:r>
      <w:r>
        <w:rPr>
          <w:rFonts w:asciiTheme="minorEastAsia" w:hAnsiTheme="minorEastAsia" w:cstheme="minorEastAsia"/>
          <w:kern w:val="0"/>
          <w:szCs w:val="24"/>
        </w:rPr>
        <w:t>确保</w:t>
      </w:r>
      <w:r>
        <w:rPr>
          <w:rFonts w:hint="eastAsia" w:asciiTheme="minorEastAsia" w:hAnsiTheme="minorEastAsia" w:cstheme="minorEastAsia"/>
          <w:kern w:val="0"/>
          <w:szCs w:val="24"/>
        </w:rPr>
        <w:t>数据安全和隐私保护的前提下，安全有序推动政务信息资源开发利用。</w:t>
      </w:r>
    </w:p>
    <w:p>
      <w:pPr>
        <w:pStyle w:val="2"/>
        <w:numPr>
          <w:ilvl w:val="0"/>
          <w:numId w:val="12"/>
        </w:numPr>
        <w:ind w:firstLine="482"/>
        <w:jc w:val="left"/>
        <w:rPr>
          <w:rFonts w:asciiTheme="minorEastAsia" w:hAnsiTheme="minorEastAsia" w:eastAsiaTheme="minorEastAsia" w:cstheme="minorEastAsia"/>
          <w:sz w:val="24"/>
          <w:szCs w:val="24"/>
        </w:rPr>
      </w:pPr>
      <w:bookmarkStart w:id="2" w:name="_Toc49701404"/>
      <w:r>
        <w:rPr>
          <w:rFonts w:hint="eastAsia" w:asciiTheme="minorEastAsia" w:hAnsiTheme="minorEastAsia" w:eastAsiaTheme="minorEastAsia" w:cstheme="minorEastAsia"/>
          <w:sz w:val="24"/>
          <w:szCs w:val="24"/>
        </w:rPr>
        <w:t>适用对象及内容</w:t>
      </w:r>
      <w:bookmarkEnd w:id="2"/>
    </w:p>
    <w:p>
      <w:pPr>
        <w:pStyle w:val="3"/>
        <w:numPr>
          <w:ilvl w:val="1"/>
          <w:numId w:val="13"/>
        </w:numPr>
        <w:ind w:firstLine="482"/>
        <w:rPr>
          <w:rFonts w:asciiTheme="minorEastAsia" w:hAnsiTheme="minorEastAsia" w:eastAsiaTheme="minorEastAsia" w:cstheme="minorEastAsia"/>
          <w:sz w:val="24"/>
          <w:szCs w:val="24"/>
        </w:rPr>
      </w:pPr>
      <w:bookmarkStart w:id="3" w:name="_Toc49701405"/>
      <w:r>
        <w:rPr>
          <w:rFonts w:hint="eastAsia" w:asciiTheme="minorEastAsia" w:hAnsiTheme="minorEastAsia" w:eastAsiaTheme="minorEastAsia" w:cstheme="minorEastAsia"/>
          <w:sz w:val="24"/>
          <w:szCs w:val="24"/>
        </w:rPr>
        <w:t>适用对象</w:t>
      </w:r>
      <w:bookmarkEnd w:id="3"/>
    </w:p>
    <w:p>
      <w:pPr>
        <w:ind w:firstLine="480"/>
      </w:pPr>
      <w:r>
        <w:t>本</w:t>
      </w:r>
      <w:r>
        <w:rPr>
          <w:rFonts w:hint="eastAsia"/>
        </w:rPr>
        <w:t>标准规范</w:t>
      </w:r>
      <w:r>
        <w:t>研究</w:t>
      </w:r>
      <w:r>
        <w:rPr>
          <w:rFonts w:hint="eastAsia"/>
        </w:rPr>
        <w:t>适用于柳州市政府及所属部门、公共企事业单位的</w:t>
      </w:r>
      <w:r>
        <w:t>政务信息资源基础库建库、管理和应用，共享与交换过程的信息资源目录的编制及交换体系的建设，用于政务数据治理的数据采集、分类、数据质量及治理流程管理</w:t>
      </w:r>
      <w:r>
        <w:rPr>
          <w:rFonts w:hint="eastAsia"/>
        </w:rPr>
        <w:t>。</w:t>
      </w:r>
    </w:p>
    <w:p>
      <w:pPr>
        <w:pStyle w:val="3"/>
        <w:numPr>
          <w:ilvl w:val="1"/>
          <w:numId w:val="13"/>
        </w:numPr>
        <w:ind w:firstLine="482"/>
        <w:rPr>
          <w:rFonts w:asciiTheme="minorEastAsia" w:hAnsiTheme="minorEastAsia" w:eastAsiaTheme="minorEastAsia" w:cstheme="minorEastAsia"/>
          <w:sz w:val="24"/>
          <w:szCs w:val="24"/>
        </w:rPr>
      </w:pPr>
      <w:bookmarkStart w:id="4" w:name="_Toc49701406"/>
      <w:r>
        <w:rPr>
          <w:rFonts w:hint="eastAsia" w:asciiTheme="minorEastAsia" w:hAnsiTheme="minorEastAsia" w:eastAsiaTheme="minorEastAsia" w:cstheme="minorEastAsia"/>
          <w:sz w:val="24"/>
          <w:szCs w:val="24"/>
        </w:rPr>
        <w:t>主要内容</w:t>
      </w:r>
      <w:bookmarkEnd w:id="4"/>
    </w:p>
    <w:p>
      <w:pPr>
        <w:pStyle w:val="143"/>
        <w:adjustRightInd w:val="0"/>
        <w:ind w:firstLine="480"/>
        <w:jc w:val="left"/>
        <w:rPr>
          <w:rFonts w:asciiTheme="minorEastAsia" w:hAnsiTheme="minorEastAsia" w:cstheme="minorEastAsia"/>
          <w:color w:val="000000" w:themeColor="text1"/>
          <w:spacing w:val="0"/>
          <w:sz w:val="24"/>
          <w:szCs w:val="24"/>
          <w14:textFill>
            <w14:solidFill>
              <w14:schemeClr w14:val="tx1"/>
            </w14:solidFill>
          </w14:textFill>
        </w:rPr>
      </w:pPr>
      <w:bookmarkStart w:id="5" w:name="_Toc345923058"/>
      <w:r>
        <w:rPr>
          <w:rFonts w:asciiTheme="minorEastAsia" w:hAnsiTheme="minorEastAsia" w:cstheme="minorEastAsia"/>
          <w:color w:val="000000" w:themeColor="text1"/>
          <w:spacing w:val="0"/>
          <w:sz w:val="24"/>
          <w:szCs w:val="24"/>
          <w14:textFill>
            <w14:solidFill>
              <w14:schemeClr w14:val="tx1"/>
            </w14:solidFill>
          </w14:textFill>
        </w:rPr>
        <w:t>研究梳理政务信息资源共享交换平台的基础库建设、信息资源目录编制及共享交换过程中的技术规范、流程及应用要求，并重点梳理基础库、主题库、</w:t>
      </w:r>
      <w:r>
        <w:rPr>
          <w:rFonts w:hint="eastAsia" w:asciiTheme="minorEastAsia" w:hAnsiTheme="minorEastAsia" w:cstheme="minorEastAsia"/>
          <w:color w:val="000000" w:themeColor="text1"/>
          <w:spacing w:val="0"/>
          <w:sz w:val="24"/>
          <w:szCs w:val="24"/>
          <w14:textFill>
            <w14:solidFill>
              <w14:schemeClr w14:val="tx1"/>
            </w14:solidFill>
          </w14:textFill>
        </w:rPr>
        <w:t>政务信息系统清查及政务信息资源目录编制工作过程中关键的术语和定义</w:t>
      </w:r>
      <w:r>
        <w:rPr>
          <w:rFonts w:asciiTheme="minorEastAsia" w:hAnsiTheme="minorEastAsia" w:cstheme="minorEastAsia"/>
          <w:color w:val="000000" w:themeColor="text1"/>
          <w:spacing w:val="0"/>
          <w:sz w:val="24"/>
          <w:szCs w:val="24"/>
          <w14:textFill>
            <w14:solidFill>
              <w14:schemeClr w14:val="tx1"/>
            </w14:solidFill>
          </w14:textFill>
        </w:rPr>
        <w:t>。参考</w:t>
      </w:r>
      <w:r>
        <w:rPr>
          <w:rFonts w:hint="eastAsia" w:asciiTheme="minorEastAsia" w:hAnsiTheme="minorEastAsia" w:cstheme="minorEastAsia"/>
          <w:color w:val="000000" w:themeColor="text1"/>
          <w:spacing w:val="0"/>
          <w:sz w:val="24"/>
          <w:szCs w:val="24"/>
          <w14:textFill>
            <w14:solidFill>
              <w14:schemeClr w14:val="tx1"/>
            </w14:solidFill>
          </w14:textFill>
        </w:rPr>
        <w:t>国家和自治区层面的重点标准规范及政策文件，以</w:t>
      </w:r>
      <w:r>
        <w:rPr>
          <w:rFonts w:asciiTheme="minorEastAsia" w:hAnsiTheme="minorEastAsia" w:cstheme="minorEastAsia"/>
          <w:color w:val="000000" w:themeColor="text1"/>
          <w:spacing w:val="0"/>
          <w:sz w:val="24"/>
          <w:szCs w:val="24"/>
          <w14:textFill>
            <w14:solidFill>
              <w14:schemeClr w14:val="tx1"/>
            </w14:solidFill>
          </w14:textFill>
        </w:rPr>
        <w:t>柳州市时空信息云平台</w:t>
      </w:r>
      <w:r>
        <w:rPr>
          <w:rFonts w:hint="eastAsia" w:asciiTheme="minorEastAsia" w:hAnsiTheme="minorEastAsia" w:cstheme="minorEastAsia"/>
          <w:color w:val="000000" w:themeColor="text1"/>
          <w:spacing w:val="0"/>
          <w:sz w:val="24"/>
          <w:szCs w:val="24"/>
          <w14:textFill>
            <w14:solidFill>
              <w14:schemeClr w14:val="tx1"/>
            </w14:solidFill>
          </w14:textFill>
        </w:rPr>
        <w:t>的为</w:t>
      </w:r>
      <w:r>
        <w:rPr>
          <w:rFonts w:asciiTheme="minorEastAsia" w:hAnsiTheme="minorEastAsia" w:cstheme="minorEastAsia"/>
          <w:color w:val="000000" w:themeColor="text1"/>
          <w:spacing w:val="0"/>
          <w:sz w:val="24"/>
          <w:szCs w:val="24"/>
          <w14:textFill>
            <w14:solidFill>
              <w14:schemeClr w14:val="tx1"/>
            </w14:solidFill>
          </w14:textFill>
        </w:rPr>
        <w:t>标准规范成果</w:t>
      </w:r>
      <w:r>
        <w:rPr>
          <w:rFonts w:hint="eastAsia" w:asciiTheme="minorEastAsia" w:hAnsiTheme="minorEastAsia" w:cstheme="minorEastAsia"/>
          <w:color w:val="000000" w:themeColor="text1"/>
          <w:spacing w:val="0"/>
          <w:sz w:val="24"/>
          <w:szCs w:val="24"/>
          <w14:textFill>
            <w14:solidFill>
              <w14:schemeClr w14:val="tx1"/>
            </w14:solidFill>
          </w14:textFill>
        </w:rPr>
        <w:t>研究</w:t>
      </w:r>
      <w:r>
        <w:rPr>
          <w:rFonts w:asciiTheme="minorEastAsia" w:hAnsiTheme="minorEastAsia" w:cstheme="minorEastAsia"/>
          <w:color w:val="000000" w:themeColor="text1"/>
          <w:spacing w:val="0"/>
          <w:sz w:val="24"/>
          <w:szCs w:val="24"/>
          <w14:textFill>
            <w14:solidFill>
              <w14:schemeClr w14:val="tx1"/>
            </w14:solidFill>
          </w14:textFill>
        </w:rPr>
        <w:t>制定</w:t>
      </w:r>
      <w:r>
        <w:rPr>
          <w:rFonts w:hint="eastAsia" w:asciiTheme="minorEastAsia" w:hAnsiTheme="minorEastAsia" w:cstheme="minorEastAsia"/>
          <w:color w:val="000000" w:themeColor="text1"/>
          <w:spacing w:val="0"/>
          <w:sz w:val="24"/>
          <w:szCs w:val="24"/>
          <w14:textFill>
            <w14:solidFill>
              <w14:schemeClr w14:val="tx1"/>
            </w14:solidFill>
          </w14:textFill>
        </w:rPr>
        <w:t>“空间地理信息数据规范与服务接口规范”，</w:t>
      </w:r>
      <w:r>
        <w:rPr>
          <w:rFonts w:asciiTheme="minorEastAsia" w:hAnsiTheme="minorEastAsia" w:cstheme="minorEastAsia"/>
          <w:color w:val="000000" w:themeColor="text1"/>
          <w:spacing w:val="0"/>
          <w:sz w:val="24"/>
          <w:szCs w:val="24"/>
          <w14:textFill>
            <w14:solidFill>
              <w14:schemeClr w14:val="tx1"/>
            </w14:solidFill>
          </w14:textFill>
        </w:rPr>
        <w:t>以市场监督局及其他省市地方标准梳理人口、法人、电子证照及信用基础库数据规范形成基础库数据规范。</w:t>
      </w:r>
      <w:r>
        <w:rPr>
          <w:rFonts w:hint="eastAsia" w:asciiTheme="minorEastAsia" w:hAnsiTheme="minorEastAsia" w:cstheme="minorEastAsia"/>
          <w:color w:val="000000" w:themeColor="text1"/>
          <w:spacing w:val="0"/>
          <w:sz w:val="24"/>
          <w:szCs w:val="24"/>
          <w14:textFill>
            <w14:solidFill>
              <w14:schemeClr w14:val="tx1"/>
            </w14:solidFill>
          </w14:textFill>
        </w:rPr>
        <w:t>以柳州市政务信息资源共享目录系统及政务</w:t>
      </w:r>
      <w:r>
        <w:rPr>
          <w:rFonts w:asciiTheme="minorEastAsia" w:hAnsiTheme="minorEastAsia" w:cstheme="minorEastAsia"/>
          <w:color w:val="000000" w:themeColor="text1"/>
          <w:spacing w:val="0"/>
          <w:sz w:val="24"/>
          <w:szCs w:val="24"/>
          <w14:textFill>
            <w14:solidFill>
              <w14:schemeClr w14:val="tx1"/>
            </w14:solidFill>
          </w14:textFill>
        </w:rPr>
        <w:t>信息资源</w:t>
      </w:r>
      <w:r>
        <w:rPr>
          <w:rFonts w:hint="eastAsia" w:asciiTheme="minorEastAsia" w:hAnsiTheme="minorEastAsia" w:cstheme="minorEastAsia"/>
          <w:color w:val="000000" w:themeColor="text1"/>
          <w:spacing w:val="0"/>
          <w:sz w:val="24"/>
          <w:szCs w:val="24"/>
          <w14:textFill>
            <w14:solidFill>
              <w14:schemeClr w14:val="tx1"/>
            </w14:solidFill>
          </w14:textFill>
        </w:rPr>
        <w:t>共享交换平台</w:t>
      </w:r>
      <w:r>
        <w:rPr>
          <w:rFonts w:asciiTheme="minorEastAsia" w:hAnsiTheme="minorEastAsia" w:cstheme="minorEastAsia"/>
          <w:color w:val="000000" w:themeColor="text1"/>
          <w:spacing w:val="0"/>
          <w:sz w:val="24"/>
          <w:szCs w:val="24"/>
          <w14:textFill>
            <w14:solidFill>
              <w14:schemeClr w14:val="tx1"/>
            </w14:solidFill>
          </w14:textFill>
        </w:rPr>
        <w:t>的相关技术文档</w:t>
      </w:r>
      <w:r>
        <w:rPr>
          <w:rFonts w:hint="eastAsia" w:asciiTheme="minorEastAsia" w:hAnsiTheme="minorEastAsia" w:cstheme="minorEastAsia"/>
          <w:color w:val="000000" w:themeColor="text1"/>
          <w:spacing w:val="0"/>
          <w:sz w:val="24"/>
          <w:szCs w:val="24"/>
          <w14:textFill>
            <w14:solidFill>
              <w14:schemeClr w14:val="tx1"/>
            </w14:solidFill>
          </w14:textFill>
        </w:rPr>
        <w:t>为基础研究梳理政务数据资源的目录编制和共享交换技术规范”两部分内容。附录部分将罗列</w:t>
      </w:r>
      <w:r>
        <w:rPr>
          <w:rFonts w:asciiTheme="minorEastAsia" w:hAnsiTheme="minorEastAsia" w:cstheme="minorEastAsia"/>
          <w:color w:val="000000" w:themeColor="text1"/>
          <w:spacing w:val="0"/>
          <w:sz w:val="24"/>
          <w:szCs w:val="24"/>
          <w14:textFill>
            <w14:solidFill>
              <w14:schemeClr w14:val="tx1"/>
            </w14:solidFill>
          </w14:textFill>
        </w:rPr>
        <w:t>各章节</w:t>
      </w:r>
      <w:r>
        <w:rPr>
          <w:rFonts w:hint="eastAsia" w:asciiTheme="minorEastAsia" w:hAnsiTheme="minorEastAsia" w:cstheme="minorEastAsia"/>
          <w:color w:val="000000" w:themeColor="text1"/>
          <w:spacing w:val="0"/>
          <w:sz w:val="24"/>
          <w:szCs w:val="24"/>
          <w14:textFill>
            <w14:solidFill>
              <w14:schemeClr w14:val="tx1"/>
            </w14:solidFill>
          </w14:textFill>
        </w:rPr>
        <w:t>涉及到的相关具体信息。</w:t>
      </w:r>
      <w:bookmarkEnd w:id="5"/>
    </w:p>
    <w:p>
      <w:pPr>
        <w:pStyle w:val="143"/>
        <w:adjustRightInd w:val="0"/>
        <w:ind w:firstLine="48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pacing w:val="0"/>
          <w:sz w:val="24"/>
          <w:szCs w:val="24"/>
          <w14:textFill>
            <w14:solidFill>
              <w14:schemeClr w14:val="tx1"/>
            </w14:solidFill>
          </w14:textFill>
        </w:rPr>
        <w:t>注：</w:t>
      </w:r>
      <w:r>
        <w:rPr>
          <w:rFonts w:asciiTheme="minorEastAsia" w:hAnsiTheme="minorEastAsia" w:cstheme="minorEastAsia"/>
          <w:color w:val="000000" w:themeColor="text1"/>
          <w:spacing w:val="0"/>
          <w:sz w:val="24"/>
          <w:szCs w:val="24"/>
          <w14:textFill>
            <w14:solidFill>
              <w14:schemeClr w14:val="tx1"/>
            </w14:solidFill>
          </w14:textFill>
        </w:rPr>
        <w:t>报告中</w:t>
      </w:r>
      <w:r>
        <w:rPr>
          <w:rFonts w:hint="eastAsia" w:asciiTheme="minorEastAsia" w:hAnsiTheme="minorEastAsia" w:cstheme="minorEastAsia"/>
          <w:color w:val="000000" w:themeColor="text1"/>
          <w:spacing w:val="0"/>
          <w:sz w:val="24"/>
          <w:szCs w:val="24"/>
          <w14:textFill>
            <w14:solidFill>
              <w14:schemeClr w14:val="tx1"/>
            </w14:solidFill>
          </w14:textFill>
        </w:rPr>
        <w:t>涉及到的已经发布的国标和地标中的相关要求，</w:t>
      </w:r>
      <w:r>
        <w:rPr>
          <w:rFonts w:asciiTheme="minorEastAsia" w:hAnsiTheme="minorEastAsia" w:cstheme="minorEastAsia"/>
          <w:color w:val="000000" w:themeColor="text1"/>
          <w:spacing w:val="0"/>
          <w:sz w:val="24"/>
          <w:szCs w:val="24"/>
          <w14:textFill>
            <w14:solidFill>
              <w14:schemeClr w14:val="tx1"/>
            </w14:solidFill>
          </w14:textFill>
        </w:rPr>
        <w:t>自治区和柳州市无特殊要求，</w:t>
      </w:r>
      <w:r>
        <w:rPr>
          <w:rFonts w:hint="eastAsia" w:asciiTheme="minorEastAsia" w:hAnsiTheme="minorEastAsia" w:cstheme="minorEastAsia"/>
          <w:color w:val="000000" w:themeColor="text1"/>
          <w:spacing w:val="0"/>
          <w:sz w:val="24"/>
          <w:szCs w:val="24"/>
          <w14:textFill>
            <w14:solidFill>
              <w14:schemeClr w14:val="tx1"/>
            </w14:solidFill>
          </w14:textFill>
        </w:rPr>
        <w:t>将直接引用使用。</w:t>
      </w:r>
    </w:p>
    <w:p>
      <w:pPr>
        <w:pStyle w:val="2"/>
        <w:numPr>
          <w:ilvl w:val="0"/>
          <w:numId w:val="12"/>
        </w:numPr>
        <w:ind w:firstLine="482"/>
        <w:jc w:val="left"/>
        <w:rPr>
          <w:rFonts w:asciiTheme="minorEastAsia" w:hAnsiTheme="minorEastAsia" w:eastAsiaTheme="minorEastAsia" w:cstheme="minorEastAsia"/>
          <w:sz w:val="24"/>
          <w:szCs w:val="24"/>
        </w:rPr>
      </w:pPr>
      <w:bookmarkStart w:id="6" w:name="_Toc49701407"/>
      <w:r>
        <w:rPr>
          <w:rFonts w:hint="eastAsia" w:asciiTheme="minorEastAsia" w:hAnsiTheme="minorEastAsia" w:eastAsiaTheme="minorEastAsia" w:cstheme="minorEastAsia"/>
          <w:sz w:val="24"/>
          <w:szCs w:val="24"/>
        </w:rPr>
        <w:t>规范性引用文件</w:t>
      </w:r>
      <w:bookmarkEnd w:id="6"/>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下列文件对于本文件的应用是必不可少的。凡是注日期的引用文件，仅所注日期的版本适用于本文件。凡是不注日期的引用文件，其最新版本（包括所有的修改单）适用于本文件。</w:t>
      </w:r>
    </w:p>
    <w:p>
      <w:pPr>
        <w:pStyle w:val="143"/>
        <w:adjustRightInd w:val="0"/>
        <w:ind w:firstLine="488"/>
        <w:jc w:val="left"/>
        <w:rPr>
          <w:rFonts w:asciiTheme="minorEastAsia" w:hAnsiTheme="minorEastAsia" w:cstheme="minorEastAsia"/>
          <w:color w:val="000000"/>
          <w:spacing w:val="0"/>
          <w:sz w:val="24"/>
          <w:szCs w:val="24"/>
        </w:rPr>
      </w:pPr>
      <w:r>
        <w:rPr>
          <w:rFonts w:asciiTheme="minorEastAsia" w:hAnsiTheme="minorEastAsia" w:cstheme="minorEastAsia"/>
          <w:color w:val="000000" w:themeColor="text1"/>
          <w:kern w:val="0"/>
          <w:sz w:val="24"/>
          <w:szCs w:val="24"/>
          <w:lang w:bidi="ar"/>
          <w14:textFill>
            <w14:solidFill>
              <w14:schemeClr w14:val="tx1"/>
            </w14:solidFill>
          </w14:textFill>
        </w:rPr>
        <w:t>GB/T 18391.5-2009</w:t>
      </w:r>
      <w:r>
        <w:rPr>
          <w:rFonts w:hint="eastAsia" w:asciiTheme="minorEastAsia" w:hAnsiTheme="minorEastAsia" w:cstheme="minorEastAsia"/>
          <w:color w:val="000000"/>
          <w:spacing w:val="0"/>
          <w:sz w:val="24"/>
          <w:szCs w:val="24"/>
        </w:rPr>
        <w:t>信息技术 元数据注册系统(MDR) 第5部分：命名和标识原则</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asciiTheme="minorEastAsia" w:hAnsiTheme="minorEastAsia" w:cstheme="minorEastAsia"/>
          <w:color w:val="000000" w:themeColor="text1"/>
          <w:kern w:val="0"/>
          <w:szCs w:val="24"/>
          <w:lang w:bidi="ar"/>
          <w14:textFill>
            <w14:solidFill>
              <w14:schemeClr w14:val="tx1"/>
            </w14:solidFill>
          </w14:textFill>
        </w:rPr>
        <w:t xml:space="preserve">GB/T 33453-2016 </w:t>
      </w:r>
      <w:r>
        <w:rPr>
          <w:rFonts w:hint="eastAsia" w:asciiTheme="minorEastAsia" w:hAnsiTheme="minorEastAsia" w:cstheme="minorEastAsia"/>
          <w:color w:val="000000" w:themeColor="text1"/>
          <w:kern w:val="0"/>
          <w:szCs w:val="24"/>
          <w:lang w:bidi="ar"/>
          <w14:textFill>
            <w14:solidFill>
              <w14:schemeClr w14:val="tx1"/>
            </w14:solidFill>
          </w14:textFill>
        </w:rPr>
        <w:t>基础地理信息数据库建设规范</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 17798-2007</w:t>
      </w:r>
      <w:r>
        <w:rPr>
          <w:rFonts w:asciiTheme="minorEastAsia" w:hAnsiTheme="minorEastAsia" w:cstheme="minorEastAsia"/>
          <w:color w:val="000000" w:themeColor="text1"/>
          <w:kern w:val="0"/>
          <w:szCs w:val="24"/>
          <w:lang w:bidi="ar"/>
          <w14:textFill>
            <w14:solidFill>
              <w14:schemeClr w14:val="tx1"/>
            </w14:solidFill>
          </w14:textFill>
        </w:rPr>
        <w:t xml:space="preserve"> 地理空间数据交换格式</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CH/T 9016-2012</w:t>
      </w:r>
      <w:r>
        <w:rPr>
          <w:rFonts w:asciiTheme="minorEastAsia" w:hAnsiTheme="minorEastAsia" w:cstheme="minorEastAsia"/>
          <w:color w:val="000000" w:themeColor="text1"/>
          <w:kern w:val="0"/>
          <w:szCs w:val="24"/>
          <w:lang w:bidi="ar"/>
          <w14:textFill>
            <w14:solidFill>
              <w14:schemeClr w14:val="tx1"/>
            </w14:solidFill>
          </w14:textFill>
        </w:rPr>
        <w:t xml:space="preserve"> 三维地理信息模型生产规范</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 37118</w:t>
      </w:r>
      <w:r>
        <w:rPr>
          <w:rFonts w:asciiTheme="minorEastAsia" w:hAnsiTheme="minorEastAsia" w:cstheme="minorEastAsia"/>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地理实体空间数据规范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13989 国家基本比例尺地形图分幅和编号</w:t>
      </w:r>
    </w:p>
    <w:p>
      <w:pPr>
        <w:widowControl/>
        <w:ind w:firstLine="480"/>
        <w:jc w:val="left"/>
        <w:rPr>
          <w:rFonts w:asciiTheme="minorEastAsia" w:hAnsiTheme="minorEastAsia" w:cstheme="minorEastAsia"/>
          <w:color w:val="231F20"/>
          <w:kern w:val="0"/>
          <w:szCs w:val="24"/>
          <w:lang w:bidi="ar"/>
        </w:rPr>
      </w:pPr>
      <w:r>
        <w:rPr>
          <w:rFonts w:asciiTheme="minorEastAsia" w:hAnsiTheme="minorEastAsia" w:cstheme="minorEastAsia"/>
          <w:color w:val="231F20"/>
          <w:kern w:val="0"/>
          <w:szCs w:val="24"/>
          <w:lang w:bidi="ar"/>
        </w:rPr>
        <w:t xml:space="preserve">GB/T 33453-2016 </w:t>
      </w:r>
      <w:r>
        <w:rPr>
          <w:rFonts w:hint="eastAsia" w:asciiTheme="minorEastAsia" w:hAnsiTheme="minorEastAsia" w:cstheme="minorEastAsia"/>
          <w:color w:val="231F20"/>
          <w:kern w:val="0"/>
          <w:szCs w:val="24"/>
          <w:lang w:bidi="ar"/>
        </w:rPr>
        <w:t>基础地理信息数据库建设规范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CH/T 1007-2001</w:t>
      </w:r>
      <w:r>
        <w:rPr>
          <w:rFonts w:asciiTheme="minorEastAsia" w:hAnsiTheme="minorEastAsia" w:cstheme="minorEastAsia"/>
          <w:color w:val="231F20"/>
          <w:kern w:val="0"/>
          <w:szCs w:val="24"/>
          <w:lang w:bidi="ar"/>
        </w:rPr>
        <w:t xml:space="preserve"> 基础地理信息数字产品元数据</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19710-2005</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地理信息 元数据</w:t>
      </w:r>
    </w:p>
    <w:p>
      <w:pPr>
        <w:widowControl/>
        <w:ind w:firstLine="480"/>
        <w:jc w:val="left"/>
        <w:rPr>
          <w:rFonts w:asciiTheme="minorEastAsia" w:hAnsiTheme="minorEastAsia" w:cstheme="minorEastAsia"/>
          <w:color w:val="231F20"/>
          <w:kern w:val="0"/>
          <w:szCs w:val="24"/>
          <w:lang w:bidi="ar"/>
        </w:rPr>
      </w:pPr>
      <w:r>
        <w:fldChar w:fldCharType="begin"/>
      </w:r>
      <w:r>
        <w:instrText xml:space="preserve"> HYPERLINK "http://www.baidu.com/link?url=pJKstyLDQT7aNVaybldGnwuk3Q7u-4Q8JMrvF6am8Pl27l4OvJiBe4gEQoOevK8iUn51oIjx1tWXwimiZsikhq" \t "/Users/smartcity/Documents\x/_blank" </w:instrText>
      </w:r>
      <w:r>
        <w:fldChar w:fldCharType="separate"/>
      </w:r>
      <w:r>
        <w:rPr>
          <w:rFonts w:ascii="宋体" w:hAnsi="宋体" w:eastAsia="宋体" w:cs="宋体"/>
          <w:kern w:val="0"/>
          <w:szCs w:val="24"/>
          <w:lang w:bidi="ar"/>
        </w:rPr>
        <w:t>GB/T 19710.2-2016 地理信息 元数据 第2部分:影像和格网数据扩展</w:t>
      </w:r>
      <w:r>
        <w:rPr>
          <w:rFonts w:ascii="宋体" w:hAnsi="宋体" w:eastAsia="宋体" w:cs="宋体"/>
          <w:kern w:val="0"/>
          <w:szCs w:val="24"/>
          <w:lang w:bidi="ar"/>
        </w:rPr>
        <w:fldChar w:fldCharType="end"/>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33462-2016 基础地理信息 1:10 000地形要素数据规范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 xml:space="preserve">GB/T 13923-2006 基础地理信息要素分类与代码 </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19710—2005</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地理信息元数据</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20257.1-2007 国家基本比例尺地图图式_第1部分：1：500 1：1000 1：2000地形图图式</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20258.1-2007 基础地理信息要素数据字典_第1部分1：500 1：1000 1：2000基础地理信息要素数据字典</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CH/Z 9011-2011</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地理信息公共服务平台 电子地图数据规范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CH/Z 9010-2011</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地理信息公共服务平台 地理实体与地名地址数据规范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23705-2009</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数字城市地理信息公共平台地名/地址编码规则</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18521</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地名分类与类别代码编制规则</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 2659</w:t>
      </w:r>
      <w:r>
        <w:rPr>
          <w:rFonts w:asciiTheme="minorEastAsia" w:hAnsiTheme="minorEastAsia" w:cstheme="minorEastAsia"/>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世界各国和地区名称代码</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 2260</w:t>
      </w:r>
      <w:r>
        <w:rPr>
          <w:rFonts w:asciiTheme="minorEastAsia" w:hAnsiTheme="minorEastAsia" w:cstheme="minorEastAsia"/>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中华人民共和国行政区划代码</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GB/T10114</w:t>
      </w:r>
      <w:r>
        <w:rPr>
          <w:rFonts w:asciiTheme="minorEastAsia" w:hAnsiTheme="minorEastAsia" w:cstheme="minorEastAsia"/>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县以下行政区划代码编制规则</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GB/T 4754 国民经济行业分类</w:t>
      </w:r>
    </w:p>
    <w:p>
      <w:pPr>
        <w:pStyle w:val="143"/>
        <w:widowControl/>
        <w:adjustRightInd w:val="0"/>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spacing w:val="0"/>
          <w:sz w:val="24"/>
          <w:szCs w:val="24"/>
        </w:rPr>
        <w:t>GB/T 7027-2002 信息分类编码的基本原则和方法</w:t>
      </w:r>
    </w:p>
    <w:p>
      <w:pPr>
        <w:widowControl/>
        <w:ind w:firstLine="480"/>
        <w:jc w:val="left"/>
        <w:rPr>
          <w:rFonts w:asciiTheme="minorEastAsia" w:hAnsiTheme="minorEastAsia" w:cstheme="minorEastAsia"/>
          <w:color w:val="000000" w:themeColor="text1"/>
          <w:kern w:val="0"/>
          <w:szCs w:val="24"/>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DB33/T 2234-2019 人口综合库数据规范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DB 22/T 2891—2018 法人库数据规范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37914-2019 信用信息分类与编码规范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36901-2018</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电子证照 总体技术架构</w:t>
      </w:r>
      <w:r>
        <w:rPr>
          <w:rFonts w:asciiTheme="minorEastAsia" w:hAnsiTheme="minorEastAsia" w:cstheme="minorEastAsia"/>
          <w:color w:val="231F20"/>
          <w:kern w:val="0"/>
          <w:szCs w:val="24"/>
          <w:lang w:bidi="ar"/>
        </w:rPr>
        <w:t xml:space="preserve"> </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szCs w:val="24"/>
        </w:rPr>
        <w:t>GB/T 36902-2018</w:t>
      </w:r>
      <w:r>
        <w:rPr>
          <w:rFonts w:asciiTheme="minorEastAsia" w:hAnsiTheme="minorEastAsia" w:cstheme="minorEastAsia"/>
          <w:szCs w:val="24"/>
        </w:rPr>
        <w:t xml:space="preserve"> 电子证照 目录信息规范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36903-2018</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电子证照 元数据规范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 xml:space="preserve">DB44/T 2167.2-2019 </w:t>
      </w:r>
      <w:r>
        <w:rPr>
          <w:rFonts w:asciiTheme="minorEastAsia" w:hAnsiTheme="minorEastAsia" w:cstheme="minorEastAsia"/>
          <w:color w:val="231F20"/>
          <w:kern w:val="0"/>
          <w:szCs w:val="24"/>
          <w:lang w:bidi="ar"/>
        </w:rPr>
        <w:t>广东省电子证照技术规范 第2部分：数据规范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GB/T 34830.1-2017</w:t>
      </w:r>
      <w:r>
        <w:rPr>
          <w:rFonts w:asciiTheme="minorEastAsia" w:hAnsiTheme="minorEastAsia" w:cstheme="minorEastAsia"/>
          <w:color w:val="231F20"/>
          <w:kern w:val="0"/>
          <w:szCs w:val="24"/>
          <w:lang w:bidi="ar"/>
        </w:rPr>
        <w:t xml:space="preserve"> 信用信息征集规范 第1部分：总则</w:t>
      </w:r>
    </w:p>
    <w:p>
      <w:pPr>
        <w:widowControl/>
        <w:ind w:firstLine="480"/>
        <w:jc w:val="left"/>
        <w:rPr>
          <w:rFonts w:asciiTheme="minorEastAsia" w:hAnsiTheme="minorEastAsia" w:cstheme="minorEastAsia"/>
          <w:color w:val="231F20"/>
          <w:kern w:val="0"/>
          <w:szCs w:val="24"/>
          <w:lang w:bidi="ar"/>
        </w:rPr>
      </w:pPr>
      <w:r>
        <w:rPr>
          <w:rFonts w:asciiTheme="minorEastAsia" w:hAnsiTheme="minorEastAsia" w:cstheme="minorEastAsia"/>
          <w:color w:val="231F20"/>
          <w:kern w:val="0"/>
          <w:szCs w:val="24"/>
          <w:lang w:bidi="ar"/>
        </w:rPr>
        <w:t>GB/T 37914-2019 信用信息分类与编码规范</w:t>
      </w:r>
    </w:p>
    <w:p>
      <w:pPr>
        <w:widowControl/>
        <w:ind w:firstLine="480"/>
        <w:jc w:val="left"/>
        <w:rPr>
          <w:rFonts w:asciiTheme="minorEastAsia" w:hAnsiTheme="minorEastAsia" w:cstheme="minorEastAsia"/>
          <w:color w:val="231F20"/>
          <w:kern w:val="0"/>
          <w:szCs w:val="24"/>
          <w:lang w:bidi="ar"/>
        </w:rPr>
      </w:pPr>
      <w:r>
        <w:rPr>
          <w:rFonts w:hint="eastAsia" w:asciiTheme="minorEastAsia" w:hAnsiTheme="minorEastAsia" w:cstheme="minorEastAsia"/>
          <w:color w:val="231F20"/>
          <w:kern w:val="0"/>
          <w:szCs w:val="24"/>
          <w:lang w:bidi="ar"/>
        </w:rPr>
        <w:t>DB33/T 2235-2019</w:t>
      </w:r>
      <w:r>
        <w:rPr>
          <w:rFonts w:asciiTheme="minorEastAsia" w:hAnsiTheme="minorEastAsia" w:cstheme="minorEastAsia"/>
          <w:color w:val="231F20"/>
          <w:kern w:val="0"/>
          <w:szCs w:val="24"/>
          <w:lang w:bidi="ar"/>
        </w:rPr>
        <w:t xml:space="preserve"> </w:t>
      </w:r>
      <w:r>
        <w:rPr>
          <w:rFonts w:hint="eastAsia" w:asciiTheme="minorEastAsia" w:hAnsiTheme="minorEastAsia" w:cstheme="minorEastAsia"/>
          <w:color w:val="231F20"/>
          <w:kern w:val="0"/>
          <w:szCs w:val="24"/>
          <w:lang w:bidi="ar"/>
        </w:rPr>
        <w:t>信用信息库数据规范</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 xml:space="preserve">GB/T 21063.1-2007 政务信息资源目录体系 第1部分：总体框架 </w:t>
      </w:r>
    </w:p>
    <w:p>
      <w:pPr>
        <w:widowControl/>
        <w:ind w:firstLine="480"/>
        <w:jc w:val="left"/>
        <w:rPr>
          <w:rFonts w:asciiTheme="minorEastAsia" w:hAnsiTheme="minorEastAsia" w:cstheme="minorEastAsia"/>
          <w:color w:val="000000"/>
          <w:szCs w:val="24"/>
        </w:rPr>
      </w:pPr>
      <w:r>
        <w:rPr>
          <w:rFonts w:hint="eastAsia" w:asciiTheme="minorEastAsia" w:hAnsiTheme="minorEastAsia" w:cstheme="minorEastAsia"/>
          <w:color w:val="231F20"/>
          <w:kern w:val="0"/>
          <w:szCs w:val="24"/>
          <w:lang w:bidi="ar"/>
        </w:rPr>
        <w:t>GB/T 21063.3-2007 政务信息资源目录体系 第3部分：核心元数据</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GB/T 21063.4-2007 政务信息资源目录体系 第4部分：政务信息资源分类</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GB/T 30850.4-2017</w:t>
      </w:r>
      <w:r>
        <w:rPr>
          <w:rFonts w:asciiTheme="minorEastAsia" w:hAnsiTheme="minorEastAsia" w:cstheme="minorEastAsia"/>
          <w:color w:val="000000"/>
          <w:spacing w:val="0"/>
          <w:sz w:val="24"/>
          <w:szCs w:val="24"/>
        </w:rPr>
        <w:t xml:space="preserve"> </w:t>
      </w:r>
      <w:r>
        <w:rPr>
          <w:rFonts w:hint="eastAsia" w:asciiTheme="minorEastAsia" w:hAnsiTheme="minorEastAsia" w:cstheme="minorEastAsia"/>
          <w:color w:val="000000"/>
          <w:spacing w:val="0"/>
          <w:sz w:val="24"/>
          <w:szCs w:val="24"/>
        </w:rPr>
        <w:t>电子政务标准化指南 第4部分：信息共享</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DB37/T 3521.1-2019</w:t>
      </w:r>
      <w:r>
        <w:rPr>
          <w:rFonts w:asciiTheme="minorEastAsia" w:hAnsiTheme="minorEastAsia" w:cstheme="minorEastAsia"/>
          <w:color w:val="000000"/>
          <w:spacing w:val="0"/>
          <w:sz w:val="24"/>
          <w:szCs w:val="24"/>
        </w:rPr>
        <w:t xml:space="preserve"> </w:t>
      </w:r>
      <w:r>
        <w:rPr>
          <w:rFonts w:hint="eastAsia" w:asciiTheme="minorEastAsia" w:hAnsiTheme="minorEastAsia" w:cstheme="minorEastAsia"/>
          <w:color w:val="000000"/>
          <w:spacing w:val="0"/>
          <w:sz w:val="24"/>
          <w:szCs w:val="24"/>
        </w:rPr>
        <w:t>政务信息资源目录</w:t>
      </w:r>
      <w:r>
        <w:rPr>
          <w:rFonts w:asciiTheme="minorEastAsia" w:hAnsiTheme="minorEastAsia" w:cstheme="minorEastAsia"/>
          <w:color w:val="000000"/>
          <w:spacing w:val="0"/>
          <w:sz w:val="24"/>
          <w:szCs w:val="24"/>
        </w:rPr>
        <w:t xml:space="preserve"> </w:t>
      </w:r>
      <w:r>
        <w:rPr>
          <w:rFonts w:hint="eastAsia" w:asciiTheme="minorEastAsia" w:hAnsiTheme="minorEastAsia" w:cstheme="minorEastAsia"/>
          <w:color w:val="000000"/>
          <w:spacing w:val="0"/>
          <w:sz w:val="24"/>
          <w:szCs w:val="24"/>
        </w:rPr>
        <w:t>第1部分：编码规则</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GBT 21062.2-2007 政务信息资源交换体系 第2部分：技术要求</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GB/T 21062.3-2007 政务信息资源交换体系 第3部分：数据接口规范</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DB37</w:t>
      </w:r>
      <w:r>
        <w:rPr>
          <w:rFonts w:asciiTheme="minorEastAsia" w:hAnsiTheme="minorEastAsia" w:cstheme="minorEastAsia"/>
          <w:color w:val="000000"/>
          <w:spacing w:val="0"/>
          <w:sz w:val="24"/>
          <w:szCs w:val="24"/>
        </w:rPr>
        <w:t xml:space="preserve">/T3523.2-2019 </w:t>
      </w:r>
      <w:r>
        <w:rPr>
          <w:rFonts w:hint="eastAsia" w:asciiTheme="minorEastAsia" w:hAnsiTheme="minorEastAsia" w:cstheme="minorEastAsia"/>
          <w:color w:val="000000"/>
          <w:spacing w:val="0"/>
          <w:sz w:val="24"/>
          <w:szCs w:val="24"/>
        </w:rPr>
        <w:t>公共数据开放 第2部分：数据脱敏指南</w:t>
      </w:r>
    </w:p>
    <w:p>
      <w:pPr>
        <w:pStyle w:val="2"/>
        <w:numPr>
          <w:ilvl w:val="0"/>
          <w:numId w:val="12"/>
        </w:numPr>
        <w:ind w:firstLine="482"/>
        <w:jc w:val="left"/>
        <w:rPr>
          <w:rFonts w:asciiTheme="minorEastAsia" w:hAnsiTheme="minorEastAsia" w:eastAsiaTheme="minorEastAsia" w:cstheme="minorEastAsia"/>
          <w:sz w:val="24"/>
          <w:szCs w:val="24"/>
        </w:rPr>
      </w:pPr>
      <w:bookmarkStart w:id="7" w:name="_Toc49701408"/>
      <w:r>
        <w:rPr>
          <w:rFonts w:hint="eastAsia" w:asciiTheme="minorEastAsia" w:hAnsiTheme="minorEastAsia" w:eastAsiaTheme="minorEastAsia" w:cstheme="minorEastAsia"/>
          <w:sz w:val="24"/>
          <w:szCs w:val="24"/>
        </w:rPr>
        <w:t>术语代号与定义</w:t>
      </w:r>
      <w:bookmarkEnd w:id="7"/>
    </w:p>
    <w:p>
      <w:pPr>
        <w:ind w:firstLine="480"/>
      </w:pPr>
      <w:r>
        <w:rPr>
          <w:rFonts w:hint="eastAsia"/>
        </w:rPr>
        <w:t>GB/T 17798-2007</w:t>
      </w:r>
      <w:r>
        <w:t>、</w:t>
      </w:r>
      <w:r>
        <w:rPr>
          <w:rFonts w:hint="eastAsia"/>
        </w:rPr>
        <w:t>GB/T 21063</w:t>
      </w:r>
      <w:r>
        <w:t>、</w:t>
      </w:r>
      <w:r>
        <w:rPr>
          <w:rFonts w:hint="eastAsia"/>
        </w:rPr>
        <w:t>GB/T 2106</w:t>
      </w:r>
      <w:r>
        <w:t>2</w:t>
      </w:r>
      <w:r>
        <w:rPr>
          <w:rFonts w:hint="eastAsia"/>
        </w:rPr>
        <w:t>中确立的以及下列术语和定义适用于本</w:t>
      </w:r>
      <w:r>
        <w:t>标准研究报告。</w:t>
      </w:r>
    </w:p>
    <w:p>
      <w:pPr>
        <w:pStyle w:val="3"/>
        <w:numPr>
          <w:ilvl w:val="1"/>
          <w:numId w:val="13"/>
        </w:numPr>
        <w:ind w:firstLine="482"/>
        <w:rPr>
          <w:rFonts w:asciiTheme="minorEastAsia" w:hAnsiTheme="minorEastAsia" w:eastAsiaTheme="minorEastAsia" w:cstheme="minorEastAsia"/>
          <w:sz w:val="24"/>
          <w:szCs w:val="24"/>
        </w:rPr>
      </w:pPr>
      <w:bookmarkStart w:id="8" w:name="_Toc49701409"/>
      <w:r>
        <w:rPr>
          <w:rFonts w:asciiTheme="minorEastAsia" w:hAnsiTheme="minorEastAsia" w:eastAsiaTheme="minorEastAsia" w:cstheme="minorEastAsia"/>
          <w:sz w:val="24"/>
          <w:szCs w:val="24"/>
        </w:rPr>
        <w:t>空间地理信息术语</w:t>
      </w:r>
      <w:bookmarkEnd w:id="8"/>
    </w:p>
    <w:p>
      <w:pPr>
        <w:pStyle w:val="4"/>
        <w:numPr>
          <w:ilvl w:val="2"/>
          <w:numId w:val="13"/>
        </w:numPr>
        <w:ind w:firstLine="482"/>
        <w:rPr>
          <w:rFonts w:asciiTheme="minorEastAsia" w:hAnsiTheme="minorEastAsia" w:eastAsiaTheme="minorEastAsia" w:cstheme="minorEastAsia"/>
          <w:sz w:val="24"/>
          <w:szCs w:val="24"/>
        </w:rPr>
      </w:pPr>
      <w:bookmarkStart w:id="9" w:name="_Toc1442366341"/>
      <w:bookmarkStart w:id="10" w:name="_Toc16187008"/>
      <w:bookmarkStart w:id="11" w:name="_Toc16155580"/>
      <w:bookmarkStart w:id="12" w:name="_Toc16192895"/>
      <w:bookmarkStart w:id="13" w:name="_Toc16150140"/>
      <w:bookmarkStart w:id="14" w:name="_Toc49701410"/>
      <w:r>
        <w:rPr>
          <w:rFonts w:hint="eastAsia" w:asciiTheme="minorEastAsia" w:hAnsiTheme="minorEastAsia" w:eastAsiaTheme="minorEastAsia" w:cstheme="minorEastAsia"/>
          <w:sz w:val="24"/>
          <w:szCs w:val="24"/>
        </w:rPr>
        <w:t>时空数据</w:t>
      </w:r>
      <w:bookmarkEnd w:id="9"/>
      <w:bookmarkEnd w:id="10"/>
      <w:bookmarkEnd w:id="11"/>
      <w:bookmarkEnd w:id="12"/>
      <w:bookmarkEnd w:id="13"/>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patio-temporal</w:t>
      </w:r>
      <w:r>
        <w:rPr>
          <w:rFonts w:hint="eastAsia" w:ascii="Times New Roman Regular" w:hAnsi="Times New Roman Regular" w:cs="Times New Roman Regular" w:eastAsiaTheme="minorEastAsia"/>
          <w:b w:val="0"/>
          <w:sz w:val="24"/>
          <w:szCs w:val="24"/>
        </w:rPr>
        <w:t xml:space="preserve"> data</w:t>
      </w:r>
      <w:bookmarkEnd w:id="14"/>
    </w:p>
    <w:p>
      <w:pPr>
        <w:ind w:firstLine="480"/>
      </w:pPr>
      <w:bookmarkStart w:id="15" w:name="_Toc11423968"/>
      <w:bookmarkStart w:id="16" w:name="_Toc12285316"/>
      <w:r>
        <w:rPr>
          <w:rFonts w:hint="eastAsia"/>
        </w:rPr>
        <w:t>同时具有时间维度信息和空间维度信息的数据。其内容至少包括基础时空数据、公共专题数据、物联网实时感知数据、互联网在线抓取数据等。</w:t>
      </w:r>
      <w:bookmarkEnd w:id="15"/>
      <w:bookmarkEnd w:id="16"/>
    </w:p>
    <w:p>
      <w:pPr>
        <w:pStyle w:val="4"/>
        <w:numPr>
          <w:ilvl w:val="2"/>
          <w:numId w:val="13"/>
        </w:numPr>
        <w:ind w:firstLine="482"/>
        <w:rPr>
          <w:rFonts w:asciiTheme="minorEastAsia" w:hAnsiTheme="minorEastAsia" w:eastAsiaTheme="minorEastAsia" w:cstheme="minorEastAsia"/>
          <w:sz w:val="24"/>
          <w:szCs w:val="24"/>
        </w:rPr>
      </w:pPr>
      <w:bookmarkStart w:id="17" w:name="_Toc16155583"/>
      <w:bookmarkStart w:id="18" w:name="_Toc16192898"/>
      <w:bookmarkStart w:id="19" w:name="_Toc16187011"/>
      <w:bookmarkStart w:id="20" w:name="_Toc16150144"/>
      <w:bookmarkStart w:id="21" w:name="_Toc12285326"/>
      <w:bookmarkStart w:id="22" w:name="_Toc11423978"/>
      <w:bookmarkStart w:id="23" w:name="_Toc1749288992"/>
      <w:bookmarkStart w:id="24" w:name="_Toc49701411"/>
      <w:r>
        <w:rPr>
          <w:rFonts w:hint="eastAsia" w:asciiTheme="minorEastAsia" w:hAnsiTheme="minorEastAsia" w:eastAsiaTheme="minorEastAsia" w:cstheme="minorEastAsia"/>
          <w:sz w:val="24"/>
          <w:szCs w:val="24"/>
        </w:rPr>
        <w:t>地理实体</w:t>
      </w:r>
      <w:bookmarkEnd w:id="17"/>
      <w:bookmarkEnd w:id="18"/>
      <w:bookmarkEnd w:id="19"/>
      <w:bookmarkEnd w:id="20"/>
      <w:bookmarkEnd w:id="21"/>
      <w:bookmarkEnd w:id="22"/>
      <w:bookmarkEnd w:id="23"/>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geo-entity</w:t>
      </w:r>
      <w:bookmarkEnd w:id="24"/>
    </w:p>
    <w:p>
      <w:pPr>
        <w:ind w:firstLine="480"/>
      </w:pPr>
      <w:r>
        <w:rPr>
          <w:rFonts w:hint="eastAsia"/>
        </w:rPr>
        <w:t>现实世界中具有共同性质的自然或人工地物。</w:t>
      </w:r>
    </w:p>
    <w:p>
      <w:pPr>
        <w:pStyle w:val="14"/>
        <w:ind w:firstLine="480"/>
        <w:rPr>
          <w:rFonts w:asciiTheme="minorEastAsia" w:hAnsiTheme="minorEastAsia" w:cstheme="minorEastAsia"/>
          <w:color w:val="000000"/>
          <w:sz w:val="24"/>
          <w:szCs w:val="24"/>
        </w:rPr>
      </w:pPr>
      <w:r>
        <w:rPr>
          <w:rFonts w:hint="eastAsia" w:asciiTheme="minorEastAsia" w:hAnsiTheme="minorEastAsia" w:cstheme="minorEastAsia"/>
          <w:sz w:val="24"/>
          <w:szCs w:val="24"/>
        </w:rPr>
        <w:t>[</w:t>
      </w:r>
      <w:r>
        <w:rPr>
          <w:rFonts w:hint="eastAsia" w:asciiTheme="minorEastAsia" w:hAnsiTheme="minorEastAsia" w:cstheme="minorEastAsia"/>
          <w:color w:val="000000"/>
          <w:sz w:val="24"/>
          <w:szCs w:val="24"/>
        </w:rPr>
        <w:t>CH/Z 9010-2011地理信息公共服务平台公共地理框架数据 地理实体与地名地址数据规范</w:t>
      </w:r>
      <w:r>
        <w:rPr>
          <w:rFonts w:hint="eastAsia" w:asciiTheme="minorEastAsia" w:hAnsiTheme="minorEastAsia" w:cstheme="minorEastAsia"/>
          <w:sz w:val="24"/>
          <w:szCs w:val="24"/>
        </w:rPr>
        <w:t>]</w:t>
      </w:r>
      <w:r>
        <w:rPr>
          <w:rFonts w:hint="eastAsia" w:asciiTheme="minorEastAsia" w:hAnsiTheme="minorEastAsia" w:cstheme="minorEastAsia"/>
          <w:color w:val="000000"/>
          <w:sz w:val="24"/>
          <w:szCs w:val="24"/>
        </w:rPr>
        <w:t>数据规范。</w:t>
      </w:r>
    </w:p>
    <w:p>
      <w:pPr>
        <w:pStyle w:val="4"/>
        <w:numPr>
          <w:ilvl w:val="2"/>
          <w:numId w:val="13"/>
        </w:numPr>
        <w:ind w:firstLine="482"/>
        <w:rPr>
          <w:rFonts w:asciiTheme="minorEastAsia" w:hAnsiTheme="minorEastAsia" w:eastAsiaTheme="minorEastAsia" w:cstheme="minorEastAsia"/>
          <w:sz w:val="24"/>
          <w:szCs w:val="24"/>
        </w:rPr>
      </w:pPr>
      <w:bookmarkStart w:id="25" w:name="_Toc49701412"/>
      <w:r>
        <w:rPr>
          <w:rFonts w:asciiTheme="minorEastAsia" w:hAnsiTheme="minorEastAsia" w:eastAsiaTheme="minorEastAsia" w:cstheme="minorEastAsia"/>
          <w:sz w:val="24"/>
          <w:szCs w:val="24"/>
        </w:rPr>
        <w:t xml:space="preserve">数据集 </w:t>
      </w:r>
      <w:r>
        <w:rPr>
          <w:rFonts w:ascii="Times New Roman Regular" w:hAnsi="Times New Roman Regular" w:cs="Times New Roman Regular" w:eastAsiaTheme="minorEastAsia"/>
          <w:b w:val="0"/>
          <w:sz w:val="24"/>
          <w:szCs w:val="24"/>
        </w:rPr>
        <w:t>data set</w:t>
      </w:r>
      <w:bookmarkEnd w:id="25"/>
    </w:p>
    <w:p>
      <w:pPr>
        <w:pStyle w:val="14"/>
        <w:ind w:firstLine="480"/>
        <w:rPr>
          <w:rFonts w:asciiTheme="minorEastAsia" w:hAnsiTheme="minorEastAsia" w:cstheme="minorEastAsia"/>
          <w:color w:val="000000"/>
          <w:sz w:val="24"/>
          <w:szCs w:val="24"/>
        </w:rPr>
      </w:pPr>
      <w:r>
        <w:rPr>
          <w:rFonts w:asciiTheme="minorEastAsia" w:hAnsiTheme="minorEastAsia" w:cstheme="minorEastAsia"/>
          <w:color w:val="000000"/>
          <w:sz w:val="24"/>
          <w:szCs w:val="24"/>
        </w:rPr>
        <w:t>可以标识的数据集合。[ISO 19101]</w:t>
      </w:r>
    </w:p>
    <w:p>
      <w:pPr>
        <w:pStyle w:val="4"/>
        <w:numPr>
          <w:ilvl w:val="2"/>
          <w:numId w:val="13"/>
        </w:numPr>
        <w:ind w:firstLine="482"/>
        <w:rPr>
          <w:rFonts w:asciiTheme="minorEastAsia" w:hAnsiTheme="minorEastAsia" w:eastAsiaTheme="minorEastAsia" w:cstheme="minorEastAsia"/>
          <w:sz w:val="24"/>
          <w:szCs w:val="24"/>
        </w:rPr>
      </w:pPr>
      <w:bookmarkStart w:id="26" w:name="_Toc49701413"/>
      <w:r>
        <w:rPr>
          <w:rFonts w:asciiTheme="minorEastAsia" w:hAnsiTheme="minorEastAsia" w:eastAsiaTheme="minorEastAsia" w:cstheme="minorEastAsia"/>
          <w:sz w:val="24"/>
          <w:szCs w:val="24"/>
        </w:rPr>
        <w:t>要素</w:t>
      </w:r>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f</w:t>
      </w:r>
      <w:r>
        <w:rPr>
          <w:rFonts w:hint="eastAsia" w:ascii="Times New Roman Regular" w:hAnsi="Times New Roman Regular" w:cs="Times New Roman Regular" w:eastAsiaTheme="minorEastAsia"/>
          <w:b w:val="0"/>
          <w:sz w:val="24"/>
          <w:szCs w:val="24"/>
        </w:rPr>
        <w:t>eature</w:t>
      </w:r>
      <w:bookmarkEnd w:id="26"/>
    </w:p>
    <w:p>
      <w:pPr>
        <w:pStyle w:val="14"/>
        <w:ind w:firstLine="480"/>
      </w:pPr>
      <w:r>
        <w:rPr>
          <w:rFonts w:asciiTheme="minorEastAsia" w:hAnsiTheme="minorEastAsia" w:cstheme="minorEastAsia"/>
          <w:color w:val="000000"/>
          <w:sz w:val="24"/>
          <w:szCs w:val="24"/>
        </w:rPr>
        <w:t>现实世界现象的抽象</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要素可以类型或实例的形式出现</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当仅表达一种含义时</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应使用要素类型或要素实例</w:t>
      </w:r>
      <w:r>
        <w:rPr>
          <w:rFonts w:hint="eastAsia" w:asciiTheme="minorEastAsia" w:hAnsiTheme="minorEastAsia" w:cstheme="minorEastAsia"/>
          <w:color w:val="000000"/>
          <w:sz w:val="24"/>
          <w:szCs w:val="24"/>
        </w:rPr>
        <w:t>。</w:t>
      </w:r>
      <w:bookmarkStart w:id="27" w:name="_Toc375574692"/>
    </w:p>
    <w:p>
      <w:pPr>
        <w:pStyle w:val="4"/>
        <w:numPr>
          <w:ilvl w:val="2"/>
          <w:numId w:val="13"/>
        </w:numPr>
        <w:ind w:firstLine="482"/>
        <w:rPr>
          <w:rFonts w:asciiTheme="minorEastAsia" w:hAnsiTheme="minorEastAsia" w:eastAsiaTheme="minorEastAsia" w:cstheme="minorEastAsia"/>
          <w:sz w:val="24"/>
          <w:szCs w:val="24"/>
        </w:rPr>
      </w:pPr>
      <w:bookmarkStart w:id="28" w:name="_Toc49701414"/>
      <w:r>
        <w:rPr>
          <w:rFonts w:asciiTheme="minorEastAsia" w:hAnsiTheme="minorEastAsia" w:eastAsiaTheme="minorEastAsia" w:cstheme="minorEastAsia"/>
          <w:sz w:val="24"/>
          <w:szCs w:val="24"/>
        </w:rPr>
        <w:t>要素类型</w:t>
      </w:r>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f</w:t>
      </w:r>
      <w:r>
        <w:rPr>
          <w:rFonts w:hint="eastAsia" w:ascii="Times New Roman Regular" w:hAnsi="Times New Roman Regular" w:cs="Times New Roman Regular" w:eastAsiaTheme="minorEastAsia"/>
          <w:b w:val="0"/>
          <w:sz w:val="24"/>
          <w:szCs w:val="24"/>
        </w:rPr>
        <w:t>eature</w:t>
      </w:r>
      <w:r>
        <w:rPr>
          <w:rFonts w:ascii="Times New Roman Regular" w:hAnsi="Times New Roman Regular" w:cs="Times New Roman Regular" w:eastAsiaTheme="minorEastAsia"/>
          <w:b w:val="0"/>
          <w:sz w:val="24"/>
          <w:szCs w:val="24"/>
        </w:rPr>
        <w:t xml:space="preserve"> type</w:t>
      </w:r>
      <w:bookmarkEnd w:id="27"/>
      <w:bookmarkEnd w:id="28"/>
    </w:p>
    <w:p>
      <w:pPr>
        <w:pStyle w:val="14"/>
        <w:ind w:firstLine="480"/>
        <w:rPr>
          <w:rFonts w:asciiTheme="minorEastAsia" w:hAnsiTheme="minorEastAsia" w:cstheme="minorEastAsia"/>
          <w:color w:val="000000"/>
          <w:sz w:val="24"/>
          <w:szCs w:val="24"/>
        </w:rPr>
      </w:pPr>
      <w:r>
        <w:rPr>
          <w:rFonts w:asciiTheme="minorEastAsia" w:hAnsiTheme="minorEastAsia" w:cstheme="minorEastAsia"/>
          <w:color w:val="000000"/>
          <w:sz w:val="24"/>
          <w:szCs w:val="24"/>
        </w:rPr>
        <w:t>具有共同特征的真实世界现象的种类。</w:t>
      </w:r>
    </w:p>
    <w:p>
      <w:pPr>
        <w:pStyle w:val="4"/>
        <w:numPr>
          <w:ilvl w:val="2"/>
          <w:numId w:val="13"/>
        </w:numPr>
        <w:ind w:firstLine="482"/>
        <w:rPr>
          <w:rFonts w:asciiTheme="minorEastAsia" w:hAnsiTheme="minorEastAsia" w:eastAsiaTheme="minorEastAsia" w:cstheme="minorEastAsia"/>
          <w:sz w:val="24"/>
          <w:szCs w:val="24"/>
        </w:rPr>
      </w:pPr>
      <w:bookmarkStart w:id="29" w:name="_Toc1248961114"/>
      <w:bookmarkStart w:id="30" w:name="_Toc16155584"/>
      <w:bookmarkStart w:id="31" w:name="_Toc11423977"/>
      <w:bookmarkStart w:id="32" w:name="_Toc12285325"/>
      <w:bookmarkStart w:id="33" w:name="_Toc16187012"/>
      <w:bookmarkStart w:id="34" w:name="_Toc16192899"/>
      <w:bookmarkStart w:id="35" w:name="_Toc16150145"/>
      <w:bookmarkStart w:id="36" w:name="_Toc49701415"/>
      <w:r>
        <w:rPr>
          <w:rFonts w:hint="eastAsia" w:asciiTheme="minorEastAsia" w:hAnsiTheme="minorEastAsia" w:eastAsiaTheme="minorEastAsia" w:cstheme="minorEastAsia"/>
          <w:sz w:val="24"/>
          <w:szCs w:val="24"/>
        </w:rPr>
        <w:t>图元</w:t>
      </w:r>
      <w:bookmarkEnd w:id="29"/>
      <w:bookmarkEnd w:id="30"/>
      <w:bookmarkEnd w:id="31"/>
      <w:bookmarkEnd w:id="32"/>
      <w:bookmarkEnd w:id="33"/>
      <w:bookmarkEnd w:id="34"/>
      <w:bookmarkEnd w:id="35"/>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geometric primitive</w:t>
      </w:r>
      <w:bookmarkEnd w:id="36"/>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空间内单一、连通和同质元素的几何对象，一般为点、线、面。</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[CH/Z 9010-2011地理信息公共服务平台公共地理框架数据 地理实体与地名地址数据规范]</w:t>
      </w:r>
    </w:p>
    <w:p>
      <w:pPr>
        <w:pStyle w:val="4"/>
        <w:numPr>
          <w:ilvl w:val="2"/>
          <w:numId w:val="13"/>
        </w:numPr>
        <w:ind w:firstLine="482"/>
        <w:rPr>
          <w:rFonts w:asciiTheme="minorEastAsia" w:hAnsiTheme="minorEastAsia" w:eastAsiaTheme="minorEastAsia" w:cstheme="minorEastAsia"/>
          <w:sz w:val="24"/>
          <w:szCs w:val="24"/>
        </w:rPr>
      </w:pPr>
      <w:bookmarkStart w:id="37" w:name="_Toc464463101"/>
      <w:bookmarkStart w:id="38" w:name="_Toc464052113"/>
      <w:bookmarkStart w:id="39" w:name="_Toc484095833"/>
      <w:bookmarkStart w:id="40" w:name="_Toc49701416"/>
      <w:r>
        <w:rPr>
          <w:rFonts w:hint="eastAsia" w:asciiTheme="minorEastAsia" w:hAnsiTheme="minorEastAsia" w:eastAsiaTheme="minorEastAsia" w:cstheme="minorEastAsia"/>
          <w:sz w:val="24"/>
          <w:szCs w:val="24"/>
        </w:rPr>
        <w:t>地名</w:t>
      </w:r>
      <w:bookmarkEnd w:id="37"/>
      <w:bookmarkEnd w:id="38"/>
      <w:bookmarkEnd w:id="39"/>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geographic name</w:t>
      </w:r>
      <w:bookmarkEnd w:id="40"/>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人为赋予的特定空间位置上的不同地域或地理实体的专有名称。</w:t>
      </w:r>
    </w:p>
    <w:p>
      <w:pPr>
        <w:pStyle w:val="4"/>
        <w:numPr>
          <w:ilvl w:val="2"/>
          <w:numId w:val="13"/>
        </w:numPr>
        <w:ind w:firstLine="482"/>
        <w:rPr>
          <w:rFonts w:asciiTheme="minorEastAsia" w:hAnsiTheme="minorEastAsia" w:eastAsiaTheme="minorEastAsia" w:cstheme="minorEastAsia"/>
          <w:sz w:val="24"/>
          <w:szCs w:val="24"/>
        </w:rPr>
      </w:pPr>
      <w:bookmarkStart w:id="41" w:name="_Toc464463102"/>
      <w:bookmarkStart w:id="42" w:name="_Toc484095834"/>
      <w:bookmarkStart w:id="43" w:name="_Toc464052114"/>
      <w:bookmarkStart w:id="44" w:name="_Toc49701417"/>
      <w:r>
        <w:rPr>
          <w:rFonts w:hint="eastAsia" w:asciiTheme="minorEastAsia" w:hAnsiTheme="minorEastAsia" w:eastAsiaTheme="minorEastAsia" w:cstheme="minorEastAsia"/>
          <w:sz w:val="24"/>
          <w:szCs w:val="24"/>
        </w:rPr>
        <w:t>标准地名</w:t>
      </w:r>
      <w:bookmarkEnd w:id="41"/>
      <w:bookmarkEnd w:id="42"/>
      <w:bookmarkEnd w:id="43"/>
      <w:r>
        <w:rPr>
          <w:rFonts w:ascii="Times New Roman Regular" w:hAnsi="Times New Roman Regular" w:cs="Times New Roman Regular" w:eastAsiaTheme="minorEastAsia"/>
          <w:b w:val="0"/>
          <w:sz w:val="24"/>
          <w:szCs w:val="24"/>
        </w:rPr>
        <w:t>administrativa name</w:t>
      </w:r>
      <w:bookmarkEnd w:id="44"/>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根据国家有关法规经标准化处理，并由有关政府机构按法定的程序和权限批准予以公布使用的地名。</w:t>
      </w:r>
    </w:p>
    <w:p>
      <w:pPr>
        <w:pStyle w:val="4"/>
        <w:numPr>
          <w:ilvl w:val="2"/>
          <w:numId w:val="13"/>
        </w:numPr>
        <w:ind w:firstLine="482"/>
        <w:rPr>
          <w:rFonts w:asciiTheme="minorEastAsia" w:hAnsiTheme="minorEastAsia" w:eastAsiaTheme="minorEastAsia" w:cstheme="minorEastAsia"/>
          <w:sz w:val="24"/>
          <w:szCs w:val="24"/>
        </w:rPr>
      </w:pPr>
      <w:bookmarkStart w:id="45" w:name="_Toc464052115"/>
      <w:bookmarkStart w:id="46" w:name="_Toc464463103"/>
      <w:bookmarkStart w:id="47" w:name="_Toc484095835"/>
      <w:bookmarkStart w:id="48" w:name="_Toc49701418"/>
      <w:r>
        <w:rPr>
          <w:rFonts w:hint="eastAsia" w:asciiTheme="minorEastAsia" w:hAnsiTheme="minorEastAsia" w:eastAsiaTheme="minorEastAsia" w:cstheme="minorEastAsia"/>
          <w:sz w:val="24"/>
          <w:szCs w:val="24"/>
        </w:rPr>
        <w:t>地址</w:t>
      </w:r>
      <w:bookmarkEnd w:id="45"/>
      <w:bookmarkEnd w:id="46"/>
      <w:bookmarkEnd w:id="47"/>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address</w:t>
      </w:r>
      <w:bookmarkEnd w:id="48"/>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具有地名的某一特定空间位置上自然或人文地理实体位置的结构化描述。</w:t>
      </w:r>
    </w:p>
    <w:p>
      <w:pPr>
        <w:pStyle w:val="4"/>
        <w:numPr>
          <w:ilvl w:val="2"/>
          <w:numId w:val="13"/>
        </w:numPr>
        <w:ind w:firstLine="482"/>
        <w:rPr>
          <w:rFonts w:asciiTheme="minorEastAsia" w:hAnsiTheme="minorEastAsia" w:eastAsiaTheme="minorEastAsia" w:cstheme="minorEastAsia"/>
          <w:sz w:val="24"/>
          <w:szCs w:val="24"/>
        </w:rPr>
      </w:pPr>
      <w:bookmarkStart w:id="49" w:name="_Toc464052116"/>
      <w:bookmarkStart w:id="50" w:name="_Toc464463104"/>
      <w:bookmarkStart w:id="51" w:name="_Toc484095836"/>
      <w:bookmarkStart w:id="52" w:name="_Toc49701419"/>
      <w:r>
        <w:rPr>
          <w:rFonts w:hint="eastAsia" w:asciiTheme="minorEastAsia" w:hAnsiTheme="minorEastAsia" w:eastAsiaTheme="minorEastAsia" w:cstheme="minorEastAsia"/>
          <w:sz w:val="24"/>
          <w:szCs w:val="24"/>
        </w:rPr>
        <w:t>地址别名</w:t>
      </w:r>
      <w:bookmarkEnd w:id="49"/>
      <w:bookmarkEnd w:id="50"/>
      <w:bookmarkEnd w:id="51"/>
      <w:r>
        <w:rPr>
          <w:rFonts w:hint="eastAsia" w:ascii="Times New Roman Regular" w:hAnsi="Times New Roman Regular" w:cs="Times New Roman Regular" w:eastAsiaTheme="minorEastAsia"/>
          <w:b w:val="0"/>
          <w:sz w:val="24"/>
          <w:szCs w:val="24"/>
        </w:rPr>
        <w:t xml:space="preserve"> </w:t>
      </w:r>
      <w:r>
        <w:rPr>
          <w:rFonts w:ascii="Times New Roman Regular" w:hAnsi="Times New Roman Regular" w:cs="Times New Roman Regular" w:eastAsiaTheme="minorEastAsia"/>
          <w:b w:val="0"/>
          <w:sz w:val="24"/>
          <w:szCs w:val="24"/>
        </w:rPr>
        <w:t>a</w:t>
      </w:r>
      <w:r>
        <w:rPr>
          <w:rFonts w:hint="eastAsia" w:ascii="Times New Roman Regular" w:hAnsi="Times New Roman Regular" w:cs="Times New Roman Regular" w:eastAsiaTheme="minorEastAsia"/>
          <w:b w:val="0"/>
          <w:sz w:val="24"/>
          <w:szCs w:val="24"/>
        </w:rPr>
        <w:t>ddress the alias</w:t>
      </w:r>
      <w:bookmarkEnd w:id="52"/>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对地址的简称或约定俗成的其他名称。</w:t>
      </w:r>
    </w:p>
    <w:p>
      <w:pPr>
        <w:pStyle w:val="4"/>
        <w:numPr>
          <w:ilvl w:val="2"/>
          <w:numId w:val="13"/>
        </w:numPr>
        <w:ind w:firstLine="482"/>
        <w:rPr>
          <w:rFonts w:asciiTheme="minorEastAsia" w:hAnsiTheme="minorEastAsia" w:eastAsiaTheme="minorEastAsia" w:cstheme="minorEastAsia"/>
          <w:sz w:val="24"/>
          <w:szCs w:val="24"/>
        </w:rPr>
      </w:pPr>
      <w:bookmarkStart w:id="53" w:name="_Toc464052117"/>
      <w:bookmarkStart w:id="54" w:name="_Toc464463105"/>
      <w:bookmarkStart w:id="55" w:name="_Toc484095837"/>
      <w:bookmarkStart w:id="56" w:name="_Toc49701420"/>
      <w:r>
        <w:rPr>
          <w:rFonts w:hint="eastAsia" w:asciiTheme="minorEastAsia" w:hAnsiTheme="minorEastAsia" w:eastAsiaTheme="minorEastAsia" w:cstheme="minorEastAsia"/>
          <w:sz w:val="24"/>
          <w:szCs w:val="24"/>
        </w:rPr>
        <w:t>现今地名</w:t>
      </w:r>
      <w:bookmarkEnd w:id="53"/>
      <w:bookmarkEnd w:id="54"/>
      <w:bookmarkEnd w:id="55"/>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current names</w:t>
      </w:r>
      <w:bookmarkEnd w:id="56"/>
      <w:r>
        <w:rPr>
          <w:rFonts w:ascii="Times New Roman Regular" w:hAnsi="Times New Roman Regular" w:cs="Times New Roman Regular" w:eastAsiaTheme="minorEastAsia"/>
          <w:b w:val="0"/>
          <w:sz w:val="24"/>
          <w:szCs w:val="24"/>
        </w:rPr>
        <w:t xml:space="preserve"> </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目前正在使用的地名。</w:t>
      </w:r>
    </w:p>
    <w:p>
      <w:pPr>
        <w:pStyle w:val="4"/>
        <w:numPr>
          <w:ilvl w:val="2"/>
          <w:numId w:val="13"/>
        </w:numPr>
        <w:ind w:firstLine="482"/>
        <w:rPr>
          <w:rFonts w:asciiTheme="minorEastAsia" w:hAnsiTheme="minorEastAsia" w:eastAsiaTheme="minorEastAsia" w:cstheme="minorEastAsia"/>
          <w:sz w:val="24"/>
          <w:szCs w:val="24"/>
        </w:rPr>
      </w:pPr>
      <w:bookmarkStart w:id="57" w:name="_Toc464463106"/>
      <w:bookmarkStart w:id="58" w:name="_Toc484095838"/>
      <w:bookmarkStart w:id="59" w:name="_Toc464052118"/>
      <w:bookmarkStart w:id="60" w:name="_Toc49701421"/>
      <w:r>
        <w:rPr>
          <w:rFonts w:hint="eastAsia" w:asciiTheme="minorEastAsia" w:hAnsiTheme="minorEastAsia" w:eastAsiaTheme="minorEastAsia" w:cstheme="minorEastAsia"/>
          <w:sz w:val="24"/>
          <w:szCs w:val="24"/>
        </w:rPr>
        <w:t>门牌</w:t>
      </w:r>
      <w:bookmarkEnd w:id="57"/>
      <w:bookmarkEnd w:id="58"/>
      <w:bookmarkEnd w:id="59"/>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portal address</w:t>
      </w:r>
      <w:bookmarkEnd w:id="60"/>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标识院落、独立门户名称的地名标牌。</w:t>
      </w:r>
    </w:p>
    <w:p>
      <w:pPr>
        <w:pStyle w:val="4"/>
        <w:numPr>
          <w:ilvl w:val="2"/>
          <w:numId w:val="13"/>
        </w:numPr>
        <w:ind w:firstLine="482"/>
        <w:rPr>
          <w:rFonts w:asciiTheme="minorEastAsia" w:hAnsiTheme="minorEastAsia" w:eastAsiaTheme="minorEastAsia" w:cstheme="minorEastAsia"/>
          <w:sz w:val="24"/>
          <w:szCs w:val="24"/>
        </w:rPr>
      </w:pPr>
      <w:bookmarkStart w:id="61" w:name="_Toc104388959"/>
      <w:bookmarkEnd w:id="61"/>
      <w:bookmarkStart w:id="62" w:name="_Toc102449718"/>
      <w:bookmarkEnd w:id="62"/>
      <w:bookmarkStart w:id="63" w:name="_Toc103670151"/>
      <w:bookmarkEnd w:id="63"/>
      <w:bookmarkStart w:id="64" w:name="_Toc103660916"/>
      <w:bookmarkEnd w:id="64"/>
      <w:bookmarkStart w:id="65" w:name="_Toc103670909"/>
      <w:bookmarkEnd w:id="65"/>
      <w:bookmarkStart w:id="66" w:name="_Toc102449648"/>
      <w:bookmarkEnd w:id="66"/>
      <w:bookmarkStart w:id="67" w:name="_Toc104388824"/>
      <w:bookmarkEnd w:id="67"/>
      <w:bookmarkStart w:id="68" w:name="_Toc104388740"/>
      <w:bookmarkEnd w:id="68"/>
      <w:bookmarkStart w:id="69" w:name="_Toc464052119"/>
      <w:bookmarkStart w:id="70" w:name="_Toc484095839"/>
      <w:bookmarkStart w:id="71" w:name="_Toc464463107"/>
      <w:bookmarkStart w:id="72" w:name="_Toc49701422"/>
      <w:r>
        <w:rPr>
          <w:rFonts w:hint="eastAsia" w:asciiTheme="minorEastAsia" w:hAnsiTheme="minorEastAsia" w:eastAsiaTheme="minorEastAsia" w:cstheme="minorEastAsia"/>
          <w:sz w:val="24"/>
          <w:szCs w:val="24"/>
        </w:rPr>
        <w:t>楼牌</w:t>
      </w:r>
      <w:bookmarkEnd w:id="69"/>
      <w:bookmarkEnd w:id="70"/>
      <w:bookmarkEnd w:id="71"/>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building address</w:t>
      </w:r>
      <w:bookmarkEnd w:id="72"/>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标识编号楼房名称的地名标牌。</w:t>
      </w:r>
      <w:bookmarkStart w:id="73" w:name="_Toc102449649"/>
      <w:bookmarkEnd w:id="73"/>
      <w:bookmarkStart w:id="74" w:name="_Toc104388741"/>
      <w:bookmarkEnd w:id="74"/>
      <w:bookmarkStart w:id="75" w:name="_Toc102449719"/>
      <w:bookmarkEnd w:id="75"/>
      <w:bookmarkStart w:id="76" w:name="_Toc103670910"/>
      <w:bookmarkEnd w:id="76"/>
      <w:bookmarkStart w:id="77" w:name="_Toc104388825"/>
      <w:bookmarkEnd w:id="77"/>
      <w:bookmarkStart w:id="78" w:name="_Toc103670152"/>
      <w:bookmarkEnd w:id="78"/>
      <w:bookmarkStart w:id="79" w:name="_Toc103660917"/>
      <w:bookmarkEnd w:id="79"/>
      <w:bookmarkStart w:id="80" w:name="_Toc104388960"/>
      <w:bookmarkEnd w:id="80"/>
    </w:p>
    <w:p>
      <w:pPr>
        <w:pStyle w:val="4"/>
        <w:numPr>
          <w:ilvl w:val="2"/>
          <w:numId w:val="13"/>
        </w:numPr>
        <w:ind w:firstLine="482"/>
        <w:rPr>
          <w:rFonts w:asciiTheme="minorEastAsia" w:hAnsiTheme="minorEastAsia" w:eastAsiaTheme="minorEastAsia" w:cstheme="minorEastAsia"/>
          <w:sz w:val="24"/>
          <w:szCs w:val="24"/>
        </w:rPr>
      </w:pPr>
      <w:bookmarkStart w:id="81" w:name="_Toc464463108"/>
      <w:bookmarkStart w:id="82" w:name="_Toc464052120"/>
      <w:bookmarkStart w:id="83" w:name="_Toc484095840"/>
      <w:bookmarkStart w:id="84" w:name="_Toc49701423"/>
      <w:r>
        <w:rPr>
          <w:rFonts w:hint="eastAsia" w:asciiTheme="minorEastAsia" w:hAnsiTheme="minorEastAsia" w:eastAsiaTheme="minorEastAsia" w:cstheme="minorEastAsia"/>
          <w:sz w:val="24"/>
          <w:szCs w:val="24"/>
        </w:rPr>
        <w:t>地片</w:t>
      </w:r>
      <w:bookmarkEnd w:id="81"/>
      <w:bookmarkEnd w:id="82"/>
      <w:bookmarkEnd w:id="83"/>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road name</w:t>
      </w:r>
      <w:bookmarkEnd w:id="84"/>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有地名意义的地理区域。</w:t>
      </w:r>
      <w:bookmarkStart w:id="85" w:name="_Toc103670911"/>
      <w:bookmarkEnd w:id="85"/>
      <w:bookmarkStart w:id="86" w:name="_Toc102449650"/>
      <w:bookmarkEnd w:id="86"/>
      <w:bookmarkStart w:id="87" w:name="_Toc104388742"/>
      <w:bookmarkEnd w:id="87"/>
      <w:bookmarkStart w:id="88" w:name="_Toc103670153"/>
      <w:bookmarkEnd w:id="88"/>
      <w:bookmarkStart w:id="89" w:name="_Toc104388826"/>
      <w:bookmarkEnd w:id="89"/>
      <w:bookmarkStart w:id="90" w:name="_Toc103660918"/>
      <w:bookmarkEnd w:id="90"/>
      <w:bookmarkStart w:id="91" w:name="_Toc104388961"/>
      <w:bookmarkEnd w:id="91"/>
      <w:bookmarkStart w:id="92" w:name="_Toc102449720"/>
      <w:bookmarkEnd w:id="92"/>
    </w:p>
    <w:p>
      <w:pPr>
        <w:pStyle w:val="4"/>
        <w:numPr>
          <w:ilvl w:val="2"/>
          <w:numId w:val="13"/>
        </w:numPr>
        <w:ind w:firstLine="482"/>
        <w:rPr>
          <w:rFonts w:asciiTheme="minorEastAsia" w:hAnsiTheme="minorEastAsia" w:eastAsiaTheme="minorEastAsia" w:cstheme="minorEastAsia"/>
          <w:sz w:val="24"/>
          <w:szCs w:val="24"/>
        </w:rPr>
      </w:pPr>
      <w:bookmarkStart w:id="93" w:name="_Toc464052121"/>
      <w:bookmarkStart w:id="94" w:name="_Toc464463109"/>
      <w:bookmarkStart w:id="95" w:name="_Toc484095841"/>
      <w:bookmarkStart w:id="96" w:name="_Toc49701424"/>
      <w:r>
        <w:rPr>
          <w:rFonts w:hint="eastAsia" w:asciiTheme="minorEastAsia" w:hAnsiTheme="minorEastAsia" w:eastAsiaTheme="minorEastAsia" w:cstheme="minorEastAsia"/>
          <w:sz w:val="24"/>
          <w:szCs w:val="24"/>
        </w:rPr>
        <w:t>区片</w:t>
      </w:r>
      <w:bookmarkEnd w:id="93"/>
      <w:bookmarkEnd w:id="94"/>
      <w:bookmarkEnd w:id="95"/>
      <w:r>
        <w:rPr>
          <w:rFonts w:hint="eastAsia"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zone</w:t>
      </w:r>
      <w:bookmarkEnd w:id="96"/>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城镇居民点内部的区域，包括居民小区。</w:t>
      </w:r>
    </w:p>
    <w:p>
      <w:pPr>
        <w:pStyle w:val="4"/>
        <w:numPr>
          <w:ilvl w:val="2"/>
          <w:numId w:val="13"/>
        </w:numPr>
        <w:ind w:firstLine="482"/>
        <w:rPr>
          <w:rFonts w:asciiTheme="minorEastAsia" w:hAnsiTheme="minorEastAsia" w:eastAsiaTheme="minorEastAsia" w:cstheme="minorEastAsia"/>
          <w:sz w:val="24"/>
          <w:szCs w:val="24"/>
        </w:rPr>
      </w:pPr>
      <w:bookmarkStart w:id="97" w:name="_Toc464463110"/>
      <w:bookmarkStart w:id="98" w:name="_Toc464052122"/>
      <w:bookmarkStart w:id="99" w:name="_Toc484095842"/>
      <w:bookmarkStart w:id="100" w:name="_Toc49701425"/>
      <w:r>
        <w:rPr>
          <w:rFonts w:hint="eastAsia" w:asciiTheme="minorEastAsia" w:hAnsiTheme="minorEastAsia" w:eastAsiaTheme="minorEastAsia" w:cstheme="minorEastAsia"/>
          <w:sz w:val="24"/>
          <w:szCs w:val="24"/>
        </w:rPr>
        <w:t>地址元素（词典）</w:t>
      </w:r>
      <w:bookmarkEnd w:id="97"/>
      <w:bookmarkEnd w:id="98"/>
      <w:bookmarkEnd w:id="99"/>
      <w:r>
        <w:rPr>
          <w:rFonts w:ascii="Times New Roman Regular" w:hAnsi="Times New Roman Regular" w:cs="Times New Roman Regular" w:eastAsiaTheme="minorEastAsia"/>
          <w:b w:val="0"/>
          <w:sz w:val="24"/>
          <w:szCs w:val="24"/>
        </w:rPr>
        <w:t>a</w:t>
      </w:r>
      <w:r>
        <w:rPr>
          <w:rFonts w:hint="eastAsia" w:ascii="Times New Roman Regular" w:hAnsi="Times New Roman Regular" w:cs="Times New Roman Regular" w:eastAsiaTheme="minorEastAsia"/>
          <w:b w:val="0"/>
          <w:sz w:val="24"/>
          <w:szCs w:val="24"/>
        </w:rPr>
        <w:t>ddress elements</w:t>
      </w:r>
      <w:bookmarkEnd w:id="100"/>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构成地址的具有地理意义的最小语义单元，地址元素通常是某个地理实体的名称。</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行政区划：省、市、区县、街道乡镇</w:t>
      </w:r>
      <w:r>
        <w:rPr>
          <w:rFonts w:asciiTheme="minorEastAsia" w:hAnsiTheme="minorEastAsia" w:cstheme="minorEastAsia"/>
          <w:color w:val="000000"/>
          <w:spacing w:val="0"/>
          <w:sz w:val="24"/>
          <w:szCs w:val="24"/>
        </w:rPr>
        <w:t>。</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城市：社区、小区、街巷、门（楼）牌号、标志物等</w:t>
      </w:r>
      <w:r>
        <w:rPr>
          <w:rFonts w:asciiTheme="minorEastAsia" w:hAnsiTheme="minorEastAsia" w:cstheme="minorEastAsia"/>
          <w:color w:val="000000"/>
          <w:spacing w:val="0"/>
          <w:sz w:val="24"/>
          <w:szCs w:val="24"/>
        </w:rPr>
        <w:t>。</w:t>
      </w:r>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农村：行政村、门牌号、村组、地标、自然村等。</w:t>
      </w:r>
    </w:p>
    <w:p>
      <w:pPr>
        <w:pStyle w:val="4"/>
        <w:numPr>
          <w:ilvl w:val="2"/>
          <w:numId w:val="13"/>
        </w:numPr>
        <w:ind w:firstLine="482"/>
        <w:rPr>
          <w:rFonts w:asciiTheme="minorEastAsia" w:hAnsiTheme="minorEastAsia" w:eastAsiaTheme="minorEastAsia" w:cstheme="minorEastAsia"/>
          <w:color w:val="000000"/>
          <w:sz w:val="24"/>
          <w:szCs w:val="24"/>
        </w:rPr>
      </w:pPr>
      <w:bookmarkStart w:id="101" w:name="_Toc464052123"/>
      <w:bookmarkStart w:id="102" w:name="_Toc464463111"/>
      <w:bookmarkStart w:id="103" w:name="_Toc484095843"/>
      <w:bookmarkStart w:id="104" w:name="_Toc49701426"/>
      <w:r>
        <w:rPr>
          <w:rFonts w:hint="eastAsia" w:asciiTheme="minorEastAsia" w:hAnsiTheme="minorEastAsia" w:eastAsiaTheme="minorEastAsia" w:cstheme="minorEastAsia"/>
          <w:color w:val="000000"/>
          <w:sz w:val="24"/>
          <w:szCs w:val="24"/>
        </w:rPr>
        <w:t>地址层次关系</w:t>
      </w:r>
      <w:bookmarkEnd w:id="101"/>
      <w:bookmarkEnd w:id="102"/>
      <w:bookmarkEnd w:id="103"/>
      <w:r>
        <w:rPr>
          <w:rFonts w:hint="eastAsia" w:asciiTheme="minorEastAsia" w:hAnsiTheme="minorEastAsia" w:eastAsiaTheme="minorEastAsia" w:cstheme="minorEastAsia"/>
          <w:color w:val="000000"/>
          <w:sz w:val="24"/>
          <w:szCs w:val="24"/>
        </w:rPr>
        <w:t xml:space="preserve"> </w:t>
      </w:r>
      <w:r>
        <w:rPr>
          <w:rFonts w:ascii="Times New Roman Regular" w:hAnsi="Times New Roman Regular" w:cs="Times New Roman Regular" w:eastAsiaTheme="minorEastAsia"/>
          <w:b w:val="0"/>
          <w:sz w:val="24"/>
          <w:szCs w:val="24"/>
        </w:rPr>
        <w:t>a</w:t>
      </w:r>
      <w:r>
        <w:rPr>
          <w:rFonts w:hint="eastAsia" w:ascii="Times New Roman Regular" w:hAnsi="Times New Roman Regular" w:cs="Times New Roman Regular" w:eastAsiaTheme="minorEastAsia"/>
          <w:b w:val="0"/>
          <w:sz w:val="24"/>
          <w:szCs w:val="24"/>
        </w:rPr>
        <w:t>ddress hierarchy</w:t>
      </w:r>
      <w:bookmarkEnd w:id="104"/>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地址中的各地址元素之间，存在的包含或隶属的逻辑组合关系与模式。</w:t>
      </w:r>
    </w:p>
    <w:p>
      <w:pPr>
        <w:pStyle w:val="4"/>
        <w:numPr>
          <w:ilvl w:val="2"/>
          <w:numId w:val="13"/>
        </w:numPr>
        <w:ind w:firstLine="482"/>
        <w:rPr>
          <w:rFonts w:asciiTheme="minorEastAsia" w:hAnsiTheme="minorEastAsia" w:eastAsiaTheme="minorEastAsia" w:cstheme="minorEastAsia"/>
          <w:color w:val="000000"/>
          <w:sz w:val="24"/>
          <w:szCs w:val="24"/>
        </w:rPr>
      </w:pPr>
      <w:bookmarkStart w:id="105" w:name="_Toc464052124"/>
      <w:bookmarkStart w:id="106" w:name="_Toc464463112"/>
      <w:bookmarkStart w:id="107" w:name="_Toc484095844"/>
      <w:bookmarkStart w:id="108" w:name="_Toc49701427"/>
      <w:r>
        <w:rPr>
          <w:rFonts w:hint="eastAsia" w:asciiTheme="minorEastAsia" w:hAnsiTheme="minorEastAsia" w:eastAsiaTheme="minorEastAsia" w:cstheme="minorEastAsia"/>
          <w:color w:val="000000"/>
          <w:sz w:val="24"/>
          <w:szCs w:val="24"/>
        </w:rPr>
        <w:t>标准地址</w:t>
      </w:r>
      <w:bookmarkEnd w:id="105"/>
      <w:bookmarkEnd w:id="106"/>
      <w:bookmarkEnd w:id="107"/>
      <w:r>
        <w:rPr>
          <w:rFonts w:hint="eastAsia" w:asciiTheme="minorEastAsia" w:hAnsiTheme="minorEastAsia" w:eastAsiaTheme="minorEastAsia" w:cstheme="minorEastAsia"/>
          <w:color w:val="000000"/>
          <w:sz w:val="24"/>
          <w:szCs w:val="24"/>
        </w:rPr>
        <w:t xml:space="preserve"> </w:t>
      </w:r>
      <w:r>
        <w:rPr>
          <w:rFonts w:ascii="Times New Roman Regular" w:hAnsi="Times New Roman Regular" w:cs="Times New Roman Regular" w:eastAsiaTheme="minorEastAsia"/>
          <w:b w:val="0"/>
          <w:sz w:val="24"/>
          <w:szCs w:val="24"/>
        </w:rPr>
        <w:t>s</w:t>
      </w:r>
      <w:r>
        <w:rPr>
          <w:rFonts w:hint="eastAsia" w:ascii="Times New Roman Regular" w:hAnsi="Times New Roman Regular" w:cs="Times New Roman Regular" w:eastAsiaTheme="minorEastAsia"/>
          <w:b w:val="0"/>
          <w:sz w:val="24"/>
          <w:szCs w:val="24"/>
        </w:rPr>
        <w:t>tandard address</w:t>
      </w:r>
      <w:bookmarkEnd w:id="108"/>
    </w:p>
    <w:p>
      <w:pPr>
        <w:pStyle w:val="15"/>
        <w:spacing w:before="156" w:after="156"/>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符合标准命名规则包含完整层次关系的地址完整名称。</w:t>
      </w:r>
    </w:p>
    <w:p>
      <w:pPr>
        <w:pStyle w:val="4"/>
        <w:numPr>
          <w:ilvl w:val="2"/>
          <w:numId w:val="13"/>
        </w:numPr>
        <w:ind w:firstLine="482"/>
        <w:rPr>
          <w:rFonts w:asciiTheme="minorEastAsia" w:hAnsiTheme="minorEastAsia" w:eastAsiaTheme="minorEastAsia" w:cstheme="minorEastAsia"/>
          <w:color w:val="000000"/>
          <w:sz w:val="24"/>
          <w:szCs w:val="24"/>
        </w:rPr>
      </w:pPr>
      <w:bookmarkStart w:id="109" w:name="_Toc464463113"/>
      <w:bookmarkStart w:id="110" w:name="_Toc484095845"/>
      <w:bookmarkStart w:id="111" w:name="_Toc464052125"/>
      <w:bookmarkStart w:id="112" w:name="_Toc49701428"/>
      <w:r>
        <w:rPr>
          <w:rFonts w:hint="eastAsia" w:asciiTheme="minorEastAsia" w:hAnsiTheme="minorEastAsia" w:eastAsiaTheme="minorEastAsia" w:cstheme="minorEastAsia"/>
          <w:color w:val="000000"/>
          <w:sz w:val="24"/>
          <w:szCs w:val="24"/>
        </w:rPr>
        <w:t>地址元素类型</w:t>
      </w:r>
      <w:bookmarkEnd w:id="109"/>
      <w:bookmarkEnd w:id="110"/>
      <w:bookmarkEnd w:id="111"/>
      <w:r>
        <w:rPr>
          <w:rFonts w:hint="eastAsia" w:ascii="Times New Roman Regular" w:hAnsi="Times New Roman Regular" w:cs="Times New Roman Regular" w:eastAsiaTheme="minorEastAsia"/>
          <w:b w:val="0"/>
          <w:sz w:val="24"/>
          <w:szCs w:val="24"/>
        </w:rPr>
        <w:t xml:space="preserve"> </w:t>
      </w:r>
      <w:r>
        <w:rPr>
          <w:rFonts w:ascii="Times New Roman Regular" w:hAnsi="Times New Roman Regular" w:cs="Times New Roman Regular" w:eastAsiaTheme="minorEastAsia"/>
          <w:b w:val="0"/>
          <w:sz w:val="24"/>
          <w:szCs w:val="24"/>
        </w:rPr>
        <w:t>a</w:t>
      </w:r>
      <w:r>
        <w:rPr>
          <w:rFonts w:hint="eastAsia" w:ascii="Times New Roman Regular" w:hAnsi="Times New Roman Regular" w:cs="Times New Roman Regular" w:eastAsiaTheme="minorEastAsia"/>
          <w:b w:val="0"/>
          <w:sz w:val="24"/>
          <w:szCs w:val="24"/>
        </w:rPr>
        <w:t>ddress element type</w:t>
      </w:r>
      <w:bookmarkEnd w:id="112"/>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地址元素对应的地名类型。</w:t>
      </w:r>
    </w:p>
    <w:p>
      <w:pPr>
        <w:pStyle w:val="4"/>
        <w:numPr>
          <w:ilvl w:val="2"/>
          <w:numId w:val="13"/>
        </w:numPr>
        <w:ind w:firstLine="482"/>
        <w:rPr>
          <w:rFonts w:asciiTheme="minorEastAsia" w:hAnsiTheme="minorEastAsia" w:eastAsiaTheme="minorEastAsia" w:cstheme="minorEastAsia"/>
          <w:sz w:val="24"/>
          <w:szCs w:val="24"/>
        </w:rPr>
      </w:pPr>
      <w:bookmarkStart w:id="113" w:name="_Toc1784277220"/>
      <w:bookmarkStart w:id="114" w:name="_Toc16187013"/>
      <w:bookmarkStart w:id="115" w:name="_Toc16192900"/>
      <w:bookmarkStart w:id="116" w:name="_Toc16150146"/>
      <w:bookmarkStart w:id="117" w:name="_Toc16155585"/>
      <w:bookmarkStart w:id="118" w:name="_Toc49701429"/>
      <w:r>
        <w:rPr>
          <w:rFonts w:hint="eastAsia" w:asciiTheme="minorEastAsia" w:hAnsiTheme="minorEastAsia" w:eastAsiaTheme="minorEastAsia" w:cstheme="minorEastAsia"/>
          <w:sz w:val="24"/>
          <w:szCs w:val="24"/>
        </w:rPr>
        <w:t>地理编码</w:t>
      </w:r>
      <w:bookmarkEnd w:id="113"/>
      <w:bookmarkEnd w:id="114"/>
      <w:bookmarkEnd w:id="115"/>
      <w:bookmarkEnd w:id="116"/>
      <w:bookmarkEnd w:id="117"/>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geocodding</w:t>
      </w:r>
      <w:bookmarkEnd w:id="118"/>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采用标准化的编码格式表示的地表、地下或者空中的地理空间点在特定时间的确切位置的测量信息。</w:t>
      </w:r>
    </w:p>
    <w:p>
      <w:pPr>
        <w:pStyle w:val="3"/>
        <w:numPr>
          <w:ilvl w:val="1"/>
          <w:numId w:val="13"/>
        </w:numPr>
        <w:ind w:firstLine="482"/>
        <w:rPr>
          <w:rFonts w:asciiTheme="minorEastAsia" w:hAnsiTheme="minorEastAsia" w:eastAsiaTheme="minorEastAsia" w:cstheme="minorEastAsia"/>
          <w:color w:val="000000"/>
          <w:sz w:val="24"/>
          <w:szCs w:val="24"/>
        </w:rPr>
      </w:pPr>
      <w:bookmarkStart w:id="119" w:name="_Toc49701430"/>
      <w:r>
        <w:rPr>
          <w:rFonts w:asciiTheme="minorEastAsia" w:hAnsiTheme="minorEastAsia" w:eastAsiaTheme="minorEastAsia" w:cstheme="minorEastAsia"/>
          <w:color w:val="000000"/>
          <w:sz w:val="24"/>
          <w:szCs w:val="24"/>
        </w:rPr>
        <w:t>政务信息资源术语</w:t>
      </w:r>
      <w:bookmarkEnd w:id="119"/>
    </w:p>
    <w:p>
      <w:pPr>
        <w:pStyle w:val="4"/>
        <w:numPr>
          <w:ilvl w:val="2"/>
          <w:numId w:val="13"/>
        </w:numPr>
        <w:ind w:firstLine="482"/>
        <w:rPr>
          <w:rFonts w:asciiTheme="minorEastAsia" w:hAnsiTheme="minorEastAsia" w:eastAsiaTheme="minorEastAsia" w:cstheme="minorEastAsia"/>
          <w:sz w:val="24"/>
          <w:szCs w:val="24"/>
        </w:rPr>
      </w:pPr>
      <w:bookmarkStart w:id="120" w:name="_Toc49701431"/>
      <w:r>
        <w:rPr>
          <w:rFonts w:hint="eastAsia" w:asciiTheme="minorEastAsia" w:hAnsiTheme="minorEastAsia" w:eastAsiaTheme="minorEastAsia" w:cstheme="minorEastAsia"/>
          <w:sz w:val="24"/>
          <w:szCs w:val="24"/>
        </w:rPr>
        <w:t xml:space="preserve">政务数据 </w:t>
      </w:r>
      <w:r>
        <w:rPr>
          <w:rFonts w:ascii="Times New Roman Regular" w:hAnsi="Times New Roman Regular" w:cs="Times New Roman Regular" w:eastAsiaTheme="minorEastAsia"/>
          <w:b w:val="0"/>
          <w:sz w:val="24"/>
          <w:szCs w:val="24"/>
        </w:rPr>
        <w:t>data resource</w:t>
      </w:r>
      <w:bookmarkEnd w:id="120"/>
    </w:p>
    <w:p>
      <w:pPr>
        <w:pStyle w:val="143"/>
        <w:adjustRightInd w:val="0"/>
        <w:ind w:firstLine="480"/>
        <w:jc w:val="left"/>
        <w:rPr>
          <w:rFonts w:asciiTheme="minorEastAsia" w:hAnsiTheme="minorEastAsia" w:cstheme="minorEastAsia"/>
          <w:color w:val="000000"/>
          <w:spacing w:val="0"/>
          <w:sz w:val="24"/>
          <w:szCs w:val="24"/>
        </w:rPr>
      </w:pPr>
      <w:r>
        <w:rPr>
          <w:rFonts w:hint="eastAsia" w:asciiTheme="minorEastAsia" w:hAnsiTheme="minorEastAsia" w:cstheme="minorEastAsia"/>
          <w:color w:val="000000"/>
          <w:spacing w:val="0"/>
          <w:sz w:val="24"/>
          <w:szCs w:val="24"/>
        </w:rPr>
        <w:t>各级各部门在履行职责过程中制作或获取的，以一定形式记录、保存的文件、资料、图片、图表和数据等各类信息资源，包括各级各部门直接或通过第三方依法采集的、依法授权管理的和因履行职责需要依托信息系统形成的信息资源等。</w:t>
      </w:r>
    </w:p>
    <w:p>
      <w:pPr>
        <w:ind w:firstLine="480"/>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注：根据可传播范围，政务数据一般包括可共享政务数据、可开放公共数据及不宜开放共享政务数据。</w:t>
      </w:r>
    </w:p>
    <w:p>
      <w:pPr>
        <w:pStyle w:val="4"/>
        <w:numPr>
          <w:ilvl w:val="2"/>
          <w:numId w:val="13"/>
        </w:numPr>
        <w:ind w:firstLine="482"/>
        <w:rPr>
          <w:rFonts w:asciiTheme="minorEastAsia" w:hAnsiTheme="minorEastAsia" w:eastAsiaTheme="minorEastAsia" w:cstheme="minorEastAsia"/>
          <w:sz w:val="24"/>
          <w:szCs w:val="24"/>
        </w:rPr>
      </w:pPr>
      <w:bookmarkStart w:id="121" w:name="_Toc49701432"/>
      <w:r>
        <w:rPr>
          <w:rFonts w:hint="eastAsia" w:asciiTheme="minorEastAsia" w:hAnsiTheme="minorEastAsia" w:eastAsiaTheme="minorEastAsia" w:cstheme="minorEastAsia"/>
          <w:sz w:val="24"/>
          <w:szCs w:val="24"/>
        </w:rPr>
        <w:t xml:space="preserve">政务信息资源目录 </w:t>
      </w:r>
      <w:r>
        <w:rPr>
          <w:rFonts w:hint="eastAsia" w:ascii="Times New Roman Regular" w:hAnsi="Times New Roman Regular" w:cs="Times New Roman Regular" w:eastAsiaTheme="minorEastAsia"/>
          <w:b w:val="0"/>
          <w:sz w:val="24"/>
          <w:szCs w:val="24"/>
        </w:rPr>
        <w:t>government information resource catalog</w:t>
      </w:r>
      <w:bookmarkEnd w:id="121"/>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通过对政务数据依据规范的元数据描述，按照一定的分类方法进行排序和编码的一组信息，用以描述各个政务数据资源的特征，以便于对政务数据资源的检索、定位与获取。</w:t>
      </w:r>
    </w:p>
    <w:p>
      <w:pPr>
        <w:pStyle w:val="4"/>
        <w:numPr>
          <w:ilvl w:val="2"/>
          <w:numId w:val="13"/>
        </w:numPr>
        <w:ind w:firstLine="482"/>
        <w:rPr>
          <w:rFonts w:asciiTheme="minorEastAsia" w:hAnsiTheme="minorEastAsia" w:eastAsiaTheme="minorEastAsia" w:cstheme="minorEastAsia"/>
          <w:sz w:val="24"/>
          <w:szCs w:val="24"/>
        </w:rPr>
      </w:pPr>
      <w:bookmarkStart w:id="122" w:name="_Toc49701433"/>
      <w:r>
        <w:rPr>
          <w:rFonts w:hint="eastAsia" w:asciiTheme="minorEastAsia" w:hAnsiTheme="minorEastAsia" w:eastAsiaTheme="minorEastAsia" w:cstheme="minorEastAsia"/>
          <w:sz w:val="24"/>
          <w:szCs w:val="24"/>
        </w:rPr>
        <w:t xml:space="preserve">共享交换 </w:t>
      </w:r>
      <w:r>
        <w:rPr>
          <w:rFonts w:ascii="Times New Roman Regular" w:hAnsi="Times New Roman Regular" w:cs="Times New Roman Regular" w:eastAsiaTheme="minorEastAsia"/>
          <w:b w:val="0"/>
          <w:sz w:val="24"/>
          <w:szCs w:val="24"/>
        </w:rPr>
        <w:t>s</w:t>
      </w:r>
      <w:r>
        <w:rPr>
          <w:rFonts w:hint="eastAsia" w:ascii="Times New Roman Regular" w:hAnsi="Times New Roman Regular" w:cs="Times New Roman Regular" w:eastAsiaTheme="minorEastAsia"/>
          <w:b w:val="0"/>
          <w:sz w:val="24"/>
          <w:szCs w:val="24"/>
        </w:rPr>
        <w:t>har</w:t>
      </w:r>
      <w:r>
        <w:rPr>
          <w:rFonts w:ascii="Times New Roman Regular" w:hAnsi="Times New Roman Regular" w:cs="Times New Roman Regular" w:eastAsiaTheme="minorEastAsia"/>
          <w:b w:val="0"/>
          <w:sz w:val="24"/>
          <w:szCs w:val="24"/>
        </w:rPr>
        <w:t>ing and</w:t>
      </w:r>
      <w:r>
        <w:rPr>
          <w:rFonts w:hint="eastAsia" w:ascii="Times New Roman Regular" w:hAnsi="Times New Roman Regular" w:cs="Times New Roman Regular" w:eastAsiaTheme="minorEastAsia"/>
          <w:b w:val="0"/>
          <w:sz w:val="24"/>
          <w:szCs w:val="24"/>
        </w:rPr>
        <w:t xml:space="preserve"> exchange</w:t>
      </w:r>
      <w:bookmarkEnd w:id="12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跨领域、跨部门、跨层级政务信息资源复用过程。</w:t>
      </w:r>
    </w:p>
    <w:p>
      <w:pPr>
        <w:pStyle w:val="4"/>
        <w:numPr>
          <w:ilvl w:val="2"/>
          <w:numId w:val="13"/>
        </w:numPr>
        <w:ind w:firstLine="482"/>
        <w:rPr>
          <w:rFonts w:asciiTheme="minorEastAsia" w:hAnsiTheme="minorEastAsia" w:eastAsiaTheme="minorEastAsia" w:cstheme="minorEastAsia"/>
          <w:sz w:val="24"/>
          <w:szCs w:val="24"/>
        </w:rPr>
      </w:pPr>
      <w:bookmarkStart w:id="123" w:name="_Toc49701434"/>
      <w:r>
        <w:rPr>
          <w:rFonts w:hint="eastAsia" w:asciiTheme="minorEastAsia" w:hAnsiTheme="minorEastAsia" w:eastAsiaTheme="minorEastAsia" w:cstheme="minorEastAsia"/>
          <w:sz w:val="24"/>
          <w:szCs w:val="24"/>
        </w:rPr>
        <w:t xml:space="preserve">目录编制 </w:t>
      </w:r>
      <w:r>
        <w:rPr>
          <w:rFonts w:ascii="Times New Roman Regular" w:hAnsi="Times New Roman Regular" w:cs="Times New Roman Regular" w:eastAsiaTheme="minorEastAsia"/>
          <w:b w:val="0"/>
          <w:sz w:val="24"/>
          <w:szCs w:val="24"/>
        </w:rPr>
        <w:t>c</w:t>
      </w:r>
      <w:r>
        <w:rPr>
          <w:rFonts w:hint="eastAsia" w:ascii="Times New Roman Regular" w:hAnsi="Times New Roman Regular" w:cs="Times New Roman Regular" w:eastAsiaTheme="minorEastAsia"/>
          <w:b w:val="0"/>
          <w:sz w:val="24"/>
          <w:szCs w:val="24"/>
        </w:rPr>
        <w:t>ataloging</w:t>
      </w:r>
      <w:bookmarkEnd w:id="123"/>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确定信息资源的信息类及信息项基本信息。</w:t>
      </w:r>
    </w:p>
    <w:p>
      <w:pPr>
        <w:pStyle w:val="4"/>
        <w:numPr>
          <w:ilvl w:val="2"/>
          <w:numId w:val="13"/>
        </w:numPr>
        <w:ind w:firstLine="482"/>
        <w:rPr>
          <w:rFonts w:asciiTheme="minorEastAsia" w:hAnsiTheme="minorEastAsia" w:eastAsiaTheme="minorEastAsia" w:cstheme="minorEastAsia"/>
          <w:sz w:val="24"/>
          <w:szCs w:val="24"/>
        </w:rPr>
      </w:pPr>
      <w:bookmarkStart w:id="124" w:name="_Toc49701435"/>
      <w:r>
        <w:rPr>
          <w:rFonts w:hint="eastAsia" w:asciiTheme="minorEastAsia" w:hAnsiTheme="minorEastAsia" w:eastAsiaTheme="minorEastAsia" w:cstheme="minorEastAsia"/>
          <w:sz w:val="24"/>
          <w:szCs w:val="24"/>
        </w:rPr>
        <w:t xml:space="preserve">代码集 </w:t>
      </w:r>
      <w:r>
        <w:rPr>
          <w:rFonts w:ascii="Times New Roman Regular" w:hAnsi="Times New Roman Regular" w:cs="Times New Roman Regular" w:eastAsiaTheme="minorEastAsia"/>
          <w:b w:val="0"/>
          <w:sz w:val="24"/>
          <w:szCs w:val="24"/>
        </w:rPr>
        <w:t>c</w:t>
      </w:r>
      <w:r>
        <w:rPr>
          <w:rFonts w:hint="eastAsia" w:ascii="Times New Roman Regular" w:hAnsi="Times New Roman Regular" w:cs="Times New Roman Regular" w:eastAsiaTheme="minorEastAsia"/>
          <w:b w:val="0"/>
          <w:sz w:val="24"/>
          <w:szCs w:val="24"/>
        </w:rPr>
        <w:t>ode set</w:t>
      </w:r>
      <w:bookmarkEnd w:id="124"/>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对值域可枚举的数据元的取值集合。例如：“学位代码”这个数据元，对应代码集为“学位代码”，学位代码把中华人民共和国的所有学位都列举出来。</w:t>
      </w:r>
    </w:p>
    <w:p>
      <w:pPr>
        <w:pStyle w:val="4"/>
        <w:numPr>
          <w:ilvl w:val="2"/>
          <w:numId w:val="13"/>
        </w:numPr>
        <w:ind w:firstLine="482"/>
        <w:rPr>
          <w:rFonts w:asciiTheme="minorEastAsia" w:hAnsiTheme="minorEastAsia" w:eastAsiaTheme="minorEastAsia" w:cstheme="minorEastAsia"/>
          <w:sz w:val="24"/>
          <w:szCs w:val="24"/>
        </w:rPr>
      </w:pPr>
      <w:bookmarkStart w:id="125" w:name="_Toc49701436"/>
      <w:r>
        <w:rPr>
          <w:rFonts w:hint="eastAsia" w:asciiTheme="minorEastAsia" w:hAnsiTheme="minorEastAsia" w:eastAsiaTheme="minorEastAsia" w:cstheme="minorEastAsia"/>
          <w:sz w:val="24"/>
          <w:szCs w:val="24"/>
        </w:rPr>
        <w:t>数据</w:t>
      </w:r>
      <w:r>
        <w:rPr>
          <w:rFonts w:asciiTheme="minorEastAsia" w:hAnsiTheme="minorEastAsia" w:eastAsiaTheme="minorEastAsia" w:cstheme="minorEastAsia"/>
          <w:sz w:val="24"/>
          <w:szCs w:val="24"/>
        </w:rPr>
        <w:t>元</w:t>
      </w:r>
      <w:r>
        <w:rPr>
          <w:rFonts w:hint="eastAsia" w:ascii="Times New Roman Regular" w:hAnsi="Times New Roman Regular" w:cs="Times New Roman Regular" w:eastAsiaTheme="minorEastAsia"/>
          <w:b w:val="0"/>
          <w:sz w:val="24"/>
          <w:szCs w:val="24"/>
        </w:rPr>
        <w:t>data element</w:t>
      </w:r>
      <w:bookmarkEnd w:id="125"/>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用一组属性描述定义、标识、表示和允许值的数据单元。其中，核心元数据是描述数据基本属性与特征的最小集合，一般包括数据资源的名称、内容摘要、提供方、发布日期等。</w:t>
      </w:r>
    </w:p>
    <w:p>
      <w:pPr>
        <w:pStyle w:val="14"/>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[GB/T 18391.1-2009，定义3.</w:t>
      </w:r>
      <w:r>
        <w:rPr>
          <w:rFonts w:asciiTheme="minorEastAsia" w:hAnsiTheme="minorEastAsia" w:cstheme="minorEastAsia"/>
          <w:sz w:val="24"/>
          <w:szCs w:val="24"/>
        </w:rPr>
        <w:t>3.8</w:t>
      </w:r>
      <w:r>
        <w:rPr>
          <w:rFonts w:hint="eastAsia" w:asciiTheme="minorEastAsia" w:hAnsiTheme="minorEastAsia" w:cstheme="minorEastAsia"/>
          <w:sz w:val="24"/>
          <w:szCs w:val="24"/>
        </w:rPr>
        <w:t>]</w:t>
      </w:r>
    </w:p>
    <w:p>
      <w:pPr>
        <w:pStyle w:val="4"/>
        <w:numPr>
          <w:ilvl w:val="2"/>
          <w:numId w:val="13"/>
        </w:numPr>
        <w:ind w:firstLine="482"/>
        <w:rPr>
          <w:rFonts w:asciiTheme="minorEastAsia" w:hAnsiTheme="minorEastAsia" w:eastAsiaTheme="minorEastAsia" w:cstheme="minorEastAsia"/>
          <w:sz w:val="24"/>
          <w:szCs w:val="24"/>
        </w:rPr>
      </w:pPr>
      <w:bookmarkStart w:id="126" w:name="_Toc49701437"/>
      <w:r>
        <w:rPr>
          <w:rFonts w:hint="eastAsia" w:asciiTheme="minorEastAsia" w:hAnsiTheme="minorEastAsia" w:eastAsiaTheme="minorEastAsia" w:cstheme="minorEastAsia"/>
          <w:sz w:val="24"/>
          <w:szCs w:val="24"/>
        </w:rPr>
        <w:t>数据元表示规范</w:t>
      </w:r>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data element representation specification</w:t>
      </w:r>
      <w:bookmarkEnd w:id="12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应定义数据元的名称、类型、长度、是否必选和说明等属性。</w:t>
      </w:r>
    </w:p>
    <w:p>
      <w:pPr>
        <w:pStyle w:val="4"/>
        <w:numPr>
          <w:ilvl w:val="2"/>
          <w:numId w:val="13"/>
        </w:numPr>
        <w:ind w:firstLine="482"/>
        <w:rPr>
          <w:rFonts w:asciiTheme="minorEastAsia" w:hAnsiTheme="minorEastAsia" w:eastAsiaTheme="minorEastAsia" w:cstheme="minorEastAsia"/>
          <w:sz w:val="24"/>
          <w:szCs w:val="24"/>
        </w:rPr>
      </w:pPr>
      <w:bookmarkStart w:id="127" w:name="_Toc49701438"/>
      <w:r>
        <w:rPr>
          <w:rFonts w:hint="eastAsia" w:asciiTheme="minorEastAsia" w:hAnsiTheme="minorEastAsia" w:eastAsiaTheme="minorEastAsia" w:cstheme="minorEastAsia"/>
          <w:sz w:val="24"/>
          <w:szCs w:val="24"/>
        </w:rPr>
        <w:t>数据元命名规则</w:t>
      </w:r>
      <w:r>
        <w:rPr>
          <w:rFonts w:asciiTheme="minorEastAsia" w:hAnsiTheme="minorEastAsia" w:eastAsiaTheme="minorEastAsia" w:cstheme="minorEastAsia"/>
          <w:sz w:val="24"/>
          <w:szCs w:val="24"/>
        </w:rPr>
        <w:t xml:space="preserve"> </w:t>
      </w:r>
      <w:r>
        <w:rPr>
          <w:rFonts w:ascii="Times New Roman Regular" w:hAnsi="Times New Roman Regular" w:cs="Times New Roman Regular" w:eastAsiaTheme="minorEastAsia"/>
          <w:b w:val="0"/>
          <w:sz w:val="24"/>
          <w:szCs w:val="24"/>
        </w:rPr>
        <w:t>naming rules for data elements</w:t>
      </w:r>
      <w:bookmarkEnd w:id="127"/>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应符合 GB/T19488.1-2004 条款6.3要求。</w:t>
      </w:r>
    </w:p>
    <w:p>
      <w:pPr>
        <w:pStyle w:val="4"/>
        <w:numPr>
          <w:ilvl w:val="2"/>
          <w:numId w:val="13"/>
        </w:numPr>
        <w:ind w:firstLine="482"/>
        <w:rPr>
          <w:rFonts w:asciiTheme="minorEastAsia" w:hAnsiTheme="minorEastAsia" w:eastAsiaTheme="minorEastAsia" w:cstheme="minorEastAsia"/>
          <w:sz w:val="24"/>
          <w:szCs w:val="24"/>
        </w:rPr>
      </w:pPr>
      <w:bookmarkStart w:id="128" w:name="bookmark33"/>
      <w:bookmarkStart w:id="129" w:name="bookmark34"/>
      <w:bookmarkStart w:id="130" w:name="bookmark32"/>
      <w:bookmarkStart w:id="131" w:name="_Toc49701439"/>
      <w:r>
        <w:rPr>
          <w:rFonts w:hint="eastAsia" w:asciiTheme="minorEastAsia" w:hAnsiTheme="minorEastAsia" w:eastAsiaTheme="minorEastAsia" w:cstheme="minorEastAsia"/>
          <w:sz w:val="24"/>
          <w:szCs w:val="24"/>
        </w:rPr>
        <w:t xml:space="preserve">法人 </w:t>
      </w:r>
      <w:r>
        <w:rPr>
          <w:rFonts w:hint="eastAsia" w:ascii="Times New Roman Regular" w:hAnsi="Times New Roman Regular" w:cs="Times New Roman Regular" w:eastAsiaTheme="minorEastAsia"/>
          <w:b w:val="0"/>
          <w:sz w:val="24"/>
          <w:szCs w:val="24"/>
          <w:lang w:eastAsia="en-US"/>
        </w:rPr>
        <w:t>legal entities</w:t>
      </w:r>
      <w:bookmarkEnd w:id="128"/>
      <w:bookmarkEnd w:id="129"/>
      <w:bookmarkEnd w:id="130"/>
      <w:bookmarkEnd w:id="131"/>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具有民事权利能力和民事行为能力，依法独立享有民事权利和承担民事义务的组织。法人分为营利 法人、非营利法人和特别法人。</w:t>
      </w:r>
    </w:p>
    <w:p>
      <w:pPr>
        <w:pStyle w:val="4"/>
        <w:numPr>
          <w:ilvl w:val="2"/>
          <w:numId w:val="13"/>
        </w:numPr>
        <w:ind w:firstLine="482"/>
        <w:rPr>
          <w:rFonts w:asciiTheme="minorEastAsia" w:hAnsiTheme="minorEastAsia" w:eastAsiaTheme="minorEastAsia" w:cstheme="minorEastAsia"/>
          <w:sz w:val="24"/>
          <w:szCs w:val="24"/>
        </w:rPr>
      </w:pPr>
      <w:bookmarkStart w:id="132" w:name="_Toc49701440"/>
      <w:bookmarkStart w:id="133" w:name="bookmark41"/>
      <w:bookmarkStart w:id="134" w:name="bookmark39"/>
      <w:bookmarkStart w:id="135" w:name="bookmark40"/>
      <w:r>
        <w:rPr>
          <w:rFonts w:hint="eastAsia" w:asciiTheme="minorEastAsia" w:hAnsiTheme="minorEastAsia" w:eastAsiaTheme="minorEastAsia" w:cstheme="minorEastAsia"/>
          <w:sz w:val="24"/>
          <w:szCs w:val="24"/>
        </w:rPr>
        <w:t xml:space="preserve">非法人组织 </w:t>
      </w:r>
      <w:r>
        <w:rPr>
          <w:rFonts w:hint="eastAsia" w:ascii="Times New Roman Regular" w:hAnsi="Times New Roman Regular" w:cs="Times New Roman Regular" w:eastAsiaTheme="minorEastAsia"/>
          <w:b w:val="0"/>
          <w:sz w:val="24"/>
          <w:szCs w:val="24"/>
          <w:lang w:eastAsia="en-US"/>
        </w:rPr>
        <w:t>unincorporated organizations</w:t>
      </w:r>
      <w:bookmarkEnd w:id="132"/>
      <w:bookmarkEnd w:id="133"/>
      <w:bookmarkEnd w:id="134"/>
      <w:bookmarkEnd w:id="135"/>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不具有法人资格，但是能够依法以自己的名义从事民事活动的组织。</w:t>
      </w:r>
    </w:p>
    <w:p>
      <w:pPr>
        <w:pStyle w:val="4"/>
        <w:numPr>
          <w:ilvl w:val="2"/>
          <w:numId w:val="13"/>
        </w:numPr>
        <w:ind w:firstLine="482"/>
        <w:rPr>
          <w:rFonts w:asciiTheme="minorEastAsia" w:hAnsiTheme="minorEastAsia" w:eastAsiaTheme="minorEastAsia" w:cstheme="minorEastAsia"/>
          <w:sz w:val="24"/>
          <w:szCs w:val="24"/>
        </w:rPr>
      </w:pPr>
      <w:bookmarkStart w:id="136" w:name="_Toc49701441"/>
      <w:r>
        <w:rPr>
          <w:rFonts w:hint="eastAsia" w:asciiTheme="minorEastAsia" w:hAnsiTheme="minorEastAsia" w:eastAsiaTheme="minorEastAsia" w:cstheme="minorEastAsia"/>
          <w:sz w:val="24"/>
          <w:szCs w:val="24"/>
        </w:rPr>
        <w:t xml:space="preserve">电子证照 </w:t>
      </w:r>
      <w:r>
        <w:rPr>
          <w:rFonts w:hint="eastAsia" w:ascii="Times New Roman Regular" w:hAnsi="Times New Roman Regular" w:cs="Times New Roman Regular" w:eastAsiaTheme="minorEastAsia"/>
          <w:b w:val="0"/>
          <w:sz w:val="24"/>
          <w:szCs w:val="24"/>
        </w:rPr>
        <w:t>electronic certificate</w:t>
      </w:r>
      <w:bookmarkEnd w:id="13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各类不涉及国家秘密的证件、执照、牌照及相关证明、批文、鉴定报告、办事结果等文件材料的数据电文，由合法主体经有效可靠的电子签名后签发或出具，与纸质证照具有同等使用效力。</w:t>
      </w:r>
    </w:p>
    <w:p>
      <w:pPr>
        <w:pStyle w:val="4"/>
        <w:numPr>
          <w:ilvl w:val="2"/>
          <w:numId w:val="13"/>
        </w:numPr>
        <w:ind w:firstLine="482"/>
        <w:rPr>
          <w:rFonts w:asciiTheme="minorEastAsia" w:hAnsiTheme="minorEastAsia" w:eastAsiaTheme="minorEastAsia" w:cstheme="minorEastAsia"/>
          <w:sz w:val="24"/>
          <w:szCs w:val="24"/>
        </w:rPr>
      </w:pPr>
      <w:bookmarkStart w:id="137" w:name="_Toc49701442"/>
      <w:r>
        <w:rPr>
          <w:rFonts w:hint="eastAsia" w:asciiTheme="minorEastAsia" w:hAnsiTheme="minorEastAsia" w:eastAsiaTheme="minorEastAsia" w:cstheme="minorEastAsia"/>
          <w:sz w:val="24"/>
          <w:szCs w:val="24"/>
        </w:rPr>
        <w:t xml:space="preserve">信用信息 </w:t>
      </w:r>
      <w:r>
        <w:rPr>
          <w:rFonts w:hint="eastAsia" w:ascii="Times New Roman Regular" w:hAnsi="Times New Roman Regular" w:cs="Times New Roman Regular" w:eastAsiaTheme="minorEastAsia"/>
          <w:b w:val="0"/>
          <w:sz w:val="24"/>
          <w:szCs w:val="24"/>
        </w:rPr>
        <w:t>credit information</w:t>
      </w:r>
      <w:bookmarkEnd w:id="137"/>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个人或组织在社会与经济活动中产生的与信用有关的记录，以及与评价其吸用价值相关的各类信息。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注：信用信息包括经济领域和社会领域的信用信息。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[GB/T 25647-2018,定义2.22]</w:t>
      </w:r>
    </w:p>
    <w:p>
      <w:pPr>
        <w:pStyle w:val="4"/>
        <w:numPr>
          <w:ilvl w:val="2"/>
          <w:numId w:val="13"/>
        </w:numPr>
        <w:ind w:firstLine="482"/>
        <w:rPr>
          <w:rFonts w:asciiTheme="minorEastAsia" w:hAnsiTheme="minorEastAsia" w:eastAsiaTheme="minorEastAsia" w:cstheme="minorEastAsia"/>
          <w:sz w:val="24"/>
          <w:szCs w:val="24"/>
        </w:rPr>
      </w:pPr>
      <w:bookmarkStart w:id="138" w:name="_Toc49701443"/>
      <w:r>
        <w:rPr>
          <w:rFonts w:hint="eastAsia" w:asciiTheme="minorEastAsia" w:hAnsiTheme="minorEastAsia" w:eastAsiaTheme="minorEastAsia" w:cstheme="minorEastAsia"/>
          <w:sz w:val="24"/>
          <w:szCs w:val="24"/>
        </w:rPr>
        <w:t xml:space="preserve">电子签名 </w:t>
      </w:r>
      <w:r>
        <w:rPr>
          <w:rFonts w:hint="eastAsia" w:ascii="Times New Roman Regular" w:hAnsi="Times New Roman Regular" w:cs="Times New Roman Regular" w:eastAsiaTheme="minorEastAsia"/>
          <w:b w:val="0"/>
          <w:sz w:val="24"/>
          <w:szCs w:val="24"/>
        </w:rPr>
        <w:t>electronic signature</w:t>
      </w:r>
      <w:bookmarkEnd w:id="138"/>
      <w:r>
        <w:rPr>
          <w:rFonts w:hint="eastAsia" w:ascii="Times New Roman Regular" w:hAnsi="Times New Roman Regular" w:cs="Times New Roman Regular" w:eastAsiaTheme="minorEastAsia"/>
          <w:b w:val="0"/>
          <w:sz w:val="24"/>
          <w:szCs w:val="24"/>
        </w:rPr>
        <w:t xml:space="preserve"> </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在数据电文中，以电子形式所含、所附用于识别签名人身份并表明签名人认可其中内容的数据。</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[GB/T 25647-2010,定义3.5.8]</w:t>
      </w:r>
      <w:bookmarkStart w:id="139" w:name="_Toc425273646"/>
      <w:bookmarkEnd w:id="139"/>
      <w:bookmarkStart w:id="140" w:name="_Toc428095031"/>
      <w:bookmarkEnd w:id="140"/>
    </w:p>
    <w:p>
      <w:pPr>
        <w:pStyle w:val="2"/>
        <w:numPr>
          <w:ilvl w:val="0"/>
          <w:numId w:val="12"/>
        </w:numPr>
        <w:ind w:firstLine="482"/>
        <w:jc w:val="left"/>
        <w:rPr>
          <w:rFonts w:asciiTheme="minorEastAsia" w:hAnsiTheme="minorEastAsia" w:eastAsiaTheme="minorEastAsia" w:cstheme="minorEastAsia"/>
          <w:sz w:val="24"/>
          <w:szCs w:val="24"/>
        </w:rPr>
      </w:pPr>
      <w:bookmarkStart w:id="141" w:name="_Toc49701444"/>
      <w:r>
        <w:rPr>
          <w:rFonts w:hint="eastAsia" w:asciiTheme="minorEastAsia" w:hAnsiTheme="minorEastAsia" w:eastAsiaTheme="minorEastAsia" w:cstheme="minorEastAsia"/>
          <w:sz w:val="24"/>
          <w:szCs w:val="24"/>
        </w:rPr>
        <w:t>空间地理信息数据规范</w:t>
      </w:r>
      <w:bookmarkEnd w:id="141"/>
    </w:p>
    <w:p>
      <w:pPr>
        <w:pStyle w:val="3"/>
        <w:numPr>
          <w:ilvl w:val="1"/>
          <w:numId w:val="13"/>
        </w:numPr>
        <w:ind w:firstLine="482"/>
        <w:rPr>
          <w:rFonts w:asciiTheme="minorEastAsia" w:hAnsiTheme="minorEastAsia" w:eastAsiaTheme="minorEastAsia" w:cstheme="minorEastAsia"/>
          <w:sz w:val="24"/>
          <w:szCs w:val="24"/>
        </w:rPr>
      </w:pPr>
      <w:bookmarkStart w:id="142" w:name="_Toc49701445"/>
      <w:r>
        <w:rPr>
          <w:rFonts w:hint="eastAsia" w:asciiTheme="minorEastAsia" w:hAnsiTheme="minorEastAsia" w:eastAsiaTheme="minorEastAsia" w:cstheme="minorEastAsia"/>
          <w:sz w:val="24"/>
          <w:szCs w:val="24"/>
        </w:rPr>
        <w:t>概述</w:t>
      </w:r>
      <w:bookmarkEnd w:id="142"/>
    </w:p>
    <w:p>
      <w:pPr>
        <w:ind w:firstLine="480"/>
      </w:pPr>
      <w:r>
        <w:rPr>
          <w:rFonts w:hint="eastAsia"/>
        </w:rPr>
        <w:t>基于智慧柳州时空信息云平台的时空数据库建设，智慧</w:t>
      </w:r>
      <w:r>
        <w:t>柳州</w:t>
      </w:r>
      <w:r>
        <w:rPr>
          <w:rFonts w:hint="eastAsia"/>
        </w:rPr>
        <w:t>时空大数据平台的时空数据建库、政务大数据服务平台的政务数据空间化建库及国土空间基础信息平台的“一张图”数据建库和其它空间数据建库过程，梳理智慧柳州时空信息云平台时空数据组成</w:t>
      </w:r>
      <w:r>
        <w:t>，基础地理信息数据和专题数据的格式要求、命名规则、属性要求，其中地名地址数据是柳州市自然资源局、公安局、民政等部门重点建设的面向服务的产品数据。</w:t>
      </w:r>
    </w:p>
    <w:p>
      <w:pPr>
        <w:ind w:firstLine="480"/>
      </w:pPr>
      <w:r>
        <w:rPr>
          <w:rFonts w:hint="eastAsia"/>
        </w:rPr>
        <w:t>本部分内容适</w:t>
      </w:r>
      <w:r>
        <w:t>用于基础地理信息建库，</w:t>
      </w:r>
      <w:r>
        <w:rPr>
          <w:rFonts w:hint="eastAsia"/>
        </w:rPr>
        <w:t>时空信息云平台</w:t>
      </w:r>
      <w:r>
        <w:t>数据</w:t>
      </w:r>
      <w:r>
        <w:rPr>
          <w:rFonts w:hint="eastAsia"/>
        </w:rPr>
        <w:t>资源获取、分发、第三方资源接入</w:t>
      </w:r>
      <w:r>
        <w:t>时的数据要求</w:t>
      </w:r>
      <w:r>
        <w:rPr>
          <w:rFonts w:hint="eastAsia"/>
        </w:rPr>
        <w:t>等。</w:t>
      </w:r>
    </w:p>
    <w:p>
      <w:pPr>
        <w:pStyle w:val="3"/>
        <w:numPr>
          <w:ilvl w:val="1"/>
          <w:numId w:val="13"/>
        </w:numPr>
        <w:ind w:firstLine="482"/>
        <w:rPr>
          <w:rFonts w:asciiTheme="minorEastAsia" w:hAnsiTheme="minorEastAsia" w:eastAsiaTheme="minorEastAsia" w:cstheme="minorEastAsia"/>
          <w:sz w:val="24"/>
          <w:szCs w:val="24"/>
        </w:rPr>
      </w:pPr>
      <w:bookmarkStart w:id="143" w:name="_Toc49701446"/>
      <w:r>
        <w:rPr>
          <w:rFonts w:asciiTheme="minorEastAsia" w:hAnsiTheme="minorEastAsia" w:eastAsiaTheme="minorEastAsia" w:cstheme="minorEastAsia"/>
          <w:sz w:val="24"/>
          <w:szCs w:val="24"/>
        </w:rPr>
        <w:t>数学基础</w:t>
      </w:r>
      <w:bookmarkEnd w:id="143"/>
    </w:p>
    <w:p>
      <w:pPr>
        <w:ind w:firstLine="480"/>
      </w:pPr>
      <w:r>
        <w:rPr>
          <w:rFonts w:hint="eastAsia"/>
        </w:rPr>
        <w:t>参与柳州市基础地理信息数据建设的各生产单位所提供的成果数据应具有统一的数学基础。</w:t>
      </w:r>
    </w:p>
    <w:p>
      <w:pPr>
        <w:pStyle w:val="14"/>
        <w:numPr>
          <w:ilvl w:val="0"/>
          <w:numId w:val="14"/>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坐标系采用2000国家大地坐标系</w:t>
      </w:r>
      <w:r>
        <w:rPr>
          <w:rFonts w:asciiTheme="minorEastAsia" w:hAnsiTheme="minorEastAsia" w:cstheme="minorEastAsia"/>
          <w:sz w:val="24"/>
          <w:szCs w:val="24"/>
        </w:rPr>
        <w:t>；</w:t>
      </w:r>
    </w:p>
    <w:p>
      <w:pPr>
        <w:pStyle w:val="14"/>
        <w:numPr>
          <w:ilvl w:val="0"/>
          <w:numId w:val="14"/>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地图投影采用高斯—克吕格投影,按1.5°分带</w:t>
      </w:r>
      <w:r>
        <w:rPr>
          <w:rFonts w:asciiTheme="minorEastAsia" w:hAnsiTheme="minorEastAsia" w:cstheme="minorEastAsia"/>
          <w:sz w:val="24"/>
          <w:szCs w:val="24"/>
        </w:rPr>
        <w:t>；</w:t>
      </w:r>
    </w:p>
    <w:p>
      <w:pPr>
        <w:pStyle w:val="14"/>
        <w:numPr>
          <w:ilvl w:val="0"/>
          <w:numId w:val="14"/>
        </w:numPr>
        <w:ind w:firstLine="480"/>
        <w:rPr>
          <w:rFonts w:asciiTheme="minorEastAsia" w:hAnsiTheme="minorEastAsia" w:cstheme="minorEastAsia"/>
          <w:sz w:val="24"/>
          <w:szCs w:val="24"/>
        </w:rPr>
      </w:pPr>
      <w:r>
        <w:rPr>
          <w:rFonts w:hint="eastAsia" w:asciiTheme="minorEastAsia" w:hAnsiTheme="minorEastAsia" w:cstheme="minorEastAsia"/>
          <w:sz w:val="24"/>
          <w:szCs w:val="24"/>
        </w:rPr>
        <w:t>高程基准采用1985国家高程基准</w:t>
      </w:r>
      <w:r>
        <w:rPr>
          <w:rFonts w:asciiTheme="minorEastAsia" w:hAnsiTheme="minorEastAsia" w:cstheme="minorEastAsia"/>
          <w:sz w:val="24"/>
          <w:szCs w:val="24"/>
        </w:rPr>
        <w:t>；</w:t>
      </w:r>
    </w:p>
    <w:p>
      <w:pPr>
        <w:pStyle w:val="14"/>
        <w:numPr>
          <w:ilvl w:val="0"/>
          <w:numId w:val="14"/>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时间基准，日期应采用公历纪元，时间应采用北京时间、即北京东八时区的区时</w:t>
      </w:r>
      <w:r>
        <w:rPr>
          <w:rFonts w:asciiTheme="minorEastAsia" w:hAnsiTheme="minorEastAsia" w:cstheme="minorEastAsia"/>
          <w:sz w:val="24"/>
          <w:szCs w:val="24"/>
        </w:rPr>
        <w:t>；</w:t>
      </w:r>
    </w:p>
    <w:p>
      <w:pPr>
        <w:pStyle w:val="14"/>
        <w:numPr>
          <w:ilvl w:val="0"/>
          <w:numId w:val="14"/>
        </w:numPr>
        <w:ind w:firstLine="480"/>
      </w:pPr>
      <w:r>
        <w:rPr>
          <w:rFonts w:hint="eastAsia" w:asciiTheme="minorEastAsia" w:hAnsiTheme="minorEastAsia" w:cstheme="minorEastAsia"/>
          <w:sz w:val="24"/>
          <w:szCs w:val="24"/>
        </w:rPr>
        <w:t>数据坐标单位</w:t>
      </w:r>
      <w:r>
        <w:rPr>
          <w:rFonts w:asciiTheme="minorEastAsia" w:hAnsiTheme="minorEastAsia" w:cstheme="minorEastAsia"/>
          <w:sz w:val="24"/>
          <w:szCs w:val="24"/>
        </w:rPr>
        <w:t>：</w:t>
      </w:r>
      <w:r>
        <w:rPr>
          <w:rFonts w:hint="eastAsia" w:asciiTheme="minorEastAsia" w:hAnsiTheme="minorEastAsia" w:cstheme="minorEastAsia"/>
          <w:sz w:val="24"/>
          <w:szCs w:val="24"/>
        </w:rPr>
        <w:t>米</w:t>
      </w:r>
      <w:r>
        <w:rPr>
          <w:rFonts w:asciiTheme="minorEastAsia" w:hAnsiTheme="minorEastAsia" w:cstheme="minorEastAsia"/>
          <w:sz w:val="24"/>
          <w:szCs w:val="24"/>
        </w:rPr>
        <w:t>。</w:t>
      </w:r>
    </w:p>
    <w:p>
      <w:pPr>
        <w:pStyle w:val="3"/>
        <w:numPr>
          <w:ilvl w:val="1"/>
          <w:numId w:val="13"/>
        </w:numPr>
        <w:ind w:firstLine="482"/>
        <w:rPr>
          <w:rFonts w:asciiTheme="minorEastAsia" w:hAnsiTheme="minorEastAsia" w:eastAsiaTheme="minorEastAsia" w:cstheme="minorEastAsia"/>
          <w:sz w:val="24"/>
          <w:szCs w:val="24"/>
        </w:rPr>
      </w:pPr>
      <w:bookmarkStart w:id="144" w:name="_Toc49701447"/>
      <w:r>
        <w:rPr>
          <w:rFonts w:hint="eastAsia" w:asciiTheme="minorEastAsia" w:hAnsiTheme="minorEastAsia" w:eastAsiaTheme="minorEastAsia" w:cstheme="minorEastAsia"/>
          <w:sz w:val="24"/>
          <w:szCs w:val="24"/>
        </w:rPr>
        <w:t>数据组成</w:t>
      </w:r>
      <w:bookmarkEnd w:id="144"/>
    </w:p>
    <w:p>
      <w:pPr>
        <w:ind w:firstLine="480"/>
        <w:rPr>
          <w:rFonts w:asciiTheme="minorEastAsia" w:hAnsiTheme="minorEastAsia" w:cstheme="minorEastAsia"/>
          <w:szCs w:val="24"/>
        </w:rPr>
      </w:pPr>
      <w:r>
        <w:rPr>
          <w:rFonts w:hint="eastAsia" w:asciiTheme="minorEastAsia" w:hAnsiTheme="minorEastAsia" w:cstheme="minorEastAsia"/>
          <w:szCs w:val="24"/>
        </w:rPr>
        <w:t>涵盖基础时空数据、公共专题数据、实时动态数据。</w:t>
      </w:r>
    </w:p>
    <w:p>
      <w:pPr>
        <w:pStyle w:val="4"/>
        <w:numPr>
          <w:ilvl w:val="2"/>
          <w:numId w:val="13"/>
        </w:numPr>
        <w:ind w:firstLine="482"/>
        <w:rPr>
          <w:rFonts w:asciiTheme="minorEastAsia" w:hAnsiTheme="minorEastAsia" w:eastAsiaTheme="minorEastAsia" w:cstheme="minorEastAsia"/>
          <w:sz w:val="24"/>
          <w:szCs w:val="24"/>
        </w:rPr>
      </w:pPr>
      <w:bookmarkStart w:id="145" w:name="_Toc49701448"/>
      <w:r>
        <w:rPr>
          <w:rFonts w:hint="eastAsia" w:asciiTheme="minorEastAsia" w:hAnsiTheme="minorEastAsia" w:eastAsiaTheme="minorEastAsia" w:cstheme="minorEastAsia"/>
          <w:sz w:val="24"/>
          <w:szCs w:val="24"/>
        </w:rPr>
        <w:t>基础时空数据</w:t>
      </w:r>
      <w:bookmarkEnd w:id="145"/>
    </w:p>
    <w:p>
      <w:pPr>
        <w:ind w:firstLine="480"/>
      </w:pPr>
      <w:r>
        <w:rPr>
          <w:rFonts w:hint="eastAsia"/>
        </w:rPr>
        <w:t>基础时空数据应包括基础地理信息数据、面向服务的产品数据</w:t>
      </w:r>
      <w:r>
        <w:t>、</w:t>
      </w:r>
      <w:r>
        <w:rPr>
          <w:rFonts w:hint="eastAsia"/>
        </w:rPr>
        <w:t>新型测绘产品数据</w:t>
      </w:r>
      <w:r>
        <w:t>及基础时空</w:t>
      </w:r>
      <w:r>
        <w:rPr>
          <w:rFonts w:hint="eastAsia"/>
        </w:rPr>
        <w:t>元数据。</w:t>
      </w:r>
    </w:p>
    <w:p>
      <w:pPr>
        <w:pStyle w:val="5"/>
        <w:numPr>
          <w:ilvl w:val="255"/>
          <w:numId w:val="0"/>
        </w:numPr>
        <w:ind w:left="220"/>
        <w:rPr>
          <w:rFonts w:asciiTheme="minorEastAsia" w:hAnsiTheme="minorEastAsia" w:eastAsiaTheme="minorEastAsia" w:cstheme="minorEastAsia"/>
          <w:sz w:val="24"/>
          <w:szCs w:val="24"/>
        </w:rPr>
      </w:pPr>
      <w:bookmarkStart w:id="146" w:name="_Toc49701449"/>
      <w:r>
        <w:rPr>
          <w:rFonts w:asciiTheme="minorEastAsia" w:hAnsiTheme="minorEastAsia" w:eastAsiaTheme="minorEastAsia" w:cstheme="minorEastAsia"/>
          <w:sz w:val="24"/>
          <w:szCs w:val="24"/>
        </w:rPr>
        <w:t xml:space="preserve">6.3.1.1 </w:t>
      </w:r>
      <w:r>
        <w:rPr>
          <w:rFonts w:hint="eastAsia" w:asciiTheme="minorEastAsia" w:hAnsiTheme="minorEastAsia" w:eastAsiaTheme="minorEastAsia" w:cstheme="minorEastAsia"/>
          <w:sz w:val="24"/>
          <w:szCs w:val="24"/>
        </w:rPr>
        <w:t>基础地理信息数据</w:t>
      </w:r>
      <w:bookmarkEnd w:id="14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基础地理信息数据应包括大地测量数据、数字线划图数据(DLG)、数字正射影像数据(DOM)、数字高程模型数据(DEM)和数字栅格地图数据(DRG)，包括：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a)</w:t>
      </w:r>
      <w:r>
        <w:rPr>
          <w:rFonts w:hint="eastAsia" w:asciiTheme="minorEastAsia" w:hAnsiTheme="minorEastAsia" w:cstheme="minorEastAsia"/>
          <w:sz w:val="24"/>
          <w:szCs w:val="24"/>
        </w:rPr>
        <w:tab/>
      </w:r>
      <w:r>
        <w:rPr>
          <w:rFonts w:hint="eastAsia" w:asciiTheme="minorEastAsia" w:hAnsiTheme="minorEastAsia" w:cstheme="minorEastAsia"/>
          <w:sz w:val="24"/>
          <w:szCs w:val="24"/>
        </w:rPr>
        <w:t>大地测量数据包括三角（导线）测量成果、水准测量成果、重力测量成果以及GNSS测量成果等</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b)</w:t>
      </w:r>
      <w:r>
        <w:rPr>
          <w:rFonts w:hint="eastAsia" w:asciiTheme="minorEastAsia" w:hAnsiTheme="minorEastAsia" w:cstheme="minorEastAsia"/>
          <w:sz w:val="24"/>
          <w:szCs w:val="24"/>
        </w:rPr>
        <w:tab/>
      </w:r>
      <w:r>
        <w:rPr>
          <w:rFonts w:hint="eastAsia" w:asciiTheme="minorEastAsia" w:hAnsiTheme="minorEastAsia" w:cstheme="minorEastAsia"/>
          <w:sz w:val="24"/>
          <w:szCs w:val="24"/>
        </w:rPr>
        <w:t>DLG数据包括测量控制点、水系、居民地及设施、交通、管线、境界与政区、地貌和植被与土质等要素层，比例尺系列应为1：1 000 000，1：250 000，1：50 000，1：10 000，1：5 000，1：2 000，1：1 000和1：500</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c)</w:t>
      </w:r>
      <w:r>
        <w:rPr>
          <w:rFonts w:hint="eastAsia" w:asciiTheme="minorEastAsia" w:hAnsiTheme="minorEastAsia" w:cstheme="minorEastAsia"/>
          <w:sz w:val="24"/>
          <w:szCs w:val="24"/>
        </w:rPr>
        <w:tab/>
      </w:r>
      <w:r>
        <w:rPr>
          <w:rFonts w:hint="eastAsia" w:asciiTheme="minorEastAsia" w:hAnsiTheme="minorEastAsia" w:cstheme="minorEastAsia"/>
          <w:sz w:val="24"/>
          <w:szCs w:val="24"/>
        </w:rPr>
        <w:t>DOM数据包括航空摄影影像和航天遥感影像，可以为全色的、彩色的或多光谱的，按地面分辨率分为30m，15m，5m，2.5m，1m，0.5m和0.2m等</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d)</w:t>
      </w:r>
      <w:r>
        <w:rPr>
          <w:rFonts w:hint="eastAsia" w:asciiTheme="minorEastAsia" w:hAnsiTheme="minorEastAsia" w:cstheme="minorEastAsia"/>
          <w:sz w:val="24"/>
          <w:szCs w:val="24"/>
        </w:rPr>
        <w:tab/>
      </w:r>
      <w:r>
        <w:rPr>
          <w:rFonts w:hint="eastAsia" w:asciiTheme="minorEastAsia" w:hAnsiTheme="minorEastAsia" w:cstheme="minorEastAsia"/>
          <w:sz w:val="24"/>
          <w:szCs w:val="24"/>
        </w:rPr>
        <w:t>DEM数据包括地面规划格网点、特征点数据及边界线数据等，按格网间距分为1 000m，100m，25m，12.5m，5m和2.5m等</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e)</w:t>
      </w:r>
      <w:r>
        <w:rPr>
          <w:rFonts w:hint="eastAsia" w:asciiTheme="minorEastAsia" w:hAnsiTheme="minorEastAsia" w:cstheme="minorEastAsia"/>
          <w:sz w:val="24"/>
          <w:szCs w:val="24"/>
        </w:rPr>
        <w:tab/>
      </w:r>
      <w:r>
        <w:rPr>
          <w:rFonts w:hint="eastAsia" w:asciiTheme="minorEastAsia" w:hAnsiTheme="minorEastAsia" w:cstheme="minorEastAsia"/>
          <w:sz w:val="24"/>
          <w:szCs w:val="24"/>
        </w:rPr>
        <w:t>DRG数据包括通过地形图扫描和数字线划图转换形成的数据，比例尺系列应为1：1 000 000，1：250 000，1：50 000，1：10 000，1：5 000，1：2 000，1：1 000和1：500。</w:t>
      </w:r>
    </w:p>
    <w:p>
      <w:pPr>
        <w:pStyle w:val="5"/>
        <w:numPr>
          <w:ilvl w:val="255"/>
          <w:numId w:val="0"/>
        </w:numPr>
        <w:ind w:left="220"/>
        <w:rPr>
          <w:rFonts w:asciiTheme="minorEastAsia" w:hAnsiTheme="minorEastAsia" w:eastAsiaTheme="minorEastAsia" w:cstheme="minorEastAsia"/>
          <w:sz w:val="24"/>
          <w:szCs w:val="24"/>
        </w:rPr>
      </w:pPr>
      <w:bookmarkStart w:id="147" w:name="_Toc49701450"/>
      <w:r>
        <w:rPr>
          <w:rFonts w:asciiTheme="minorEastAsia" w:hAnsiTheme="minorEastAsia" w:eastAsiaTheme="minorEastAsia" w:cstheme="minorEastAsia"/>
          <w:sz w:val="24"/>
          <w:szCs w:val="24"/>
        </w:rPr>
        <w:t xml:space="preserve">6.3.1.2 </w:t>
      </w:r>
      <w:r>
        <w:rPr>
          <w:rFonts w:hint="eastAsia" w:asciiTheme="minorEastAsia" w:hAnsiTheme="minorEastAsia" w:eastAsiaTheme="minorEastAsia" w:cstheme="minorEastAsia"/>
          <w:sz w:val="24"/>
          <w:szCs w:val="24"/>
        </w:rPr>
        <w:t>面向服务的产品数据</w:t>
      </w:r>
      <w:bookmarkEnd w:id="147"/>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面向服务的产品数据应包括地理实体数据、地名地址数据、电子地图数据、影像数据、三维模型数据，其中：</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a)</w:t>
      </w:r>
      <w:r>
        <w:rPr>
          <w:rFonts w:hint="eastAsia" w:asciiTheme="minorEastAsia" w:hAnsiTheme="minorEastAsia" w:cstheme="minorEastAsia"/>
          <w:sz w:val="24"/>
          <w:szCs w:val="24"/>
        </w:rPr>
        <w:tab/>
      </w:r>
      <w:r>
        <w:rPr>
          <w:rFonts w:hint="eastAsia" w:asciiTheme="minorEastAsia" w:hAnsiTheme="minorEastAsia" w:cstheme="minorEastAsia"/>
          <w:sz w:val="24"/>
          <w:szCs w:val="24"/>
        </w:rPr>
        <w:t>地理实体数据应以基础地理信息数据为基础，把放映和描述现实世界中独立存在的自然地理要素、经济社会要素或者地表、地下人工设施的形状、大小等与空间位置、地理分布有关的信息，采用面向对象的方法，重组形成的数据</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b)</w:t>
      </w:r>
      <w:r>
        <w:rPr>
          <w:rFonts w:hint="eastAsia" w:asciiTheme="minorEastAsia" w:hAnsiTheme="minorEastAsia" w:cstheme="minorEastAsia"/>
          <w:sz w:val="24"/>
          <w:szCs w:val="24"/>
        </w:rPr>
        <w:tab/>
      </w:r>
      <w:r>
        <w:rPr>
          <w:rFonts w:hint="eastAsia" w:asciiTheme="minorEastAsia" w:hAnsiTheme="minorEastAsia" w:cstheme="minorEastAsia"/>
          <w:sz w:val="24"/>
          <w:szCs w:val="24"/>
        </w:rPr>
        <w:t>地名地址数据包括行政区划及街巷、标志物、门楼等要素的规范化名称、空间位置、属性及地理编码等信息内容</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c)</w:t>
      </w:r>
      <w:r>
        <w:rPr>
          <w:rFonts w:hint="eastAsia" w:asciiTheme="minorEastAsia" w:hAnsiTheme="minorEastAsia" w:cstheme="minorEastAsia"/>
          <w:sz w:val="24"/>
          <w:szCs w:val="24"/>
        </w:rPr>
        <w:tab/>
      </w:r>
      <w:r>
        <w:rPr>
          <w:rFonts w:hint="eastAsia" w:asciiTheme="minorEastAsia" w:hAnsiTheme="minorEastAsia" w:cstheme="minorEastAsia"/>
          <w:sz w:val="24"/>
          <w:szCs w:val="24"/>
        </w:rPr>
        <w:t>影像数据是以航空影像、航天影像等数据元为基础，经拼接、匀色、反差调整、重影消除和镶嵌等处理，形成的栅格数据，以及按一定尺寸裁切构成的多级瓦片数据</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d)</w:t>
      </w:r>
      <w:r>
        <w:rPr>
          <w:rFonts w:hint="eastAsia" w:asciiTheme="minorEastAsia" w:hAnsiTheme="minorEastAsia" w:cstheme="minorEastAsia"/>
          <w:sz w:val="24"/>
          <w:szCs w:val="24"/>
        </w:rPr>
        <w:tab/>
      </w:r>
      <w:r>
        <w:rPr>
          <w:rFonts w:hint="eastAsia" w:asciiTheme="minorEastAsia" w:hAnsiTheme="minorEastAsia" w:cstheme="minorEastAsia"/>
          <w:sz w:val="24"/>
          <w:szCs w:val="24"/>
        </w:rPr>
        <w:t>电子地图数据是以传统基础地理信息数据为基础，经多尺度融合、符号化表达、图面整饰等加工处理，形成色彩协调、图面美观的图形数据，以及按一定比例尺裁切形成的多级瓦片数据</w:t>
      </w:r>
      <w:r>
        <w:rPr>
          <w:rFonts w:asciiTheme="minorEastAsia" w:hAnsiTheme="minorEastAsia" w:cstheme="minorEastAsia"/>
          <w:sz w:val="24"/>
          <w:szCs w:val="24"/>
        </w:rPr>
        <w: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e)</w:t>
      </w:r>
      <w:r>
        <w:rPr>
          <w:rFonts w:hint="eastAsia" w:asciiTheme="minorEastAsia" w:hAnsiTheme="minorEastAsia" w:cstheme="minorEastAsia"/>
          <w:sz w:val="24"/>
          <w:szCs w:val="24"/>
        </w:rPr>
        <w:tab/>
      </w:r>
      <w:r>
        <w:rPr>
          <w:rFonts w:hint="eastAsia" w:asciiTheme="minorEastAsia" w:hAnsiTheme="minorEastAsia" w:cstheme="minorEastAsia"/>
          <w:sz w:val="24"/>
          <w:szCs w:val="24"/>
        </w:rPr>
        <w:t>三维模型数据是以影像数据和高程模型数据为基础，叠加地理要素的三维模型，形成的三维可视化数据，以及按一定尺寸裁切的影像、数字高程模型多级瓦片数据和地理要素可视化表达的不同层级三维模型数据。</w:t>
      </w:r>
    </w:p>
    <w:p>
      <w:pPr>
        <w:pStyle w:val="5"/>
        <w:numPr>
          <w:ilvl w:val="255"/>
          <w:numId w:val="0"/>
        </w:numPr>
        <w:tabs>
          <w:tab w:val="left" w:pos="913"/>
        </w:tabs>
        <w:ind w:left="220"/>
        <w:rPr>
          <w:rFonts w:asciiTheme="minorEastAsia" w:hAnsiTheme="minorEastAsia" w:eastAsiaTheme="minorEastAsia" w:cstheme="minorEastAsia"/>
          <w:sz w:val="24"/>
          <w:szCs w:val="24"/>
        </w:rPr>
      </w:pPr>
      <w:bookmarkStart w:id="148" w:name="_Toc49701451"/>
      <w:r>
        <w:rPr>
          <w:rFonts w:asciiTheme="minorEastAsia" w:hAnsiTheme="minorEastAsia" w:eastAsiaTheme="minorEastAsia" w:cstheme="minorEastAsia"/>
          <w:sz w:val="24"/>
          <w:szCs w:val="24"/>
        </w:rPr>
        <w:t xml:space="preserve">6.3.1.3 </w:t>
      </w:r>
      <w:r>
        <w:rPr>
          <w:rFonts w:hint="eastAsia" w:asciiTheme="minorEastAsia" w:hAnsiTheme="minorEastAsia" w:eastAsiaTheme="minorEastAsia" w:cstheme="minorEastAsia"/>
          <w:sz w:val="24"/>
          <w:szCs w:val="24"/>
        </w:rPr>
        <w:t>新型测绘产品数据</w:t>
      </w:r>
      <w:bookmarkEnd w:id="148"/>
    </w:p>
    <w:p>
      <w:pPr>
        <w:pStyle w:val="14"/>
        <w:ind w:firstLine="480"/>
        <w:rPr>
          <w:rFonts w:asciiTheme="minorEastAsia" w:hAnsiTheme="minorEastAsia" w:cstheme="minorEastAsia"/>
          <w:sz w:val="24"/>
          <w:szCs w:val="24"/>
        </w:rPr>
      </w:pPr>
      <w:r>
        <w:rPr>
          <w:rFonts w:asciiTheme="minorEastAsia" w:hAnsiTheme="minorEastAsia" w:cstheme="minorEastAsia"/>
          <w:sz w:val="24"/>
          <w:szCs w:val="24"/>
        </w:rPr>
        <w:t>包括</w:t>
      </w:r>
      <w:r>
        <w:rPr>
          <w:rFonts w:hint="eastAsia" w:asciiTheme="minorEastAsia" w:hAnsiTheme="minorEastAsia" w:cstheme="minorEastAsia"/>
          <w:sz w:val="24"/>
          <w:szCs w:val="24"/>
        </w:rPr>
        <w:t>全景及可量测实景影像、倾斜影像、激光点云数据、室内地图数据、地下空间数据、建筑信息模型数据等。</w:t>
      </w:r>
    </w:p>
    <w:p>
      <w:pPr>
        <w:pStyle w:val="5"/>
        <w:numPr>
          <w:ilvl w:val="255"/>
          <w:numId w:val="0"/>
        </w:numPr>
        <w:ind w:left="220"/>
        <w:rPr>
          <w:rFonts w:asciiTheme="minorEastAsia" w:hAnsiTheme="minorEastAsia" w:eastAsiaTheme="minorEastAsia" w:cstheme="minorEastAsia"/>
          <w:sz w:val="24"/>
          <w:szCs w:val="24"/>
        </w:rPr>
      </w:pPr>
      <w:bookmarkStart w:id="149" w:name="_Toc49701452"/>
      <w:r>
        <w:rPr>
          <w:rFonts w:asciiTheme="minorEastAsia" w:hAnsiTheme="minorEastAsia" w:eastAsiaTheme="minorEastAsia" w:cstheme="minorEastAsia"/>
          <w:sz w:val="24"/>
          <w:szCs w:val="24"/>
        </w:rPr>
        <w:t xml:space="preserve">6.3.1.4 </w:t>
      </w:r>
      <w:r>
        <w:rPr>
          <w:rFonts w:hint="eastAsia" w:asciiTheme="minorEastAsia" w:hAnsiTheme="minorEastAsia" w:eastAsiaTheme="minorEastAsia" w:cstheme="minorEastAsia"/>
          <w:sz w:val="24"/>
          <w:szCs w:val="24"/>
        </w:rPr>
        <w:t>基础时空数据元数据</w:t>
      </w:r>
      <w:bookmarkEnd w:id="149"/>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基础地理信息数据的矢量、影像、高程元数据</w:t>
      </w:r>
      <w:r>
        <w:rPr>
          <w:rFonts w:asciiTheme="minorEastAsia" w:hAnsiTheme="minorEastAsia" w:cstheme="minorEastAsia"/>
          <w:sz w:val="24"/>
          <w:szCs w:val="24"/>
        </w:rPr>
        <w:t>文件的结构</w:t>
      </w:r>
      <w:r>
        <w:rPr>
          <w:rFonts w:hint="eastAsia" w:asciiTheme="minorEastAsia" w:hAnsiTheme="minorEastAsia" w:cstheme="minorEastAsia"/>
          <w:sz w:val="24"/>
          <w:szCs w:val="24"/>
        </w:rPr>
        <w:t>、</w:t>
      </w:r>
      <w:r>
        <w:rPr>
          <w:rFonts w:asciiTheme="minorEastAsia" w:hAnsiTheme="minorEastAsia" w:cstheme="minorEastAsia"/>
          <w:sz w:val="24"/>
          <w:szCs w:val="24"/>
        </w:rPr>
        <w:t>元数据文件的内容</w:t>
      </w:r>
      <w:r>
        <w:rPr>
          <w:rFonts w:hint="eastAsia" w:asciiTheme="minorEastAsia" w:hAnsiTheme="minorEastAsia" w:cstheme="minorEastAsia"/>
          <w:sz w:val="24"/>
          <w:szCs w:val="24"/>
        </w:rPr>
        <w:t>和格式应遵循CH/T 1007的规定。</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地理实体数据、三维模型元数据在GB/T19710规定的基础上，可引入标识信息、参照系、空间标识、数据质量、内容信息、元数据扩展信息等内容。</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地名地址元数据包括产品名称、产品代码、项目名称、项目来源、产品内容、数据格式、坐标系、数据来源、制作方法、更新版本、制作单位、制作软件、提交日期、验收单位、验收日期、更新单位、更新日期、质量说明等。</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新型测绘产品元数据包括产品名称、产品代码、图幅号（城市代码、道路名称）、产品采集日期、生产日期、更新日期、产品版本、发布日期、产品所有权单位名称、生产单位名称、发布单位名称、数据量、数据文件个数、数据格式，航摄信息、坐标信息等。</w:t>
      </w:r>
    </w:p>
    <w:p>
      <w:pPr>
        <w:pStyle w:val="4"/>
        <w:numPr>
          <w:ilvl w:val="2"/>
          <w:numId w:val="13"/>
        </w:numPr>
        <w:ind w:firstLine="482"/>
        <w:rPr>
          <w:rFonts w:asciiTheme="minorEastAsia" w:hAnsiTheme="minorEastAsia" w:eastAsiaTheme="minorEastAsia" w:cstheme="minorEastAsia"/>
          <w:sz w:val="24"/>
          <w:szCs w:val="24"/>
        </w:rPr>
      </w:pPr>
      <w:bookmarkStart w:id="150" w:name="_Toc49701453"/>
      <w:r>
        <w:rPr>
          <w:rFonts w:hint="eastAsia" w:asciiTheme="minorEastAsia" w:hAnsiTheme="minorEastAsia" w:eastAsiaTheme="minorEastAsia" w:cstheme="minorEastAsia"/>
          <w:sz w:val="24"/>
          <w:szCs w:val="24"/>
        </w:rPr>
        <w:t>公共专题数据</w:t>
      </w:r>
      <w:bookmarkEnd w:id="150"/>
    </w:p>
    <w:p>
      <w:pPr>
        <w:pStyle w:val="5"/>
        <w:numPr>
          <w:ilvl w:val="255"/>
          <w:numId w:val="0"/>
        </w:numPr>
        <w:ind w:left="220"/>
        <w:rPr>
          <w:rFonts w:asciiTheme="minorEastAsia" w:hAnsiTheme="minorEastAsia" w:eastAsiaTheme="minorEastAsia" w:cstheme="minorEastAsia"/>
          <w:sz w:val="24"/>
          <w:szCs w:val="24"/>
        </w:rPr>
      </w:pPr>
      <w:bookmarkStart w:id="151" w:name="_Toc49701454"/>
      <w:r>
        <w:rPr>
          <w:rFonts w:asciiTheme="minorEastAsia" w:hAnsiTheme="minorEastAsia" w:eastAsiaTheme="minorEastAsia" w:cstheme="minorEastAsia"/>
          <w:sz w:val="24"/>
          <w:szCs w:val="24"/>
        </w:rPr>
        <w:t xml:space="preserve">6.3.2.1 </w:t>
      </w:r>
      <w:r>
        <w:rPr>
          <w:rFonts w:hint="eastAsia" w:asciiTheme="minorEastAsia" w:hAnsiTheme="minorEastAsia" w:eastAsiaTheme="minorEastAsia" w:cstheme="minorEastAsia"/>
          <w:sz w:val="24"/>
          <w:szCs w:val="24"/>
        </w:rPr>
        <w:t>公共专题数据内容</w:t>
      </w:r>
      <w:bookmarkEnd w:id="151"/>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公共专题数据应包括通过汇聚融合获取的法人数据、人口数据、宏观经济数据、民生兴趣点数据、电子证照数据、信用信息数据、地理国情监测数据，通过互联网手段在线获取的公众“衣食住行”生活数据和通信数据等补充数据，具体数据属性信息及数据格式要求以政务部门行业规范为主。</w:t>
      </w:r>
    </w:p>
    <w:p>
      <w:pPr>
        <w:pStyle w:val="5"/>
        <w:numPr>
          <w:ilvl w:val="255"/>
          <w:numId w:val="0"/>
        </w:numPr>
        <w:ind w:left="220"/>
        <w:rPr>
          <w:rFonts w:asciiTheme="minorEastAsia" w:hAnsiTheme="minorEastAsia" w:eastAsiaTheme="minorEastAsia" w:cstheme="minorEastAsia"/>
          <w:sz w:val="24"/>
          <w:szCs w:val="24"/>
        </w:rPr>
      </w:pPr>
      <w:bookmarkStart w:id="152" w:name="_Toc49701455"/>
      <w:r>
        <w:rPr>
          <w:rFonts w:asciiTheme="minorEastAsia" w:hAnsiTheme="minorEastAsia" w:eastAsiaTheme="minorEastAsia" w:cstheme="minorEastAsia"/>
          <w:sz w:val="24"/>
          <w:szCs w:val="24"/>
        </w:rPr>
        <w:t xml:space="preserve">6.3.2.2 </w:t>
      </w:r>
      <w:r>
        <w:rPr>
          <w:rFonts w:hint="eastAsia" w:asciiTheme="minorEastAsia" w:hAnsiTheme="minorEastAsia" w:eastAsiaTheme="minorEastAsia" w:cstheme="minorEastAsia"/>
          <w:sz w:val="24"/>
          <w:szCs w:val="24"/>
        </w:rPr>
        <w:t>公共专题数据元数据</w:t>
      </w:r>
      <w:bookmarkEnd w:id="15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公共专题数据来自不同行业或部门，其元数据在符合相关行业规范的同时，至少要记录数据的元数据信息，如数据大小、更新周期、生产单位、数据时间、生产方式、数据格式、共享类型、共享条件等。专题元数据信息表参见附录</w:t>
      </w:r>
      <w:r>
        <w:rPr>
          <w:rFonts w:asciiTheme="minorEastAsia" w:hAnsiTheme="minorEastAsia" w:cstheme="minorEastAsia"/>
          <w:sz w:val="24"/>
          <w:szCs w:val="24"/>
        </w:rPr>
        <w:t>A</w:t>
      </w:r>
      <w:r>
        <w:rPr>
          <w:rFonts w:hint="eastAsia" w:asciiTheme="minorEastAsia" w:hAnsiTheme="minorEastAsia" w:cstheme="minorEastAsia"/>
          <w:sz w:val="24"/>
          <w:szCs w:val="24"/>
        </w:rPr>
        <w:t>.</w:t>
      </w:r>
      <w:r>
        <w:rPr>
          <w:rFonts w:asciiTheme="minorEastAsia" w:hAnsiTheme="minorEastAsia" w:cstheme="minorEastAsia"/>
          <w:sz w:val="24"/>
          <w:szCs w:val="24"/>
        </w:rPr>
        <w:t>3</w:t>
      </w:r>
      <w:r>
        <w:rPr>
          <w:rFonts w:hint="eastAsia" w:asciiTheme="minorEastAsia" w:hAnsiTheme="minorEastAsia" w:cstheme="minorEastAsia"/>
          <w:sz w:val="24"/>
          <w:szCs w:val="24"/>
        </w:rPr>
        <w:t>1、附录</w:t>
      </w:r>
      <w:r>
        <w:rPr>
          <w:rFonts w:asciiTheme="minorEastAsia" w:hAnsiTheme="minorEastAsia" w:cstheme="minorEastAsia"/>
          <w:sz w:val="24"/>
          <w:szCs w:val="24"/>
        </w:rPr>
        <w:t>A</w:t>
      </w:r>
      <w:r>
        <w:rPr>
          <w:rFonts w:hint="eastAsia" w:asciiTheme="minorEastAsia" w:hAnsiTheme="minorEastAsia" w:cstheme="minorEastAsia"/>
          <w:sz w:val="24"/>
          <w:szCs w:val="24"/>
        </w:rPr>
        <w:t>.</w:t>
      </w:r>
      <w:r>
        <w:rPr>
          <w:rFonts w:asciiTheme="minorEastAsia" w:hAnsiTheme="minorEastAsia" w:cstheme="minorEastAsia"/>
          <w:sz w:val="24"/>
          <w:szCs w:val="24"/>
        </w:rPr>
        <w:t>3</w:t>
      </w:r>
      <w:r>
        <w:rPr>
          <w:rFonts w:hint="eastAsia" w:asciiTheme="minorEastAsia" w:hAnsiTheme="minorEastAsia" w:cstheme="minorEastAsia"/>
          <w:sz w:val="24"/>
          <w:szCs w:val="24"/>
        </w:rPr>
        <w:t>2。</w:t>
      </w:r>
    </w:p>
    <w:p>
      <w:pPr>
        <w:pStyle w:val="4"/>
        <w:numPr>
          <w:ilvl w:val="2"/>
          <w:numId w:val="13"/>
        </w:numPr>
        <w:ind w:firstLine="482"/>
        <w:rPr>
          <w:rFonts w:asciiTheme="minorEastAsia" w:hAnsiTheme="minorEastAsia" w:eastAsiaTheme="minorEastAsia" w:cstheme="minorEastAsia"/>
          <w:sz w:val="24"/>
          <w:szCs w:val="24"/>
        </w:rPr>
      </w:pPr>
      <w:bookmarkStart w:id="153" w:name="_Toc49701456"/>
      <w:r>
        <w:rPr>
          <w:rFonts w:hint="eastAsia" w:asciiTheme="minorEastAsia" w:hAnsiTheme="minorEastAsia" w:eastAsiaTheme="minorEastAsia" w:cstheme="minorEastAsia"/>
          <w:sz w:val="24"/>
          <w:szCs w:val="24"/>
        </w:rPr>
        <w:t>实时动态数据</w:t>
      </w:r>
      <w:bookmarkEnd w:id="153"/>
    </w:p>
    <w:p>
      <w:pPr>
        <w:pStyle w:val="5"/>
        <w:numPr>
          <w:ilvl w:val="255"/>
          <w:numId w:val="0"/>
        </w:numPr>
        <w:ind w:left="220"/>
        <w:rPr>
          <w:rFonts w:asciiTheme="minorEastAsia" w:hAnsiTheme="minorEastAsia" w:eastAsiaTheme="minorEastAsia" w:cstheme="minorEastAsia"/>
          <w:sz w:val="24"/>
          <w:szCs w:val="24"/>
        </w:rPr>
      </w:pPr>
      <w:bookmarkStart w:id="154" w:name="_Toc49701457"/>
      <w:r>
        <w:rPr>
          <w:rFonts w:asciiTheme="minorEastAsia" w:hAnsiTheme="minorEastAsia" w:eastAsiaTheme="minorEastAsia" w:cstheme="minorEastAsia"/>
          <w:sz w:val="24"/>
          <w:szCs w:val="24"/>
        </w:rPr>
        <w:t xml:space="preserve">6.3.3.1 </w:t>
      </w:r>
      <w:r>
        <w:rPr>
          <w:rFonts w:hint="eastAsia" w:asciiTheme="minorEastAsia" w:hAnsiTheme="minorEastAsia" w:eastAsiaTheme="minorEastAsia" w:cstheme="minorEastAsia"/>
          <w:sz w:val="24"/>
          <w:szCs w:val="24"/>
        </w:rPr>
        <w:t>实时动态数据内容</w:t>
      </w:r>
      <w:bookmarkEnd w:id="154"/>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实时动态数据应包括实时获取的位置数据、实时采集的专题数据以及相应的元数据。</w:t>
      </w:r>
    </w:p>
    <w:p>
      <w:pPr>
        <w:pStyle w:val="5"/>
        <w:numPr>
          <w:ilvl w:val="3"/>
          <w:numId w:val="0"/>
        </w:numPr>
        <w:ind w:left="220"/>
        <w:rPr>
          <w:rFonts w:asciiTheme="minorEastAsia" w:hAnsiTheme="minorEastAsia" w:eastAsiaTheme="minorEastAsia" w:cstheme="minorEastAsia"/>
          <w:sz w:val="24"/>
          <w:szCs w:val="24"/>
        </w:rPr>
      </w:pPr>
      <w:bookmarkStart w:id="155" w:name="_Toc49701458"/>
      <w:r>
        <w:rPr>
          <w:rFonts w:asciiTheme="minorEastAsia" w:hAnsiTheme="minorEastAsia" w:eastAsiaTheme="minorEastAsia" w:cstheme="minorEastAsia"/>
          <w:sz w:val="24"/>
          <w:szCs w:val="24"/>
        </w:rPr>
        <w:t xml:space="preserve">6.3.3.2 </w:t>
      </w:r>
      <w:r>
        <w:rPr>
          <w:rFonts w:hint="eastAsia" w:asciiTheme="minorEastAsia" w:hAnsiTheme="minorEastAsia" w:eastAsiaTheme="minorEastAsia" w:cstheme="minorEastAsia"/>
          <w:sz w:val="24"/>
          <w:szCs w:val="24"/>
        </w:rPr>
        <w:t>实时获取的位置数据</w:t>
      </w:r>
      <w:bookmarkEnd w:id="155"/>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实时获取的位置数据应包括手机信令实时位置信息、影像和视频等。</w:t>
      </w:r>
    </w:p>
    <w:p>
      <w:pPr>
        <w:pStyle w:val="5"/>
        <w:numPr>
          <w:ilvl w:val="3"/>
          <w:numId w:val="0"/>
        </w:numPr>
        <w:ind w:left="220"/>
        <w:rPr>
          <w:rFonts w:asciiTheme="minorEastAsia" w:hAnsiTheme="minorEastAsia" w:eastAsiaTheme="minorEastAsia" w:cstheme="minorEastAsia"/>
          <w:sz w:val="24"/>
          <w:szCs w:val="24"/>
        </w:rPr>
      </w:pPr>
      <w:bookmarkStart w:id="156" w:name="_Toc49701459"/>
      <w:r>
        <w:rPr>
          <w:rFonts w:asciiTheme="minorEastAsia" w:hAnsiTheme="minorEastAsia" w:eastAsiaTheme="minorEastAsia" w:cstheme="minorEastAsia"/>
          <w:sz w:val="24"/>
          <w:szCs w:val="24"/>
        </w:rPr>
        <w:t xml:space="preserve">6.3.3.3 </w:t>
      </w:r>
      <w:r>
        <w:rPr>
          <w:rFonts w:hint="eastAsia" w:asciiTheme="minorEastAsia" w:hAnsiTheme="minorEastAsia" w:eastAsiaTheme="minorEastAsia" w:cstheme="minorEastAsia"/>
          <w:sz w:val="24"/>
          <w:szCs w:val="24"/>
        </w:rPr>
        <w:t>实时采集的专题数据</w:t>
      </w:r>
      <w:bookmarkEnd w:id="15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实时采集专题数据应包括环境监测、日常管理、灾害应急、市场监督、能源监测、交通运行和其他监控与监测数据。</w:t>
      </w:r>
    </w:p>
    <w:p>
      <w:pPr>
        <w:pStyle w:val="3"/>
        <w:numPr>
          <w:ilvl w:val="1"/>
          <w:numId w:val="13"/>
        </w:numPr>
        <w:ind w:firstLine="482"/>
        <w:rPr>
          <w:rFonts w:asciiTheme="minorEastAsia" w:hAnsiTheme="minorEastAsia" w:eastAsiaTheme="minorEastAsia" w:cstheme="minorEastAsia"/>
          <w:sz w:val="24"/>
          <w:szCs w:val="24"/>
        </w:rPr>
      </w:pPr>
      <w:bookmarkStart w:id="157" w:name="_Toc49701460"/>
      <w:r>
        <w:rPr>
          <w:rFonts w:hint="eastAsia" w:asciiTheme="minorEastAsia" w:hAnsiTheme="minorEastAsia" w:eastAsiaTheme="minorEastAsia" w:cstheme="minorEastAsia"/>
          <w:sz w:val="24"/>
          <w:szCs w:val="24"/>
        </w:rPr>
        <w:t>数据格式要求</w:t>
      </w:r>
      <w:bookmarkEnd w:id="157"/>
      <w:r>
        <w:rPr>
          <w:rFonts w:hint="eastAsia" w:asciiTheme="minorEastAsia" w:hAnsiTheme="minorEastAsia" w:eastAsiaTheme="minorEastAsia" w:cstheme="minorEastAsia"/>
          <w:sz w:val="24"/>
          <w:szCs w:val="24"/>
        </w:rPr>
        <w:t xml:space="preserve">  </w:t>
      </w:r>
    </w:p>
    <w:p>
      <w:pPr>
        <w:pStyle w:val="147"/>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柳州市行业数据提交的格式主要分为两大类：空间数据与非空间数据，数据提交时以压缩格式.zip进行提交，减少网络传输量。</w:t>
      </w:r>
    </w:p>
    <w:p>
      <w:pPr>
        <w:pStyle w:val="4"/>
        <w:numPr>
          <w:ilvl w:val="2"/>
          <w:numId w:val="13"/>
        </w:numPr>
        <w:ind w:firstLine="482"/>
        <w:rPr>
          <w:rFonts w:asciiTheme="minorEastAsia" w:hAnsiTheme="minorEastAsia" w:eastAsiaTheme="minorEastAsia" w:cstheme="minorEastAsia"/>
          <w:sz w:val="24"/>
          <w:szCs w:val="24"/>
        </w:rPr>
      </w:pPr>
      <w:bookmarkStart w:id="158" w:name="_Toc36139501"/>
      <w:bookmarkStart w:id="159" w:name="_Toc19191797"/>
      <w:bookmarkStart w:id="160" w:name="_Toc333395758"/>
      <w:bookmarkStart w:id="161" w:name="_Toc404930130"/>
      <w:bookmarkStart w:id="162" w:name="_Toc420994271"/>
      <w:bookmarkStart w:id="163" w:name="_Toc49701461"/>
      <w:r>
        <w:rPr>
          <w:rFonts w:hint="eastAsia" w:asciiTheme="minorEastAsia" w:hAnsiTheme="minorEastAsia" w:eastAsiaTheme="minorEastAsia" w:cstheme="minorEastAsia"/>
          <w:sz w:val="24"/>
          <w:szCs w:val="24"/>
        </w:rPr>
        <w:t>空间数据</w:t>
      </w:r>
      <w:bookmarkEnd w:id="158"/>
      <w:bookmarkEnd w:id="159"/>
      <w:bookmarkEnd w:id="160"/>
      <w:bookmarkEnd w:id="161"/>
      <w:bookmarkEnd w:id="162"/>
      <w:bookmarkEnd w:id="163"/>
    </w:p>
    <w:p>
      <w:pPr>
        <w:pStyle w:val="147"/>
        <w:ind w:firstLine="480"/>
        <w:rPr>
          <w:rFonts w:asciiTheme="minorEastAsia" w:hAnsiTheme="minorEastAsia" w:cstheme="minorEastAsia"/>
          <w:sz w:val="24"/>
        </w:rPr>
      </w:pPr>
      <w:r>
        <w:rPr>
          <w:rFonts w:hint="eastAsia" w:asciiTheme="minorEastAsia" w:hAnsiTheme="minorEastAsia" w:cstheme="minorEastAsia"/>
          <w:sz w:val="24"/>
        </w:rPr>
        <w:t>基础地理信息数据宜采用 Shapefile 或 UDD/UDB 格式。</w:t>
      </w:r>
    </w:p>
    <w:p>
      <w:pPr>
        <w:pStyle w:val="147"/>
        <w:ind w:firstLine="480"/>
        <w:rPr>
          <w:rFonts w:asciiTheme="minorEastAsia" w:hAnsiTheme="minorEastAsia" w:cstheme="minorEastAsia"/>
          <w:sz w:val="24"/>
        </w:rPr>
      </w:pPr>
      <w:r>
        <w:rPr>
          <w:rFonts w:hint="eastAsia" w:asciiTheme="minorEastAsia" w:hAnsiTheme="minorEastAsia" w:cstheme="minorEastAsia"/>
          <w:sz w:val="24"/>
        </w:rPr>
        <w:t>其他专题地理信息数据宜采用 Shapefile 或 UDD/UDB 格式。</w:t>
      </w:r>
    </w:p>
    <w:p>
      <w:pPr>
        <w:pStyle w:val="147"/>
        <w:ind w:firstLine="480"/>
        <w:rPr>
          <w:rFonts w:asciiTheme="minorEastAsia" w:hAnsiTheme="minorEastAsia" w:cstheme="minorEastAsia"/>
          <w:sz w:val="24"/>
        </w:rPr>
      </w:pPr>
      <w:r>
        <w:rPr>
          <w:rFonts w:hint="eastAsia" w:asciiTheme="minorEastAsia" w:hAnsiTheme="minorEastAsia" w:cstheme="minorEastAsia"/>
          <w:sz w:val="24"/>
        </w:rPr>
        <w:t>影像数据格式宜采用 GeoTIFF 或 UDD/UDB 格式。</w:t>
      </w:r>
    </w:p>
    <w:p>
      <w:pPr>
        <w:pStyle w:val="147"/>
        <w:ind w:firstLine="480"/>
        <w:rPr>
          <w:rFonts w:asciiTheme="minorEastAsia" w:hAnsiTheme="minorEastAsia" w:cstheme="minorEastAsia"/>
          <w:sz w:val="24"/>
        </w:rPr>
      </w:pPr>
      <w:r>
        <w:rPr>
          <w:rFonts w:hint="eastAsia" w:asciiTheme="minorEastAsia" w:hAnsiTheme="minorEastAsia" w:cstheme="minorEastAsia"/>
          <w:sz w:val="24"/>
        </w:rPr>
        <w:t>柳州市现有平台支持的空间数据格式包括了常用GIS软件的交换格式，见表</w:t>
      </w:r>
      <w:r>
        <w:rPr>
          <w:rFonts w:asciiTheme="minorEastAsia" w:hAnsiTheme="minorEastAsia" w:cstheme="minorEastAsia"/>
          <w:sz w:val="24"/>
        </w:rPr>
        <w:t>6-1常用GIS软件的交换格式</w:t>
      </w:r>
      <w:r>
        <w:rPr>
          <w:rFonts w:hint="eastAsia" w:asciiTheme="minorEastAsia" w:hAnsiTheme="minorEastAsia" w:cstheme="minorEastAsia"/>
          <w:sz w:val="24"/>
        </w:rPr>
        <w:t>：</w:t>
      </w:r>
    </w:p>
    <w:p>
      <w:pPr>
        <w:pStyle w:val="15"/>
        <w:jc w:val="center"/>
      </w:pPr>
      <w:r>
        <w:rPr>
          <w:rFonts w:hint="eastAsia"/>
        </w:rPr>
        <w:t>表 6-</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lang w:val="en-US"/>
        </w:rPr>
        <w:t xml:space="preserve"> 常用GIS软件的交换</w:t>
      </w:r>
      <w:r>
        <w:rPr>
          <w:rFonts w:hint="eastAsia"/>
        </w:rPr>
        <w:t>格式</w:t>
      </w:r>
    </w:p>
    <w:tbl>
      <w:tblPr>
        <w:tblStyle w:val="5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空间数据格式名称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asciiTheme="minorEastAsia" w:hAnsiTheme="minorEastAsia" w:cstheme="minorEastAsia"/>
                <w:sz w:val="21"/>
              </w:rPr>
              <w:t>SuperMap格式（*.udb）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MapInfo 交换格式（*.mif）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MapInfo TAB文件（*.tab）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ArcInfo 交换格式（*.e00）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ArcView Shape 文件(*.shp）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ArcInfo Coverage 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Erdas Image 文件（*.img）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TIFF文件（*.tif）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c>
          <w:tcPr>
            <w:tcW w:w="8296" w:type="dxa"/>
            <w:shd w:val="clear" w:color="auto" w:fill="auto"/>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ArcInfo GRID 交换格式（*.grd）</w:t>
            </w:r>
          </w:p>
        </w:tc>
      </w:tr>
    </w:tbl>
    <w:p>
      <w:pPr>
        <w:pStyle w:val="4"/>
        <w:numPr>
          <w:ilvl w:val="2"/>
          <w:numId w:val="13"/>
        </w:numPr>
        <w:ind w:firstLine="482"/>
        <w:rPr>
          <w:rFonts w:asciiTheme="minorEastAsia" w:hAnsiTheme="minorEastAsia" w:eastAsiaTheme="minorEastAsia" w:cstheme="minorEastAsia"/>
          <w:sz w:val="24"/>
          <w:szCs w:val="24"/>
        </w:rPr>
      </w:pPr>
      <w:bookmarkStart w:id="164" w:name="_Toc420994272"/>
      <w:bookmarkStart w:id="165" w:name="_Toc404930131"/>
      <w:bookmarkStart w:id="166" w:name="_Toc333395759"/>
      <w:bookmarkStart w:id="167" w:name="_Toc36139502"/>
      <w:bookmarkStart w:id="168" w:name="_Toc49701462"/>
      <w:bookmarkStart w:id="169" w:name="_Toc19191798"/>
      <w:r>
        <w:rPr>
          <w:rFonts w:hint="eastAsia" w:asciiTheme="minorEastAsia" w:hAnsiTheme="minorEastAsia" w:eastAsiaTheme="minorEastAsia" w:cstheme="minorEastAsia"/>
          <w:sz w:val="24"/>
          <w:szCs w:val="24"/>
        </w:rPr>
        <w:t>非空间数据</w:t>
      </w:r>
      <w:bookmarkEnd w:id="164"/>
      <w:bookmarkEnd w:id="165"/>
      <w:bookmarkEnd w:id="166"/>
      <w:bookmarkEnd w:id="167"/>
      <w:bookmarkEnd w:id="168"/>
      <w:bookmarkEnd w:id="169"/>
    </w:p>
    <w:p>
      <w:pPr>
        <w:pStyle w:val="147"/>
        <w:ind w:firstLine="480"/>
        <w:rPr>
          <w:rFonts w:asciiTheme="minorEastAsia" w:hAnsiTheme="minorEastAsia" w:cstheme="minorEastAsia"/>
          <w:sz w:val="24"/>
        </w:rPr>
      </w:pPr>
      <w:r>
        <w:rPr>
          <w:rFonts w:hint="eastAsia" w:asciiTheme="minorEastAsia" w:hAnsiTheme="minorEastAsia" w:cstheme="minorEastAsia"/>
          <w:sz w:val="24"/>
        </w:rPr>
        <w:t>非空间数据支持的格式主要是Microsoft Office Excel 。各委办局将自己的业务属性数据以常用的Excel格式提交。</w:t>
      </w:r>
    </w:p>
    <w:p>
      <w:pPr>
        <w:pStyle w:val="147"/>
        <w:ind w:firstLine="480"/>
        <w:rPr>
          <w:rFonts w:asciiTheme="minorEastAsia" w:hAnsiTheme="minorEastAsia" w:cstheme="minorEastAsia"/>
          <w:sz w:val="24"/>
        </w:rPr>
      </w:pPr>
      <w:r>
        <w:rPr>
          <w:rFonts w:hint="eastAsia" w:asciiTheme="minorEastAsia" w:hAnsiTheme="minorEastAsia" w:cstheme="minorEastAsia"/>
          <w:sz w:val="24"/>
        </w:rPr>
        <w:t>Excel表格中必须有一张表格数据，而且表格中的字段名称必须是英文，且须有地址描述字段。</w:t>
      </w:r>
    </w:p>
    <w:p>
      <w:pPr>
        <w:pStyle w:val="3"/>
        <w:numPr>
          <w:ilvl w:val="1"/>
          <w:numId w:val="13"/>
        </w:numPr>
        <w:ind w:firstLine="482"/>
        <w:rPr>
          <w:rFonts w:asciiTheme="minorEastAsia" w:hAnsiTheme="minorEastAsia" w:eastAsiaTheme="minorEastAsia" w:cstheme="minorEastAsia"/>
          <w:sz w:val="24"/>
          <w:szCs w:val="24"/>
        </w:rPr>
      </w:pPr>
      <w:bookmarkStart w:id="170" w:name="_Toc49701463"/>
      <w:r>
        <w:rPr>
          <w:rFonts w:asciiTheme="minorEastAsia" w:hAnsiTheme="minorEastAsia" w:eastAsiaTheme="minorEastAsia" w:cstheme="minorEastAsia"/>
          <w:sz w:val="24"/>
          <w:szCs w:val="24"/>
        </w:rPr>
        <w:t>数据分层</w:t>
      </w:r>
      <w:bookmarkEnd w:id="170"/>
    </w:p>
    <w:p>
      <w:pPr>
        <w:pStyle w:val="4"/>
        <w:numPr>
          <w:ilvl w:val="2"/>
          <w:numId w:val="13"/>
        </w:numPr>
        <w:ind w:firstLine="482"/>
        <w:rPr>
          <w:rFonts w:asciiTheme="minorEastAsia" w:hAnsiTheme="minorEastAsia" w:eastAsiaTheme="minorEastAsia" w:cstheme="minorEastAsia"/>
          <w:sz w:val="24"/>
          <w:szCs w:val="24"/>
        </w:rPr>
      </w:pPr>
      <w:bookmarkStart w:id="171" w:name="_Toc49701464"/>
      <w:bookmarkStart w:id="172" w:name="_Toc464987210"/>
      <w:bookmarkStart w:id="173" w:name="_Toc375574696"/>
      <w:r>
        <w:rPr>
          <w:rFonts w:hint="eastAsia" w:asciiTheme="minorEastAsia" w:hAnsiTheme="minorEastAsia" w:eastAsiaTheme="minorEastAsia" w:cstheme="minorEastAsia"/>
          <w:sz w:val="24"/>
          <w:szCs w:val="24"/>
        </w:rPr>
        <w:t>数据分层原则</w:t>
      </w:r>
      <w:bookmarkEnd w:id="171"/>
      <w:bookmarkEnd w:id="172"/>
      <w:bookmarkEnd w:id="173"/>
    </w:p>
    <w:p>
      <w:pPr>
        <w:pStyle w:val="147"/>
        <w:ind w:firstLine="480"/>
        <w:rPr>
          <w:rFonts w:asciiTheme="minorEastAsia" w:hAnsiTheme="minorEastAsia" w:cstheme="minorEastAsia"/>
          <w:sz w:val="24"/>
          <w:lang w:val="zh-CN"/>
        </w:rPr>
      </w:pPr>
      <w:r>
        <w:rPr>
          <w:rFonts w:hint="eastAsia" w:asciiTheme="minorEastAsia" w:hAnsiTheme="minorEastAsia" w:cstheme="minorEastAsia"/>
          <w:sz w:val="24"/>
        </w:rPr>
        <w:t>根据《</w:t>
      </w:r>
      <w:r>
        <w:rPr>
          <w:rFonts w:hint="eastAsia" w:asciiTheme="minorEastAsia" w:hAnsiTheme="minorEastAsia" w:cstheme="minorEastAsia"/>
          <w:sz w:val="24"/>
          <w:lang w:val="zh-CN"/>
        </w:rPr>
        <w:t>基础地理信息要素分类与代码》（GB/T 13923-2006）相关规定，基础地理信息要素分为8大类，即定位基础、水系、居民地及设施、交通、管线、境界与政区、地貌、土质与植被等。此分类体系已覆盖现有的多尺度基础地理信息的要素类型。</w:t>
      </w:r>
    </w:p>
    <w:p>
      <w:pPr>
        <w:pStyle w:val="147"/>
        <w:ind w:firstLine="480"/>
        <w:rPr>
          <w:rFonts w:asciiTheme="minorEastAsia" w:hAnsiTheme="minorEastAsia" w:cstheme="minorEastAsia"/>
          <w:sz w:val="24"/>
          <w:lang w:val="zh-CN"/>
        </w:rPr>
      </w:pPr>
      <w:r>
        <w:rPr>
          <w:rFonts w:hint="eastAsia" w:asciiTheme="minorEastAsia" w:hAnsiTheme="minorEastAsia" w:cstheme="minorEastAsia"/>
          <w:sz w:val="24"/>
          <w:lang w:val="zh-CN"/>
        </w:rPr>
        <w:t>基础地理信息数据分层，采用要素分类法，以上述8大类作为首要分层标准，在同一大类中以图形的几何类型或要素特性进行细分。</w:t>
      </w:r>
    </w:p>
    <w:p>
      <w:pPr>
        <w:pStyle w:val="4"/>
        <w:numPr>
          <w:ilvl w:val="2"/>
          <w:numId w:val="13"/>
        </w:numPr>
        <w:ind w:firstLine="482"/>
        <w:rPr>
          <w:rFonts w:asciiTheme="minorEastAsia" w:hAnsiTheme="minorEastAsia" w:eastAsiaTheme="minorEastAsia" w:cstheme="minorEastAsia"/>
          <w:sz w:val="24"/>
          <w:szCs w:val="24"/>
        </w:rPr>
      </w:pPr>
      <w:bookmarkStart w:id="174" w:name="_Toc49701465"/>
      <w:r>
        <w:rPr>
          <w:rFonts w:hint="eastAsia" w:asciiTheme="minorEastAsia" w:hAnsiTheme="minorEastAsia" w:eastAsiaTheme="minorEastAsia" w:cstheme="minorEastAsia"/>
          <w:sz w:val="24"/>
          <w:szCs w:val="24"/>
        </w:rPr>
        <w:t>图层命名原则</w:t>
      </w:r>
      <w:bookmarkEnd w:id="174"/>
    </w:p>
    <w:p>
      <w:pPr>
        <w:pStyle w:val="5"/>
        <w:numPr>
          <w:ilvl w:val="3"/>
          <w:numId w:val="0"/>
        </w:numPr>
        <w:rPr>
          <w:rFonts w:asciiTheme="minorEastAsia" w:hAnsiTheme="minorEastAsia" w:eastAsiaTheme="minorEastAsia" w:cstheme="minorEastAsia"/>
          <w:sz w:val="24"/>
          <w:szCs w:val="24"/>
        </w:rPr>
      </w:pPr>
      <w:bookmarkStart w:id="175" w:name="_Toc49701466"/>
      <w:r>
        <w:rPr>
          <w:rFonts w:asciiTheme="minorEastAsia" w:hAnsiTheme="minorEastAsia" w:eastAsiaTheme="minorEastAsia" w:cstheme="minorEastAsia"/>
          <w:sz w:val="24"/>
          <w:szCs w:val="24"/>
        </w:rPr>
        <w:t>6.5.2.1 基础地理信息库图层</w:t>
      </w:r>
      <w:bookmarkEnd w:id="175"/>
    </w:p>
    <w:p>
      <w:pPr>
        <w:pStyle w:val="147"/>
        <w:ind w:firstLine="480"/>
        <w:rPr>
          <w:rFonts w:asciiTheme="minorEastAsia" w:hAnsiTheme="minorEastAsia" w:cstheme="minorEastAsia"/>
          <w:sz w:val="24"/>
        </w:rPr>
      </w:pPr>
      <w:r>
        <w:rPr>
          <w:rFonts w:hint="eastAsia" w:asciiTheme="minorEastAsia" w:hAnsiTheme="minorEastAsia" w:cstheme="minorEastAsia"/>
          <w:sz w:val="24"/>
          <w:lang w:val="zh-CN"/>
        </w:rPr>
        <w:t>数据图层命名，按照结构：数据分类_要素类型，以英文缩写为原则，名称总长度不超过30个字符。其中，要素类型主要分为点、线、面、注记等四大类，英文缩写分别为PT、LN、PG、</w:t>
      </w:r>
      <w:r>
        <w:rPr>
          <w:rFonts w:hint="eastAsia" w:asciiTheme="minorEastAsia" w:hAnsiTheme="minorEastAsia" w:cstheme="minorEastAsia"/>
          <w:sz w:val="24"/>
        </w:rPr>
        <w:t>AN。</w:t>
      </w:r>
    </w:p>
    <w:p>
      <w:pPr>
        <w:pStyle w:val="5"/>
        <w:numPr>
          <w:ilvl w:val="3"/>
          <w:numId w:val="0"/>
        </w:numPr>
        <w:rPr>
          <w:rFonts w:asciiTheme="minorEastAsia" w:hAnsiTheme="minorEastAsia" w:eastAsiaTheme="minorEastAsia" w:cstheme="minorEastAsia"/>
          <w:sz w:val="24"/>
          <w:szCs w:val="24"/>
        </w:rPr>
      </w:pPr>
      <w:bookmarkStart w:id="176" w:name="_Toc49701467"/>
      <w:r>
        <w:rPr>
          <w:rFonts w:asciiTheme="minorEastAsia" w:hAnsiTheme="minorEastAsia" w:eastAsiaTheme="minorEastAsia" w:cstheme="minorEastAsia"/>
          <w:sz w:val="24"/>
          <w:szCs w:val="24"/>
        </w:rPr>
        <w:t>6.5.2.2 专题数据图层</w:t>
      </w:r>
      <w:bookmarkEnd w:id="176"/>
    </w:p>
    <w:p>
      <w:pPr>
        <w:pStyle w:val="147"/>
        <w:ind w:firstLine="480"/>
        <w:rPr>
          <w:rFonts w:asciiTheme="minorEastAsia" w:hAnsiTheme="minorEastAsia" w:cstheme="minorEastAsia"/>
          <w:sz w:val="24"/>
        </w:rPr>
      </w:pPr>
      <w:r>
        <w:rPr>
          <w:rFonts w:hint="eastAsia" w:asciiTheme="minorEastAsia" w:hAnsiTheme="minorEastAsia" w:cstheme="minorEastAsia"/>
          <w:sz w:val="24"/>
        </w:rPr>
        <w:t>图层命名：</w:t>
      </w:r>
    </w:p>
    <w:p>
      <w:pPr>
        <w:pStyle w:val="147"/>
        <w:ind w:firstLine="480"/>
        <w:rPr>
          <w:rFonts w:asciiTheme="minorEastAsia" w:hAnsiTheme="minorEastAsia" w:cstheme="minorEastAsia"/>
          <w:sz w:val="24"/>
        </w:rPr>
      </w:pPr>
      <w:r>
        <w:rPr>
          <w:rFonts w:hint="eastAsia" w:asciiTheme="minorEastAsia" w:hAnsiTheme="minorEastAsia" w:cstheme="minorEastAsia"/>
          <w:sz w:val="24"/>
        </w:rPr>
        <w:t>单位名(拼音简写)_图层名称（拼音简写）_图层类型代码</w:t>
      </w:r>
      <w:r>
        <w:rPr>
          <w:rFonts w:asciiTheme="minorEastAsia" w:hAnsiTheme="minorEastAsia" w:cstheme="minorEastAsia"/>
          <w:sz w:val="24"/>
        </w:rPr>
        <w:t>。</w:t>
      </w:r>
    </w:p>
    <w:p>
      <w:pPr>
        <w:pStyle w:val="147"/>
        <w:ind w:firstLine="480"/>
        <w:rPr>
          <w:rFonts w:asciiTheme="minorEastAsia" w:hAnsiTheme="minorEastAsia" w:cstheme="minorEastAsia"/>
          <w:sz w:val="24"/>
        </w:rPr>
      </w:pPr>
      <w:r>
        <w:rPr>
          <w:rFonts w:hint="eastAsia" w:asciiTheme="minorEastAsia" w:hAnsiTheme="minorEastAsia" w:cstheme="minorEastAsia"/>
          <w:sz w:val="24"/>
        </w:rPr>
        <w:t>如：WSJ（卫生局）_YY（医院）_P(图层类型)</w:t>
      </w:r>
      <w:r>
        <w:rPr>
          <w:rFonts w:asciiTheme="minorEastAsia" w:hAnsiTheme="minorEastAsia" w:cstheme="minorEastAsia"/>
          <w:sz w:val="24"/>
        </w:rPr>
        <w:t>。</w:t>
      </w:r>
    </w:p>
    <w:p>
      <w:pPr>
        <w:pStyle w:val="147"/>
        <w:ind w:firstLine="480"/>
        <w:rPr>
          <w:rFonts w:asciiTheme="minorEastAsia" w:hAnsiTheme="minorEastAsia" w:cstheme="minorEastAsia"/>
          <w:sz w:val="24"/>
        </w:rPr>
      </w:pPr>
      <w:r>
        <w:rPr>
          <w:rFonts w:hint="eastAsia" w:asciiTheme="minorEastAsia" w:hAnsiTheme="minorEastAsia" w:cstheme="minorEastAsia"/>
          <w:sz w:val="24"/>
        </w:rPr>
        <w:t>同时，限定字符长度，具体如下</w:t>
      </w:r>
      <w:r>
        <w:rPr>
          <w:rFonts w:asciiTheme="minorEastAsia" w:hAnsiTheme="minorEastAsia" w:cstheme="minorEastAsia"/>
          <w:sz w:val="24"/>
        </w:rPr>
        <w:t>：</w:t>
      </w:r>
    </w:p>
    <w:p>
      <w:pPr>
        <w:pStyle w:val="147"/>
        <w:ind w:firstLine="480"/>
        <w:rPr>
          <w:rFonts w:asciiTheme="minorEastAsia" w:hAnsiTheme="minorEastAsia" w:cstheme="minorEastAsia"/>
          <w:sz w:val="24"/>
        </w:rPr>
      </w:pPr>
      <w:r>
        <w:rPr>
          <w:rFonts w:hint="eastAsia" w:asciiTheme="minorEastAsia" w:hAnsiTheme="minorEastAsia" w:cstheme="minorEastAsia"/>
          <w:sz w:val="24"/>
        </w:rPr>
        <w:t>单位名（小于5位）_图层类型名称（小于10位）_图层类型代码（1位）</w:t>
      </w:r>
      <w:r>
        <w:rPr>
          <w:rFonts w:asciiTheme="minorEastAsia" w:hAnsiTheme="minorEastAsia" w:cstheme="minorEastAsia"/>
          <w:sz w:val="24"/>
        </w:rPr>
        <w:t>。</w:t>
      </w:r>
    </w:p>
    <w:p>
      <w:pPr>
        <w:pStyle w:val="147"/>
        <w:ind w:firstLine="480"/>
        <w:rPr>
          <w:rFonts w:asciiTheme="minorEastAsia" w:hAnsiTheme="minorEastAsia" w:cstheme="minorEastAsia"/>
          <w:sz w:val="24"/>
        </w:rPr>
      </w:pPr>
      <w:r>
        <w:rPr>
          <w:rFonts w:hint="eastAsia" w:asciiTheme="minorEastAsia" w:hAnsiTheme="minorEastAsia" w:cstheme="minorEastAsia"/>
          <w:sz w:val="24"/>
        </w:rPr>
        <w:t>字段命名：</w:t>
      </w:r>
    </w:p>
    <w:p>
      <w:pPr>
        <w:pStyle w:val="147"/>
        <w:ind w:firstLine="480"/>
        <w:rPr>
          <w:rFonts w:asciiTheme="minorEastAsia" w:hAnsiTheme="minorEastAsia" w:cstheme="minorEastAsia"/>
          <w:sz w:val="24"/>
        </w:rPr>
      </w:pPr>
      <w:r>
        <w:rPr>
          <w:rFonts w:hint="eastAsia" w:asciiTheme="minorEastAsia" w:hAnsiTheme="minorEastAsia" w:cstheme="minorEastAsia"/>
          <w:sz w:val="24"/>
        </w:rPr>
        <w:t>字段名称必须用字母开头，一般采用汉语拼音命名，如果长度超过15个字符，就要使用拼音简写，每个表的字段都要有对应的汉语别名，用文档进行记录。</w:t>
      </w:r>
    </w:p>
    <w:p>
      <w:pPr>
        <w:pStyle w:val="4"/>
        <w:numPr>
          <w:ilvl w:val="2"/>
          <w:numId w:val="13"/>
        </w:numPr>
        <w:ind w:firstLine="482"/>
        <w:rPr>
          <w:rFonts w:asciiTheme="minorEastAsia" w:hAnsiTheme="minorEastAsia" w:eastAsiaTheme="minorEastAsia" w:cstheme="minorEastAsia"/>
          <w:sz w:val="24"/>
          <w:szCs w:val="24"/>
        </w:rPr>
      </w:pPr>
      <w:bookmarkStart w:id="177" w:name="_Toc333325053"/>
      <w:bookmarkStart w:id="178" w:name="_Toc375574698"/>
      <w:bookmarkStart w:id="179" w:name="_Toc464987212"/>
      <w:bookmarkStart w:id="180" w:name="_Toc49701468"/>
      <w:r>
        <w:rPr>
          <w:rFonts w:hint="eastAsia" w:asciiTheme="minorEastAsia" w:hAnsiTheme="minorEastAsia" w:eastAsiaTheme="minorEastAsia" w:cstheme="minorEastAsia"/>
          <w:sz w:val="24"/>
          <w:szCs w:val="24"/>
        </w:rPr>
        <w:t>数据</w:t>
      </w:r>
      <w:bookmarkEnd w:id="177"/>
      <w:r>
        <w:rPr>
          <w:rFonts w:hint="eastAsia" w:asciiTheme="minorEastAsia" w:hAnsiTheme="minorEastAsia" w:eastAsiaTheme="minorEastAsia" w:cstheme="minorEastAsia"/>
          <w:sz w:val="24"/>
          <w:szCs w:val="24"/>
        </w:rPr>
        <w:t>分层标准</w:t>
      </w:r>
      <w:bookmarkEnd w:id="178"/>
      <w:bookmarkEnd w:id="179"/>
      <w:bookmarkEnd w:id="180"/>
    </w:p>
    <w:p>
      <w:pPr>
        <w:pStyle w:val="147"/>
        <w:ind w:firstLine="480"/>
      </w:pPr>
      <w:r>
        <w:rPr>
          <w:rFonts w:hint="eastAsia" w:asciiTheme="minorEastAsia" w:hAnsiTheme="minorEastAsia" w:cstheme="minorEastAsia"/>
          <w:sz w:val="24"/>
          <w:lang w:val="zh-CN"/>
        </w:rPr>
        <w:t>按照上述数据分层及图层命名规则，以1：500比例尺基础地理信息数据为例，将基础地理信息数据共分为94个图层进行存储</w:t>
      </w:r>
      <w:r>
        <w:rPr>
          <w:rFonts w:asciiTheme="minorEastAsia" w:hAnsiTheme="minorEastAsia" w:cstheme="minorEastAsia"/>
          <w:sz w:val="24"/>
        </w:rPr>
        <w:t>,见附录A33</w:t>
      </w:r>
      <w:r>
        <w:rPr>
          <w:rFonts w:hint="eastAsia" w:asciiTheme="minorEastAsia" w:hAnsiTheme="minorEastAsia" w:cstheme="minorEastAsia"/>
          <w:sz w:val="24"/>
          <w:lang w:val="zh-CN"/>
        </w:rPr>
        <w:t>。</w:t>
      </w:r>
    </w:p>
    <w:p>
      <w:pPr>
        <w:pStyle w:val="3"/>
        <w:numPr>
          <w:ilvl w:val="1"/>
          <w:numId w:val="13"/>
        </w:numPr>
        <w:ind w:firstLine="482"/>
        <w:rPr>
          <w:rFonts w:asciiTheme="minorEastAsia" w:hAnsiTheme="minorEastAsia" w:eastAsiaTheme="minorEastAsia" w:cstheme="minorEastAsia"/>
          <w:sz w:val="24"/>
          <w:szCs w:val="24"/>
        </w:rPr>
      </w:pPr>
      <w:bookmarkStart w:id="181" w:name="_Toc420994273"/>
      <w:bookmarkStart w:id="182" w:name="_Toc19191799"/>
      <w:bookmarkStart w:id="183" w:name="_Toc36139503"/>
      <w:bookmarkStart w:id="184" w:name="_Toc333395760"/>
      <w:bookmarkStart w:id="185" w:name="_Toc404930132"/>
      <w:bookmarkStart w:id="186" w:name="_Toc49701469"/>
      <w:r>
        <w:rPr>
          <w:rFonts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rPr>
        <w:t>属性要求</w:t>
      </w:r>
      <w:bookmarkEnd w:id="181"/>
      <w:bookmarkEnd w:id="182"/>
      <w:bookmarkEnd w:id="183"/>
      <w:bookmarkEnd w:id="184"/>
      <w:bookmarkEnd w:id="185"/>
      <w:bookmarkEnd w:id="186"/>
    </w:p>
    <w:p>
      <w:pPr>
        <w:pStyle w:val="4"/>
        <w:numPr>
          <w:ilvl w:val="2"/>
          <w:numId w:val="13"/>
        </w:numPr>
        <w:ind w:firstLine="482"/>
        <w:rPr>
          <w:rFonts w:asciiTheme="minorEastAsia" w:hAnsiTheme="minorEastAsia" w:eastAsiaTheme="minorEastAsia" w:cstheme="minorEastAsia"/>
          <w:sz w:val="24"/>
          <w:szCs w:val="24"/>
        </w:rPr>
      </w:pPr>
      <w:bookmarkStart w:id="187" w:name="_Toc404930133"/>
      <w:bookmarkStart w:id="188" w:name="_Toc36139504"/>
      <w:bookmarkStart w:id="189" w:name="_Toc19191800"/>
      <w:bookmarkStart w:id="190" w:name="_Toc49701470"/>
      <w:bookmarkStart w:id="191" w:name="_Toc333395761"/>
      <w:bookmarkStart w:id="192" w:name="_Toc420994274"/>
      <w:r>
        <w:rPr>
          <w:rFonts w:hint="eastAsia" w:asciiTheme="minorEastAsia" w:hAnsiTheme="minorEastAsia" w:eastAsiaTheme="minorEastAsia" w:cstheme="minorEastAsia"/>
          <w:sz w:val="24"/>
          <w:szCs w:val="24"/>
        </w:rPr>
        <w:t>图层基本属性要求</w:t>
      </w:r>
      <w:bookmarkEnd w:id="187"/>
      <w:bookmarkEnd w:id="188"/>
      <w:bookmarkEnd w:id="189"/>
      <w:bookmarkEnd w:id="190"/>
      <w:bookmarkEnd w:id="191"/>
      <w:bookmarkEnd w:id="192"/>
    </w:p>
    <w:p>
      <w:pPr>
        <w:ind w:firstLine="480"/>
      </w:pPr>
      <w:r>
        <w:rPr>
          <w:rFonts w:asciiTheme="minorEastAsia" w:hAnsiTheme="minorEastAsia" w:cstheme="minorEastAsia"/>
          <w:color w:val="231F20"/>
          <w:kern w:val="0"/>
          <w:szCs w:val="24"/>
          <w:lang w:bidi="ar"/>
        </w:rPr>
        <w:t>1:10 000</w:t>
      </w:r>
      <w:r>
        <w:rPr>
          <w:rFonts w:hint="eastAsia" w:asciiTheme="minorEastAsia" w:hAnsiTheme="minorEastAsia" w:cstheme="minorEastAsia"/>
          <w:color w:val="231F20"/>
          <w:kern w:val="0"/>
          <w:szCs w:val="24"/>
          <w:lang w:bidi="ar"/>
        </w:rPr>
        <w:t>基础地理信息的</w:t>
      </w:r>
      <w:r>
        <w:rPr>
          <w:rFonts w:asciiTheme="minorEastAsia" w:hAnsiTheme="minorEastAsia" w:cstheme="minorEastAsia"/>
          <w:color w:val="231F20"/>
          <w:kern w:val="0"/>
          <w:szCs w:val="24"/>
          <w:lang w:bidi="ar"/>
        </w:rPr>
        <w:t>地形要素数据规范包括数据</w:t>
      </w:r>
      <w:r>
        <w:rPr>
          <w:rFonts w:hint="eastAsia" w:asciiTheme="minorEastAsia" w:hAnsiTheme="minorEastAsia" w:cstheme="minorEastAsia"/>
          <w:color w:val="231F20"/>
          <w:kern w:val="0"/>
          <w:szCs w:val="24"/>
          <w:lang w:bidi="ar"/>
        </w:rPr>
        <w:t>图层</w:t>
      </w:r>
      <w:r>
        <w:rPr>
          <w:rFonts w:asciiTheme="minorEastAsia" w:hAnsiTheme="minorEastAsia" w:cstheme="minorEastAsia"/>
          <w:color w:val="231F20"/>
          <w:kern w:val="0"/>
          <w:szCs w:val="24"/>
          <w:lang w:bidi="ar"/>
        </w:rPr>
        <w:t>和元数据要求</w:t>
      </w:r>
      <w:r>
        <w:rPr>
          <w:rFonts w:hint="eastAsia" w:asciiTheme="minorEastAsia" w:hAnsiTheme="minorEastAsia" w:cstheme="minorEastAsia"/>
          <w:color w:val="231F20"/>
          <w:kern w:val="0"/>
          <w:szCs w:val="24"/>
          <w:lang w:bidi="ar"/>
        </w:rPr>
        <w:t>应符合GB/T 33462-2016的规定。</w:t>
      </w:r>
    </w:p>
    <w:p>
      <w:pPr>
        <w:ind w:firstLine="480"/>
        <w:rPr>
          <w:rFonts w:asciiTheme="minorEastAsia" w:hAnsiTheme="minorEastAsia" w:cstheme="minorEastAsia"/>
          <w:color w:val="231F20"/>
          <w:kern w:val="0"/>
          <w:szCs w:val="24"/>
          <w:lang w:bidi="ar"/>
        </w:rPr>
      </w:pPr>
      <w:r>
        <w:rPr>
          <w:rFonts w:asciiTheme="minorEastAsia" w:hAnsiTheme="minorEastAsia" w:cstheme="minorEastAsia"/>
          <w:color w:val="231F20"/>
          <w:kern w:val="0"/>
          <w:szCs w:val="24"/>
          <w:lang w:bidi="ar"/>
        </w:rPr>
        <w:t>数据的属性结构总体上要能对接GB/T 20258.1-2007数据字典，又能继承原有数据相关要素属性结构，基础地理信息库要素数据结构见附录A.34。</w:t>
      </w:r>
    </w:p>
    <w:p>
      <w:pPr>
        <w:pStyle w:val="147"/>
        <w:ind w:firstLine="480"/>
        <w:rPr>
          <w:rFonts w:asciiTheme="minorEastAsia" w:hAnsiTheme="minorEastAsia" w:cstheme="minorEastAsia"/>
          <w:sz w:val="24"/>
        </w:rPr>
      </w:pPr>
      <w:r>
        <w:rPr>
          <w:rFonts w:hint="eastAsia" w:asciiTheme="minorEastAsia" w:hAnsiTheme="minorEastAsia" w:cstheme="minorEastAsia"/>
          <w:sz w:val="24"/>
        </w:rPr>
        <w:t>专题图层属性数据分为基本属性数据和专业属性数据。</w:t>
      </w:r>
    </w:p>
    <w:p>
      <w:pPr>
        <w:pStyle w:val="147"/>
        <w:ind w:firstLine="480"/>
        <w:rPr>
          <w:rFonts w:asciiTheme="minorEastAsia" w:hAnsiTheme="minorEastAsia" w:cstheme="minorEastAsia"/>
          <w:sz w:val="24"/>
        </w:rPr>
      </w:pPr>
      <w:r>
        <w:rPr>
          <w:rFonts w:hint="eastAsia" w:asciiTheme="minorEastAsia" w:hAnsiTheme="minorEastAsia" w:cstheme="minorEastAsia"/>
          <w:sz w:val="24"/>
        </w:rPr>
        <w:t>基本属性数据是描述行业专题图层中相关对象通用特征的数据，包括以下内容：</w:t>
      </w:r>
    </w:p>
    <w:p>
      <w:pPr>
        <w:pStyle w:val="15"/>
        <w:jc w:val="center"/>
        <w:rPr>
          <w:lang w:val="en-US"/>
        </w:rPr>
      </w:pPr>
      <w:r>
        <w:rPr>
          <w:rFonts w:hint="eastAsia"/>
          <w:lang w:val="en-US"/>
        </w:rPr>
        <w:t>表 6-</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2</w:t>
      </w:r>
      <w:r>
        <w:rPr>
          <w:rFonts w:hint="eastAsia"/>
          <w:lang w:val="en-US"/>
        </w:rPr>
        <w:fldChar w:fldCharType="end"/>
      </w:r>
      <w:r>
        <w:rPr>
          <w:rFonts w:hint="eastAsia"/>
          <w:lang w:val="en-US"/>
        </w:rPr>
        <w:t>基本属性数据</w:t>
      </w:r>
    </w:p>
    <w:tbl>
      <w:tblPr>
        <w:tblStyle w:val="53"/>
        <w:tblW w:w="7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11"/>
        <w:gridCol w:w="1218"/>
        <w:gridCol w:w="1368"/>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tcBorders>
              <w:bottom w:val="single" w:color="auto" w:sz="4" w:space="0"/>
            </w:tcBorders>
            <w:shd w:val="clear" w:color="auto" w:fill="E6E6E6"/>
            <w:vAlign w:val="center"/>
          </w:tcPr>
          <w:p>
            <w:pPr>
              <w:ind w:firstLine="0" w:firstLineChars="0"/>
              <w:jc w:val="center"/>
              <w:rPr>
                <w:rFonts w:asciiTheme="minorEastAsia" w:hAnsiTheme="minorEastAsia" w:cstheme="minorEastAsia"/>
                <w:b/>
                <w:bCs/>
                <w:sz w:val="21"/>
              </w:rPr>
            </w:pPr>
            <w:r>
              <w:rPr>
                <w:rFonts w:hint="eastAsia" w:asciiTheme="minorEastAsia" w:hAnsiTheme="minorEastAsia" w:cstheme="minorEastAsia"/>
                <w:b/>
                <w:bCs/>
                <w:sz w:val="21"/>
              </w:rPr>
              <w:t>序号</w:t>
            </w:r>
          </w:p>
        </w:tc>
        <w:tc>
          <w:tcPr>
            <w:tcW w:w="1811" w:type="dxa"/>
            <w:tcBorders>
              <w:bottom w:val="single" w:color="auto" w:sz="4" w:space="0"/>
            </w:tcBorders>
            <w:shd w:val="clear" w:color="auto" w:fill="E6E6E6"/>
            <w:vAlign w:val="center"/>
          </w:tcPr>
          <w:p>
            <w:pPr>
              <w:ind w:firstLine="0" w:firstLineChars="0"/>
              <w:jc w:val="center"/>
              <w:rPr>
                <w:rFonts w:asciiTheme="minorEastAsia" w:hAnsiTheme="minorEastAsia" w:cstheme="minorEastAsia"/>
                <w:b/>
                <w:bCs/>
                <w:sz w:val="21"/>
              </w:rPr>
            </w:pPr>
            <w:r>
              <w:rPr>
                <w:rFonts w:hint="eastAsia" w:asciiTheme="minorEastAsia" w:hAnsiTheme="minorEastAsia" w:cstheme="minorEastAsia"/>
                <w:b/>
                <w:bCs/>
                <w:sz w:val="21"/>
              </w:rPr>
              <w:t>英文字段</w:t>
            </w:r>
          </w:p>
        </w:tc>
        <w:tc>
          <w:tcPr>
            <w:tcW w:w="1218" w:type="dxa"/>
            <w:tcBorders>
              <w:bottom w:val="single" w:color="auto" w:sz="4" w:space="0"/>
            </w:tcBorders>
            <w:shd w:val="clear" w:color="auto" w:fill="E6E6E6"/>
            <w:vAlign w:val="center"/>
          </w:tcPr>
          <w:p>
            <w:pPr>
              <w:ind w:firstLine="0" w:firstLineChars="0"/>
              <w:jc w:val="center"/>
              <w:rPr>
                <w:rFonts w:asciiTheme="minorEastAsia" w:hAnsiTheme="minorEastAsia" w:cstheme="minorEastAsia"/>
                <w:b/>
                <w:bCs/>
                <w:sz w:val="21"/>
              </w:rPr>
            </w:pPr>
            <w:r>
              <w:rPr>
                <w:rFonts w:hint="eastAsia" w:asciiTheme="minorEastAsia" w:hAnsiTheme="minorEastAsia" w:cstheme="minorEastAsia"/>
                <w:b/>
                <w:bCs/>
                <w:sz w:val="21"/>
              </w:rPr>
              <w:t>中文字段</w:t>
            </w:r>
          </w:p>
        </w:tc>
        <w:tc>
          <w:tcPr>
            <w:tcW w:w="1368" w:type="dxa"/>
            <w:tcBorders>
              <w:bottom w:val="single" w:color="auto" w:sz="4" w:space="0"/>
            </w:tcBorders>
            <w:shd w:val="clear" w:color="auto" w:fill="E6E6E6"/>
            <w:vAlign w:val="center"/>
          </w:tcPr>
          <w:p>
            <w:pPr>
              <w:ind w:firstLine="0" w:firstLineChars="0"/>
              <w:jc w:val="center"/>
              <w:rPr>
                <w:rFonts w:asciiTheme="minorEastAsia" w:hAnsiTheme="minorEastAsia" w:cstheme="minorEastAsia"/>
                <w:b/>
                <w:bCs/>
                <w:sz w:val="21"/>
              </w:rPr>
            </w:pPr>
            <w:r>
              <w:rPr>
                <w:rFonts w:hint="eastAsia" w:asciiTheme="minorEastAsia" w:hAnsiTheme="minorEastAsia" w:cstheme="minorEastAsia"/>
                <w:b/>
                <w:bCs/>
                <w:sz w:val="21"/>
              </w:rPr>
              <w:t>字段类型</w:t>
            </w:r>
          </w:p>
        </w:tc>
        <w:tc>
          <w:tcPr>
            <w:tcW w:w="2167" w:type="dxa"/>
            <w:tcBorders>
              <w:bottom w:val="single" w:color="auto" w:sz="4" w:space="0"/>
            </w:tcBorders>
            <w:shd w:val="clear" w:color="auto" w:fill="E6E6E6"/>
            <w:vAlign w:val="center"/>
          </w:tcPr>
          <w:p>
            <w:pPr>
              <w:ind w:firstLine="0" w:firstLineChars="0"/>
              <w:jc w:val="center"/>
              <w:rPr>
                <w:rFonts w:asciiTheme="minorEastAsia" w:hAnsiTheme="minorEastAsia" w:cstheme="minorEastAsia"/>
                <w:b/>
                <w:bCs/>
                <w:sz w:val="21"/>
              </w:rPr>
            </w:pPr>
            <w:r>
              <w:rPr>
                <w:rFonts w:hint="eastAsia" w:asciiTheme="minorEastAsia" w:hAnsiTheme="minorEastAsia" w:cstheme="minorEastAsia"/>
                <w:b/>
                <w:bCs/>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1</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lang w:val="zh-CN"/>
              </w:rPr>
              <w:t>UNIQUEID</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唯一编码</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长整型</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2</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VOCATIONCODE</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行业代码</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字符型(20)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3</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NAME</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名称</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字符型(50)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必有字段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4</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ALIAS</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别名</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字符型(50)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5</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ADDRESS</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地址</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字符型(50)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必有字段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6</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CCODE</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类别码</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文本型(20)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7</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CNAME</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类别名称</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文本型(30)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8</w:t>
            </w:r>
          </w:p>
        </w:tc>
        <w:tc>
          <w:tcPr>
            <w:tcW w:w="181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REMARK</w:t>
            </w:r>
          </w:p>
        </w:tc>
        <w:tc>
          <w:tcPr>
            <w:tcW w:w="121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备注</w:t>
            </w:r>
          </w:p>
        </w:tc>
        <w:tc>
          <w:tcPr>
            <w:tcW w:w="1368"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字符型(50)</w:t>
            </w:r>
          </w:p>
        </w:tc>
        <w:tc>
          <w:tcPr>
            <w:tcW w:w="2167"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公有字段</w:t>
            </w:r>
          </w:p>
        </w:tc>
      </w:tr>
    </w:tbl>
    <w:p>
      <w:pPr>
        <w:pStyle w:val="4"/>
        <w:numPr>
          <w:ilvl w:val="2"/>
          <w:numId w:val="13"/>
        </w:numPr>
        <w:ind w:firstLine="482"/>
        <w:rPr>
          <w:rFonts w:asciiTheme="minorEastAsia" w:hAnsiTheme="minorEastAsia" w:eastAsiaTheme="minorEastAsia" w:cstheme="minorEastAsia"/>
          <w:sz w:val="24"/>
          <w:szCs w:val="24"/>
        </w:rPr>
      </w:pPr>
      <w:bookmarkStart w:id="193" w:name="_Toc333395762"/>
      <w:bookmarkStart w:id="194" w:name="_Toc19191801"/>
      <w:bookmarkStart w:id="195" w:name="_Toc420994275"/>
      <w:bookmarkStart w:id="196" w:name="_Toc404930134"/>
      <w:bookmarkStart w:id="197" w:name="_Toc36139505"/>
      <w:bookmarkStart w:id="198" w:name="_Toc49701471"/>
      <w:r>
        <w:rPr>
          <w:rFonts w:hint="eastAsia" w:asciiTheme="minorEastAsia" w:hAnsiTheme="minorEastAsia" w:eastAsiaTheme="minorEastAsia" w:cstheme="minorEastAsia"/>
          <w:sz w:val="24"/>
          <w:szCs w:val="24"/>
        </w:rPr>
        <w:t>图层专业属性要求</w:t>
      </w:r>
      <w:bookmarkEnd w:id="193"/>
      <w:bookmarkEnd w:id="194"/>
      <w:bookmarkEnd w:id="195"/>
      <w:bookmarkEnd w:id="196"/>
      <w:bookmarkEnd w:id="197"/>
      <w:bookmarkEnd w:id="198"/>
    </w:p>
    <w:p>
      <w:pPr>
        <w:pStyle w:val="147"/>
        <w:ind w:firstLine="480"/>
        <w:rPr>
          <w:rFonts w:asciiTheme="minorEastAsia" w:hAnsiTheme="minorEastAsia" w:cstheme="minorEastAsia"/>
          <w:sz w:val="24"/>
        </w:rPr>
      </w:pPr>
      <w:r>
        <w:rPr>
          <w:rFonts w:hint="eastAsia" w:asciiTheme="minorEastAsia" w:hAnsiTheme="minorEastAsia" w:cstheme="minorEastAsia"/>
          <w:sz w:val="24"/>
        </w:rPr>
        <w:t>专业属性数据是描述行业信息图层中相关对象的专业特征数据，属性项的选取宜遵循以下原则：</w:t>
      </w:r>
    </w:p>
    <w:p>
      <w:pPr>
        <w:pStyle w:val="147"/>
        <w:ind w:firstLine="480"/>
        <w:rPr>
          <w:rFonts w:asciiTheme="minorEastAsia" w:hAnsiTheme="minorEastAsia" w:cstheme="minorEastAsia"/>
          <w:sz w:val="24"/>
        </w:rPr>
      </w:pPr>
      <w:r>
        <w:rPr>
          <w:rFonts w:hint="eastAsia" w:asciiTheme="minorEastAsia" w:hAnsiTheme="minorEastAsia" w:cstheme="minorEastAsia"/>
          <w:sz w:val="24"/>
        </w:rPr>
        <w:t>属性项应体现行业公用信息特征，且符合具体业务需求。</w:t>
      </w:r>
    </w:p>
    <w:p>
      <w:pPr>
        <w:pStyle w:val="147"/>
        <w:ind w:firstLine="480"/>
        <w:rPr>
          <w:rFonts w:asciiTheme="minorEastAsia" w:hAnsiTheme="minorEastAsia" w:cstheme="minorEastAsia"/>
          <w:sz w:val="24"/>
        </w:rPr>
      </w:pPr>
      <w:r>
        <w:rPr>
          <w:rFonts w:hint="eastAsia" w:asciiTheme="minorEastAsia" w:hAnsiTheme="minorEastAsia" w:cstheme="minorEastAsia"/>
          <w:sz w:val="24"/>
        </w:rPr>
        <w:t>属性项的命名应该简单、明确、无歧义。</w:t>
      </w:r>
    </w:p>
    <w:p>
      <w:pPr>
        <w:pStyle w:val="147"/>
        <w:ind w:firstLine="480"/>
        <w:rPr>
          <w:rFonts w:asciiTheme="minorEastAsia" w:hAnsiTheme="minorEastAsia" w:cstheme="minorEastAsia"/>
          <w:sz w:val="24"/>
        </w:rPr>
      </w:pPr>
      <w:r>
        <w:rPr>
          <w:rFonts w:hint="eastAsia" w:asciiTheme="minorEastAsia" w:hAnsiTheme="minorEastAsia" w:cstheme="minorEastAsia"/>
          <w:sz w:val="24"/>
        </w:rPr>
        <w:t>属性项的选择应保证满足最大范围内应用的要求。</w:t>
      </w:r>
    </w:p>
    <w:p>
      <w:pPr>
        <w:pStyle w:val="3"/>
        <w:numPr>
          <w:ilvl w:val="1"/>
          <w:numId w:val="13"/>
        </w:numPr>
        <w:ind w:firstLine="482"/>
        <w:rPr>
          <w:rFonts w:asciiTheme="minorEastAsia" w:hAnsiTheme="minorEastAsia" w:eastAsiaTheme="minorEastAsia" w:cstheme="minorEastAsia"/>
          <w:sz w:val="24"/>
          <w:szCs w:val="24"/>
        </w:rPr>
      </w:pPr>
      <w:bookmarkStart w:id="199" w:name="_Toc49701472"/>
      <w:r>
        <w:rPr>
          <w:rFonts w:asciiTheme="minorEastAsia" w:hAnsiTheme="minorEastAsia" w:eastAsiaTheme="minorEastAsia" w:cstheme="minorEastAsia"/>
          <w:sz w:val="24"/>
          <w:szCs w:val="24"/>
        </w:rPr>
        <w:t>要素分类与代码</w:t>
      </w:r>
      <w:bookmarkEnd w:id="199"/>
    </w:p>
    <w:p>
      <w:pPr>
        <w:pStyle w:val="4"/>
        <w:numPr>
          <w:ilvl w:val="2"/>
          <w:numId w:val="13"/>
        </w:numPr>
        <w:ind w:firstLine="482"/>
        <w:rPr>
          <w:rFonts w:asciiTheme="minorEastAsia" w:hAnsiTheme="minorEastAsia" w:eastAsiaTheme="minorEastAsia" w:cstheme="minorEastAsia"/>
          <w:sz w:val="24"/>
          <w:szCs w:val="24"/>
        </w:rPr>
      </w:pPr>
      <w:bookmarkStart w:id="200" w:name="_Toc334111021"/>
      <w:bookmarkStart w:id="201" w:name="_Toc334350694"/>
      <w:bookmarkStart w:id="202" w:name="_Toc464987217"/>
      <w:bookmarkStart w:id="203" w:name="_Toc361261940"/>
      <w:bookmarkStart w:id="204" w:name="_Toc334176039"/>
      <w:bookmarkStart w:id="205" w:name="_Toc335941345"/>
      <w:bookmarkStart w:id="206" w:name="_Toc49701473"/>
      <w:bookmarkStart w:id="207" w:name="_Toc375574703"/>
      <w:r>
        <w:rPr>
          <w:rFonts w:hint="eastAsia" w:asciiTheme="minorEastAsia" w:hAnsiTheme="minorEastAsia" w:eastAsiaTheme="minorEastAsia" w:cstheme="minorEastAsia"/>
          <w:sz w:val="24"/>
          <w:szCs w:val="24"/>
        </w:rPr>
        <w:t>要素代码结构</w:t>
      </w:r>
      <w:bookmarkEnd w:id="200"/>
      <w:bookmarkEnd w:id="201"/>
      <w:bookmarkEnd w:id="202"/>
      <w:bookmarkEnd w:id="203"/>
      <w:bookmarkEnd w:id="204"/>
      <w:bookmarkEnd w:id="205"/>
      <w:bookmarkEnd w:id="206"/>
      <w:bookmarkEnd w:id="207"/>
    </w:p>
    <w:p>
      <w:pPr>
        <w:pStyle w:val="161"/>
        <w:rPr>
          <w:rFonts w:asciiTheme="minorEastAsia" w:hAnsiTheme="minorEastAsia" w:cstheme="minorEastAsia"/>
          <w:sz w:val="24"/>
          <w:szCs w:val="24"/>
        </w:rPr>
      </w:pPr>
      <w:r>
        <w:rPr>
          <w:rFonts w:hint="eastAsia" w:asciiTheme="minorEastAsia" w:hAnsiTheme="minorEastAsia" w:cstheme="minorEastAsia"/>
          <w:sz w:val="24"/>
          <w:szCs w:val="24"/>
        </w:rPr>
        <w:t>在遵循GB/T 20258.1-2007规定的基础上，对柳州市一些特有的地形地貌要素和空间表示类型进行扩展。具体在GB/T 20258.1-2007规定的六位码的基础上，细化扩充为8位十进制数字码，分别为大类、中类、小类、子类、图形码和扩展码，其结构定义如下：</w:t>
      </w:r>
    </w:p>
    <w:p>
      <w:pPr>
        <w:spacing w:line="300" w:lineRule="auto"/>
        <w:ind w:firstLine="1800" w:firstLineChars="750"/>
        <w:rPr>
          <w:rFonts w:asciiTheme="minorEastAsia" w:hAnsiTheme="minorEastAsia" w:cstheme="minorEastAsia"/>
          <w:szCs w:val="24"/>
        </w:rPr>
      </w:pPr>
      <w:r>
        <w:rPr>
          <w:rFonts w:hint="eastAsia" w:asciiTheme="minorEastAsia" w:hAnsiTheme="minorEastAsia" w:cstheme="minorEastAsia"/>
          <w:szCs w:val="24"/>
        </w:rPr>
        <w:t>X    X    XX   XX   X       X</w:t>
      </w:r>
    </w:p>
    <w:p>
      <w:pPr>
        <w:spacing w:line="300" w:lineRule="auto"/>
        <w:ind w:firstLine="1680" w:firstLineChars="700"/>
        <w:rPr>
          <w:rFonts w:asciiTheme="minorEastAsia" w:hAnsiTheme="minorEastAsia" w:cstheme="minorEastAsia"/>
          <w:szCs w:val="24"/>
        </w:rPr>
      </w:pPr>
      <w:r>
        <w:rPr>
          <w:rFonts w:hint="eastAsia" w:asciiTheme="minorEastAsia" w:hAnsiTheme="minorEastAsia" w:cstheme="minorEastAsia"/>
          <w:szCs w:val="24"/>
          <w:lang w:val="zh-CN"/>
        </w:rPr>
        <w:t>大类  中类  小类  子类</w:t>
      </w:r>
      <w:r>
        <w:rPr>
          <w:rFonts w:hint="eastAsia" w:asciiTheme="minorEastAsia" w:hAnsiTheme="minorEastAsia" w:cstheme="minorEastAsia"/>
          <w:szCs w:val="24"/>
        </w:rPr>
        <w:t xml:space="preserve">  图形码  扩展码</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左起第一位为大类码，遵循</w:t>
      </w:r>
      <w:r>
        <w:rPr>
          <w:rFonts w:hint="eastAsia" w:asciiTheme="minorEastAsia" w:hAnsiTheme="minorEastAsia" w:cstheme="minorEastAsia"/>
          <w:sz w:val="24"/>
          <w:szCs w:val="24"/>
        </w:rPr>
        <w:t>GB/T 20258.1-2007相关规定</w:t>
      </w:r>
      <w:r>
        <w:rPr>
          <w:rFonts w:asciiTheme="minorEastAsia" w:hAnsiTheme="minorEastAsia" w:cstheme="minorEastAsia"/>
          <w:sz w:val="24"/>
          <w:szCs w:val="24"/>
        </w:rPr>
        <w:t>。</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左起处二位为中类码，遵循</w:t>
      </w:r>
      <w:r>
        <w:rPr>
          <w:rFonts w:hint="eastAsia" w:asciiTheme="minorEastAsia" w:hAnsiTheme="minorEastAsia" w:cstheme="minorEastAsia"/>
          <w:sz w:val="24"/>
          <w:szCs w:val="24"/>
        </w:rPr>
        <w:t>GB/T 20258.1-2007相关规定，</w:t>
      </w:r>
      <w:r>
        <w:rPr>
          <w:rFonts w:hint="eastAsia" w:asciiTheme="minorEastAsia" w:hAnsiTheme="minorEastAsia" w:cstheme="minorEastAsia"/>
          <w:sz w:val="24"/>
          <w:szCs w:val="24"/>
          <w:lang w:val="zh-CN"/>
        </w:rPr>
        <w:t>在大类码上细分形成的要素类</w:t>
      </w:r>
      <w:r>
        <w:rPr>
          <w:rFonts w:asciiTheme="minorEastAsia" w:hAnsiTheme="minorEastAsia" w:cstheme="minorEastAsia"/>
          <w:sz w:val="24"/>
          <w:szCs w:val="24"/>
        </w:rPr>
        <w:t>。</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左起处三、四位为小类码，遵循</w:t>
      </w:r>
      <w:r>
        <w:rPr>
          <w:rFonts w:hint="eastAsia" w:asciiTheme="minorEastAsia" w:hAnsiTheme="minorEastAsia" w:cstheme="minorEastAsia"/>
          <w:sz w:val="24"/>
          <w:szCs w:val="24"/>
        </w:rPr>
        <w:t>GB/T 20258.1-2007相关规定，</w:t>
      </w:r>
      <w:r>
        <w:rPr>
          <w:rFonts w:hint="eastAsia" w:asciiTheme="minorEastAsia" w:hAnsiTheme="minorEastAsia" w:cstheme="minorEastAsia"/>
          <w:sz w:val="24"/>
          <w:szCs w:val="24"/>
          <w:lang w:val="zh-CN"/>
        </w:rPr>
        <w:t>在中类码的基础上细分形成的要素类</w:t>
      </w:r>
      <w:r>
        <w:rPr>
          <w:rFonts w:asciiTheme="minorEastAsia" w:hAnsiTheme="minorEastAsia" w:cstheme="minorEastAsia"/>
          <w:sz w:val="24"/>
          <w:szCs w:val="24"/>
        </w:rPr>
        <w:t>。</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左起第五、六位为子类码，遵循</w:t>
      </w:r>
      <w:r>
        <w:rPr>
          <w:rFonts w:hint="eastAsia" w:asciiTheme="minorEastAsia" w:hAnsiTheme="minorEastAsia" w:cstheme="minorEastAsia"/>
          <w:sz w:val="24"/>
          <w:szCs w:val="24"/>
        </w:rPr>
        <w:t>GB/T 20258.1-2007相关规定，</w:t>
      </w:r>
      <w:r>
        <w:rPr>
          <w:rFonts w:hint="eastAsia" w:asciiTheme="minorEastAsia" w:hAnsiTheme="minorEastAsia" w:cstheme="minorEastAsia"/>
          <w:sz w:val="24"/>
          <w:szCs w:val="24"/>
          <w:lang w:val="zh-CN"/>
        </w:rPr>
        <w:t>在小类基础上细分形成的要素类。</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左起第七位为图形码。</w:t>
      </w:r>
      <w:r>
        <w:rPr>
          <w:rFonts w:hint="eastAsia" w:asciiTheme="minorEastAsia" w:hAnsiTheme="minorEastAsia" w:cstheme="minorEastAsia"/>
          <w:sz w:val="24"/>
          <w:szCs w:val="24"/>
        </w:rPr>
        <w:t>分别采用数字1、2、3、4作为点要素、线要素、面要素和辅助制图要素的图形代码。</w:t>
      </w:r>
    </w:p>
    <w:p>
      <w:pPr>
        <w:pStyle w:val="161"/>
        <w:numPr>
          <w:ilvl w:val="1"/>
          <w:numId w:val="15"/>
        </w:numPr>
        <w:ind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左起第八位为扩展码，在子类的基础上考虑制图要求形成的要素类，从1开始，不需要扩展的要素代码补“0”。</w:t>
      </w:r>
    </w:p>
    <w:p>
      <w:pPr>
        <w:pStyle w:val="161"/>
        <w:rPr>
          <w:rFonts w:asciiTheme="minorEastAsia" w:hAnsiTheme="minorEastAsia" w:cstheme="minorEastAsia"/>
          <w:sz w:val="24"/>
          <w:szCs w:val="24"/>
        </w:rPr>
      </w:pPr>
      <w:r>
        <w:rPr>
          <w:rFonts w:hint="eastAsia" w:asciiTheme="minorEastAsia" w:hAnsiTheme="minorEastAsia" w:cstheme="minorEastAsia"/>
          <w:sz w:val="24"/>
          <w:szCs w:val="24"/>
        </w:rPr>
        <w:t>大类、中类不得重新定义和扩充。小类、子类不得重新定义、根据需要可进行制图扩展码和图形码的扩充。</w:t>
      </w:r>
    </w:p>
    <w:p>
      <w:pPr>
        <w:pStyle w:val="3"/>
        <w:numPr>
          <w:ilvl w:val="1"/>
          <w:numId w:val="13"/>
        </w:numPr>
        <w:ind w:firstLine="482"/>
        <w:rPr>
          <w:rFonts w:asciiTheme="minorEastAsia" w:hAnsiTheme="minorEastAsia" w:eastAsiaTheme="minorEastAsia" w:cstheme="minorEastAsia"/>
          <w:sz w:val="24"/>
          <w:szCs w:val="24"/>
        </w:rPr>
      </w:pPr>
      <w:bookmarkStart w:id="208" w:name="_Toc49701474"/>
      <w:r>
        <w:rPr>
          <w:rFonts w:asciiTheme="minorEastAsia" w:hAnsiTheme="minorEastAsia" w:cstheme="minorEastAsia"/>
          <w:sz w:val="24"/>
          <w:szCs w:val="24"/>
        </w:rPr>
        <w:t>地名地址数据规范</w:t>
      </w:r>
      <w:bookmarkEnd w:id="208"/>
    </w:p>
    <w:p>
      <w:pPr>
        <w:ind w:firstLine="480"/>
        <w:rPr>
          <w:rFonts w:asciiTheme="minorEastAsia" w:hAnsiTheme="minorEastAsia" w:cstheme="minorEastAsia"/>
          <w:szCs w:val="24"/>
        </w:rPr>
      </w:pPr>
      <w:r>
        <w:rPr>
          <w:rFonts w:asciiTheme="minorEastAsia" w:hAnsiTheme="minorEastAsia" w:cstheme="minorEastAsia"/>
          <w:szCs w:val="24"/>
        </w:rPr>
        <w:t>地名地址数据属于基础时空数据的面向服务的产品数据。</w:t>
      </w:r>
    </w:p>
    <w:p>
      <w:pPr>
        <w:ind w:firstLine="480"/>
        <w:rPr>
          <w:rFonts w:asciiTheme="minorEastAsia" w:hAnsiTheme="minorEastAsia" w:cstheme="minorEastAsia"/>
          <w:szCs w:val="24"/>
        </w:rPr>
      </w:pPr>
      <w:r>
        <w:rPr>
          <w:rFonts w:asciiTheme="minorEastAsia" w:hAnsiTheme="minorEastAsia" w:cstheme="minorEastAsia"/>
          <w:szCs w:val="24"/>
        </w:rPr>
        <w:t>本部分规定了地名地址数据描述与建库规则，包括柳州市地名地址分类组成与描述、词典库和标准地址库要求，方便其他专业部门根据该规则来描述地名地址。</w:t>
      </w:r>
    </w:p>
    <w:p>
      <w:pPr>
        <w:pStyle w:val="4"/>
        <w:numPr>
          <w:ilvl w:val="2"/>
          <w:numId w:val="13"/>
        </w:numPr>
        <w:ind w:firstLine="482"/>
        <w:rPr>
          <w:rFonts w:asciiTheme="minorEastAsia" w:hAnsiTheme="minorEastAsia" w:eastAsiaTheme="minorEastAsia" w:cstheme="minorEastAsia"/>
          <w:sz w:val="24"/>
          <w:szCs w:val="24"/>
        </w:rPr>
      </w:pPr>
      <w:bookmarkStart w:id="209" w:name="_Toc49701475"/>
      <w:r>
        <w:rPr>
          <w:rFonts w:asciiTheme="minorEastAsia" w:hAnsiTheme="minorEastAsia" w:eastAsiaTheme="minorEastAsia" w:cstheme="minorEastAsia"/>
          <w:sz w:val="24"/>
          <w:szCs w:val="24"/>
        </w:rPr>
        <w:t>数据分类</w:t>
      </w:r>
      <w:bookmarkEnd w:id="209"/>
    </w:p>
    <w:p>
      <w:pPr>
        <w:ind w:firstLine="480"/>
      </w:pPr>
      <w:r>
        <w:rPr>
          <w:rFonts w:hint="eastAsia"/>
        </w:rPr>
        <w:t>地名/地址至少应当包括行政区域地名，街巷名或小区名，标志物名、兴趣点名或门（楼）址等类。</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0" w:name="_Toc49701476"/>
      <w:r>
        <w:rPr>
          <w:rFonts w:asciiTheme="minorEastAsia" w:hAnsiTheme="minorEastAsia" w:eastAsiaTheme="minorEastAsia" w:cstheme="minorEastAsia"/>
          <w:sz w:val="24"/>
          <w:szCs w:val="24"/>
        </w:rPr>
        <w:t>6.8.1.1 行政区域地名</w:t>
      </w:r>
      <w:bookmarkEnd w:id="210"/>
    </w:p>
    <w:p>
      <w:pPr>
        <w:tabs>
          <w:tab w:val="left" w:pos="780"/>
        </w:tabs>
        <w:spacing w:line="360" w:lineRule="auto"/>
        <w:ind w:firstLine="480"/>
        <w:rPr>
          <w:rFonts w:ascii="宋体" w:hAnsi="宋体"/>
          <w:color w:val="000000"/>
          <w:szCs w:val="24"/>
        </w:rPr>
      </w:pPr>
      <w:r>
        <w:rPr>
          <w:rFonts w:ascii="宋体" w:hAnsi="宋体"/>
          <w:color w:val="000000"/>
          <w:szCs w:val="24"/>
        </w:rPr>
        <w:t>行政区域地名应包含市、区（县）、街道（乡镇）、社区（居委会、行政村）信息。</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1" w:name="_Toc49701477"/>
      <w:r>
        <w:rPr>
          <w:rFonts w:asciiTheme="minorEastAsia" w:hAnsiTheme="minorEastAsia" w:eastAsiaTheme="minorEastAsia" w:cstheme="minorEastAsia"/>
          <w:sz w:val="24"/>
          <w:szCs w:val="24"/>
        </w:rPr>
        <w:t>6.8.1.2 地片与小区地名</w:t>
      </w:r>
      <w:bookmarkEnd w:id="211"/>
    </w:p>
    <w:p>
      <w:pPr>
        <w:tabs>
          <w:tab w:val="left" w:pos="780"/>
        </w:tabs>
        <w:spacing w:line="360" w:lineRule="auto"/>
        <w:ind w:firstLine="480"/>
        <w:rPr>
          <w:rFonts w:ascii="宋体" w:hAnsi="宋体"/>
          <w:color w:val="000000"/>
          <w:szCs w:val="24"/>
        </w:rPr>
      </w:pPr>
      <w:r>
        <w:rPr>
          <w:rFonts w:ascii="宋体" w:hAnsi="宋体"/>
          <w:color w:val="000000"/>
          <w:szCs w:val="24"/>
        </w:rPr>
        <w:t>地片与小区地名应包含地片名称、居住小区名称的信息。</w:t>
      </w:r>
    </w:p>
    <w:p>
      <w:pPr>
        <w:tabs>
          <w:tab w:val="left" w:pos="780"/>
        </w:tabs>
        <w:spacing w:line="360" w:lineRule="auto"/>
        <w:ind w:firstLine="480"/>
        <w:rPr>
          <w:rFonts w:ascii="宋体" w:hAnsi="宋体"/>
          <w:color w:val="000000"/>
          <w:szCs w:val="24"/>
        </w:rPr>
      </w:pPr>
      <w:r>
        <w:rPr>
          <w:rFonts w:ascii="宋体" w:hAnsi="宋体"/>
          <w:color w:val="000000"/>
          <w:szCs w:val="24"/>
        </w:rPr>
        <w:t>地片与小区的基本地点名称应为标准地名，是描述地片、居住小区的最小单元。</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2" w:name="_Toc102449665"/>
      <w:bookmarkStart w:id="213" w:name="_Toc49701478"/>
      <w:r>
        <w:rPr>
          <w:rFonts w:asciiTheme="minorEastAsia" w:hAnsiTheme="minorEastAsia" w:eastAsiaTheme="minorEastAsia" w:cstheme="minorEastAsia"/>
          <w:sz w:val="24"/>
          <w:szCs w:val="24"/>
        </w:rPr>
        <w:t>6.8.1.3 街巷地名</w:t>
      </w:r>
      <w:bookmarkEnd w:id="212"/>
      <w:bookmarkEnd w:id="213"/>
    </w:p>
    <w:p>
      <w:pPr>
        <w:tabs>
          <w:tab w:val="left" w:pos="780"/>
        </w:tabs>
        <w:spacing w:line="360" w:lineRule="auto"/>
        <w:ind w:firstLine="480"/>
        <w:rPr>
          <w:rFonts w:ascii="宋体" w:hAnsi="宋体"/>
          <w:color w:val="000000"/>
          <w:szCs w:val="24"/>
        </w:rPr>
      </w:pPr>
      <w:r>
        <w:rPr>
          <w:rFonts w:ascii="宋体" w:hAnsi="宋体"/>
          <w:color w:val="000000"/>
          <w:szCs w:val="24"/>
        </w:rPr>
        <w:t>街巷名至少分为街、巷两级。</w:t>
      </w:r>
    </w:p>
    <w:p>
      <w:pPr>
        <w:tabs>
          <w:tab w:val="left" w:pos="780"/>
        </w:tabs>
        <w:spacing w:line="360" w:lineRule="auto"/>
        <w:ind w:firstLine="480"/>
        <w:rPr>
          <w:rFonts w:ascii="宋体" w:hAnsi="宋体"/>
          <w:color w:val="000000"/>
          <w:szCs w:val="24"/>
        </w:rPr>
      </w:pPr>
      <w:r>
        <w:rPr>
          <w:rFonts w:ascii="宋体" w:hAnsi="宋体"/>
          <w:color w:val="000000"/>
          <w:szCs w:val="24"/>
        </w:rPr>
        <w:t>街巷地名应包含有地名标牌的街巷。</w:t>
      </w:r>
    </w:p>
    <w:p>
      <w:pPr>
        <w:tabs>
          <w:tab w:val="left" w:pos="780"/>
        </w:tabs>
        <w:spacing w:line="360" w:lineRule="auto"/>
        <w:ind w:firstLine="480"/>
        <w:rPr>
          <w:rFonts w:ascii="宋体" w:hAnsi="宋体"/>
          <w:color w:val="000000"/>
          <w:szCs w:val="24"/>
        </w:rPr>
      </w:pPr>
      <w:r>
        <w:rPr>
          <w:rFonts w:ascii="宋体" w:hAnsi="宋体"/>
          <w:color w:val="000000"/>
          <w:szCs w:val="24"/>
        </w:rPr>
        <w:t>街巷地名的基本地点名称应为街牌和巷牌标识的汉字名称，是描述街巷地名信息的最小单元。</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4" w:name="_Toc102449666"/>
      <w:bookmarkStart w:id="215" w:name="_Toc49701479"/>
      <w:r>
        <w:rPr>
          <w:rFonts w:asciiTheme="minorEastAsia" w:hAnsiTheme="minorEastAsia" w:eastAsiaTheme="minorEastAsia" w:cstheme="minorEastAsia"/>
          <w:sz w:val="24"/>
          <w:szCs w:val="24"/>
        </w:rPr>
        <w:t>6.8.1.4 门（楼）牌地址</w:t>
      </w:r>
      <w:bookmarkEnd w:id="214"/>
      <w:bookmarkEnd w:id="215"/>
    </w:p>
    <w:p>
      <w:pPr>
        <w:tabs>
          <w:tab w:val="left" w:pos="780"/>
        </w:tabs>
        <w:spacing w:line="360" w:lineRule="auto"/>
        <w:ind w:firstLine="480"/>
        <w:rPr>
          <w:rFonts w:ascii="宋体" w:hAnsi="宋体"/>
          <w:color w:val="000000"/>
          <w:szCs w:val="24"/>
        </w:rPr>
      </w:pPr>
      <w:r>
        <w:rPr>
          <w:rFonts w:ascii="宋体" w:hAnsi="宋体"/>
          <w:color w:val="000000"/>
          <w:szCs w:val="24"/>
        </w:rPr>
        <w:t>门（楼）牌地址包括门牌地址和楼牌地址。</w:t>
      </w:r>
    </w:p>
    <w:p>
      <w:pPr>
        <w:tabs>
          <w:tab w:val="left" w:pos="780"/>
        </w:tabs>
        <w:spacing w:line="360" w:lineRule="auto"/>
        <w:ind w:firstLine="480"/>
        <w:rPr>
          <w:rFonts w:ascii="宋体" w:hAnsi="宋体"/>
          <w:color w:val="000000"/>
          <w:szCs w:val="24"/>
        </w:rPr>
      </w:pPr>
      <w:r>
        <w:rPr>
          <w:rFonts w:ascii="宋体" w:hAnsi="宋体"/>
          <w:color w:val="000000"/>
          <w:szCs w:val="24"/>
        </w:rPr>
        <w:t>门牌地址的基本地点名称应为：[标牌上的街区名称|顺序号|号（院）]；楼牌地址的基本地点名称应为：[标牌上的街区名称|顺序号|楼号]。</w:t>
      </w:r>
    </w:p>
    <w:p>
      <w:pPr>
        <w:tabs>
          <w:tab w:val="left" w:pos="780"/>
        </w:tabs>
        <w:spacing w:line="360" w:lineRule="auto"/>
        <w:ind w:firstLine="480"/>
        <w:rPr>
          <w:rFonts w:ascii="宋体" w:hAnsi="宋体"/>
          <w:color w:val="000000"/>
          <w:szCs w:val="24"/>
        </w:rPr>
      </w:pPr>
      <w:r>
        <w:rPr>
          <w:rFonts w:ascii="宋体" w:hAnsi="宋体"/>
          <w:color w:val="000000"/>
          <w:szCs w:val="24"/>
        </w:rPr>
        <w:t>符号[]表示地点描述内容；符号|表示分段；符号/表示或者；（）表示可选内容。</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6" w:name="_Toc102449667"/>
      <w:bookmarkStart w:id="217" w:name="_Toc49701480"/>
      <w:r>
        <w:rPr>
          <w:rFonts w:asciiTheme="minorEastAsia" w:hAnsiTheme="minorEastAsia" w:eastAsiaTheme="minorEastAsia" w:cstheme="minorEastAsia"/>
          <w:sz w:val="24"/>
          <w:szCs w:val="24"/>
        </w:rPr>
        <w:t>6.8.1.5 标志物地址</w:t>
      </w:r>
      <w:bookmarkEnd w:id="216"/>
      <w:bookmarkEnd w:id="217"/>
    </w:p>
    <w:p>
      <w:pPr>
        <w:tabs>
          <w:tab w:val="left" w:pos="780"/>
        </w:tabs>
        <w:spacing w:line="360" w:lineRule="auto"/>
        <w:ind w:firstLine="480"/>
        <w:rPr>
          <w:rFonts w:ascii="宋体" w:hAnsi="宋体"/>
          <w:color w:val="000000"/>
          <w:szCs w:val="24"/>
        </w:rPr>
      </w:pPr>
      <w:r>
        <w:rPr>
          <w:rFonts w:ascii="宋体" w:hAnsi="宋体"/>
          <w:color w:val="000000"/>
          <w:szCs w:val="24"/>
        </w:rPr>
        <w:t>标志物地址应包括以下内容：</w:t>
      </w:r>
    </w:p>
    <w:p>
      <w:pPr>
        <w:numPr>
          <w:ilvl w:val="0"/>
          <w:numId w:val="16"/>
        </w:numPr>
        <w:tabs>
          <w:tab w:val="left" w:pos="780"/>
        </w:tabs>
        <w:spacing w:line="360" w:lineRule="auto"/>
        <w:ind w:firstLine="480"/>
        <w:rPr>
          <w:rFonts w:ascii="宋体" w:hAnsi="宋体"/>
          <w:color w:val="000000"/>
          <w:szCs w:val="24"/>
        </w:rPr>
      </w:pPr>
      <w:r>
        <w:rPr>
          <w:rFonts w:ascii="宋体" w:hAnsi="宋体"/>
          <w:color w:val="000000"/>
          <w:szCs w:val="24"/>
        </w:rPr>
        <w:t>具有地名意义的纪念地与建筑物，包括建筑物、广场、体育设施、公园绿地、纪念地、名胜古迹等。</w:t>
      </w:r>
    </w:p>
    <w:p>
      <w:pPr>
        <w:numPr>
          <w:ilvl w:val="0"/>
          <w:numId w:val="16"/>
        </w:numPr>
        <w:tabs>
          <w:tab w:val="left" w:pos="780"/>
        </w:tabs>
        <w:spacing w:line="360" w:lineRule="auto"/>
        <w:ind w:firstLine="480"/>
        <w:rPr>
          <w:rFonts w:ascii="宋体" w:hAnsi="宋体"/>
          <w:color w:val="000000"/>
          <w:szCs w:val="24"/>
        </w:rPr>
      </w:pPr>
      <w:r>
        <w:rPr>
          <w:rFonts w:ascii="宋体" w:hAnsi="宋体"/>
          <w:color w:val="000000"/>
          <w:szCs w:val="24"/>
        </w:rPr>
        <w:t>具有地名意义的单位与院落，包括医院、学校、单位等。</w:t>
      </w:r>
    </w:p>
    <w:p>
      <w:pPr>
        <w:numPr>
          <w:ilvl w:val="0"/>
          <w:numId w:val="16"/>
        </w:numPr>
        <w:tabs>
          <w:tab w:val="left" w:pos="780"/>
        </w:tabs>
        <w:spacing w:line="360" w:lineRule="auto"/>
        <w:ind w:firstLine="480"/>
        <w:rPr>
          <w:rFonts w:ascii="宋体" w:hAnsi="宋体"/>
          <w:color w:val="000000"/>
          <w:szCs w:val="24"/>
        </w:rPr>
      </w:pPr>
      <w:r>
        <w:rPr>
          <w:rFonts w:ascii="宋体" w:hAnsi="宋体"/>
          <w:color w:val="000000"/>
          <w:szCs w:val="24"/>
        </w:rPr>
        <w:t>具有地名意义的交通运输设施，包括桥梁、道路环岛、交通站场等。</w:t>
      </w:r>
    </w:p>
    <w:p>
      <w:pPr>
        <w:numPr>
          <w:ilvl w:val="0"/>
          <w:numId w:val="16"/>
        </w:numPr>
        <w:tabs>
          <w:tab w:val="left" w:pos="780"/>
        </w:tabs>
        <w:spacing w:line="360" w:lineRule="auto"/>
        <w:ind w:firstLine="480"/>
        <w:rPr>
          <w:rFonts w:ascii="宋体" w:hAnsi="宋体"/>
          <w:color w:val="000000"/>
          <w:szCs w:val="24"/>
        </w:rPr>
      </w:pPr>
      <w:r>
        <w:rPr>
          <w:rFonts w:ascii="宋体" w:hAnsi="宋体"/>
          <w:color w:val="000000"/>
          <w:szCs w:val="24"/>
        </w:rPr>
        <w:t>标志物地址的基本地点名称应为描述该标志物的标准名称，应能唯一标识特定地点。</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18" w:name="_Toc102449668"/>
      <w:bookmarkStart w:id="219" w:name="_Toc49701481"/>
      <w:r>
        <w:rPr>
          <w:rFonts w:asciiTheme="minorEastAsia" w:hAnsiTheme="minorEastAsia" w:eastAsiaTheme="minorEastAsia" w:cstheme="minorEastAsia"/>
          <w:sz w:val="24"/>
          <w:szCs w:val="24"/>
        </w:rPr>
        <w:t>6.8.1.6 兴趣点地址</w:t>
      </w:r>
      <w:bookmarkEnd w:id="218"/>
      <w:bookmarkEnd w:id="219"/>
    </w:p>
    <w:p>
      <w:pPr>
        <w:tabs>
          <w:tab w:val="left" w:pos="780"/>
        </w:tabs>
        <w:spacing w:line="360" w:lineRule="auto"/>
        <w:ind w:firstLine="480"/>
        <w:rPr>
          <w:rFonts w:ascii="宋体" w:hAnsi="宋体"/>
          <w:color w:val="000000"/>
          <w:szCs w:val="24"/>
        </w:rPr>
      </w:pPr>
      <w:r>
        <w:rPr>
          <w:rFonts w:ascii="宋体" w:hAnsi="宋体"/>
          <w:color w:val="000000"/>
          <w:szCs w:val="24"/>
        </w:rPr>
        <w:t>兴趣点地址应包括沿街巷及小区中具有地理标识作用的店铺、公共设施、单位和建筑等。</w:t>
      </w:r>
    </w:p>
    <w:p>
      <w:pPr>
        <w:tabs>
          <w:tab w:val="left" w:pos="780"/>
        </w:tabs>
        <w:spacing w:line="360" w:lineRule="auto"/>
        <w:ind w:firstLine="480"/>
        <w:rPr>
          <w:rFonts w:ascii="宋体" w:hAnsi="宋体"/>
          <w:color w:val="000000"/>
          <w:szCs w:val="24"/>
        </w:rPr>
      </w:pPr>
      <w:r>
        <w:rPr>
          <w:rFonts w:ascii="宋体" w:hAnsi="宋体"/>
          <w:color w:val="000000"/>
          <w:szCs w:val="24"/>
        </w:rPr>
        <w:t>基本地点名称应为描述该兴趣点的最小名称单元。兴趣点地址应按以下方式唯一标识特定地点：[街巷名称/小区名称 | 兴趣点]。</w:t>
      </w:r>
    </w:p>
    <w:p>
      <w:pPr>
        <w:tabs>
          <w:tab w:val="left" w:pos="780"/>
        </w:tabs>
        <w:spacing w:line="360" w:lineRule="auto"/>
        <w:ind w:firstLine="480"/>
        <w:rPr>
          <w:rFonts w:ascii="宋体" w:hAnsi="宋体"/>
          <w:color w:val="000000"/>
          <w:szCs w:val="24"/>
        </w:rPr>
      </w:pPr>
      <w:r>
        <w:rPr>
          <w:rFonts w:ascii="宋体" w:hAnsi="宋体"/>
          <w:color w:val="000000"/>
          <w:szCs w:val="24"/>
        </w:rPr>
        <w:t>注：符号[]表示地点描述内容；符号/表示或者；符号|表示分段。</w:t>
      </w:r>
    </w:p>
    <w:p>
      <w:pPr>
        <w:pStyle w:val="4"/>
        <w:numPr>
          <w:ilvl w:val="2"/>
          <w:numId w:val="13"/>
        </w:numPr>
        <w:ind w:firstLine="482"/>
        <w:rPr>
          <w:rFonts w:asciiTheme="minorEastAsia" w:hAnsiTheme="minorEastAsia" w:eastAsiaTheme="minorEastAsia" w:cstheme="minorEastAsia"/>
          <w:sz w:val="24"/>
          <w:szCs w:val="24"/>
        </w:rPr>
      </w:pPr>
      <w:bookmarkStart w:id="220" w:name="_Toc49701482"/>
      <w:r>
        <w:rPr>
          <w:rFonts w:asciiTheme="minorEastAsia" w:hAnsiTheme="minorEastAsia" w:eastAsiaTheme="minorEastAsia" w:cstheme="minorEastAsia"/>
          <w:sz w:val="24"/>
          <w:szCs w:val="24"/>
        </w:rPr>
        <w:t>描述规则</w:t>
      </w:r>
      <w:bookmarkEnd w:id="220"/>
    </w:p>
    <w:p>
      <w:pPr>
        <w:tabs>
          <w:tab w:val="left" w:pos="780"/>
        </w:tabs>
        <w:spacing w:line="360" w:lineRule="auto"/>
        <w:ind w:firstLine="480"/>
        <w:rPr>
          <w:rFonts w:ascii="宋体" w:hAnsi="宋体"/>
          <w:color w:val="000000"/>
          <w:szCs w:val="24"/>
        </w:rPr>
      </w:pPr>
      <w:r>
        <w:rPr>
          <w:rFonts w:ascii="宋体" w:hAnsi="宋体"/>
          <w:color w:val="000000"/>
          <w:szCs w:val="24"/>
        </w:rPr>
        <w:t>根据</w:t>
      </w:r>
      <w:r>
        <w:rPr>
          <w:rFonts w:hint="eastAsia" w:ascii="宋体" w:hAnsi="宋体"/>
          <w:color w:val="000000"/>
          <w:szCs w:val="24"/>
        </w:rPr>
        <w:t>CHZ 9010-2011 地理信息公共服务平台地理实体与地名地址数据规范</w:t>
      </w:r>
      <w:r>
        <w:rPr>
          <w:rFonts w:ascii="宋体" w:hAnsi="宋体"/>
          <w:color w:val="000000"/>
          <w:szCs w:val="24"/>
        </w:rPr>
        <w:t>，标准地址采用分段组合的方式描述，由行政区域、基本区域限定物、局部点位置三大类要素构成。</w:t>
      </w:r>
    </w:p>
    <w:p>
      <w:pPr>
        <w:tabs>
          <w:tab w:val="left" w:pos="780"/>
        </w:tabs>
        <w:spacing w:line="360" w:lineRule="auto"/>
        <w:ind w:firstLine="480"/>
        <w:rPr>
          <w:rFonts w:ascii="宋体" w:hAnsi="宋体"/>
          <w:color w:val="000000"/>
          <w:szCs w:val="24"/>
        </w:rPr>
      </w:pPr>
      <w:r>
        <w:rPr>
          <w:rFonts w:ascii="宋体" w:hAnsi="宋体"/>
          <w:color w:val="000000"/>
          <w:szCs w:val="24"/>
        </w:rPr>
        <w:t>&lt;标准地址&gt;::=&lt;行政区域名称&gt;[基本区域限定物名称][局部点位置描述]</w:t>
      </w:r>
    </w:p>
    <w:p>
      <w:pPr>
        <w:tabs>
          <w:tab w:val="left" w:pos="780"/>
        </w:tabs>
        <w:spacing w:line="360" w:lineRule="auto"/>
        <w:ind w:firstLine="480"/>
        <w:rPr>
          <w:rFonts w:ascii="宋体" w:hAnsi="宋体"/>
          <w:color w:val="000000"/>
          <w:szCs w:val="24"/>
        </w:rPr>
      </w:pPr>
      <w:r>
        <w:rPr>
          <w:rFonts w:ascii="宋体" w:hAnsi="宋体"/>
          <w:color w:val="000000"/>
          <w:szCs w:val="24"/>
        </w:rPr>
        <w:t>其中，&lt;行政区域名称&gt;::=&lt;市级&gt;&lt;县级&gt;[乡级][行政村级]</w:t>
      </w:r>
    </w:p>
    <w:p>
      <w:pPr>
        <w:tabs>
          <w:tab w:val="left" w:pos="780"/>
        </w:tabs>
        <w:spacing w:line="360" w:lineRule="auto"/>
        <w:ind w:firstLine="480"/>
        <w:rPr>
          <w:rFonts w:ascii="宋体" w:hAnsi="宋体"/>
          <w:color w:val="000000"/>
          <w:szCs w:val="24"/>
        </w:rPr>
      </w:pPr>
      <w:r>
        <w:rPr>
          <w:rFonts w:ascii="宋体" w:hAnsi="宋体"/>
          <w:color w:val="000000"/>
          <w:szCs w:val="24"/>
        </w:rPr>
        <w:t>&lt;基本区域限定物名称&gt;::=&lt;街&gt;|&lt;巷&gt;|&lt;居民小区&gt;|&lt;自然村&gt;</w:t>
      </w:r>
    </w:p>
    <w:p>
      <w:pPr>
        <w:tabs>
          <w:tab w:val="left" w:pos="780"/>
        </w:tabs>
        <w:spacing w:line="360" w:lineRule="auto"/>
        <w:ind w:firstLine="480"/>
        <w:rPr>
          <w:rFonts w:ascii="宋体" w:hAnsi="宋体"/>
          <w:color w:val="000000"/>
          <w:szCs w:val="24"/>
        </w:rPr>
      </w:pPr>
      <w:r>
        <w:rPr>
          <w:rFonts w:ascii="宋体" w:hAnsi="宋体"/>
          <w:color w:val="000000"/>
          <w:szCs w:val="24"/>
        </w:rPr>
        <w:t>&lt;局部点位置描述&gt;::=&lt;门（楼）址&gt;|&lt;标志物名&gt;|&lt;兴趣点名&gt;</w:t>
      </w:r>
    </w:p>
    <w:p>
      <w:pPr>
        <w:tabs>
          <w:tab w:val="left" w:pos="780"/>
        </w:tabs>
        <w:spacing w:line="360" w:lineRule="auto"/>
        <w:ind w:firstLine="480"/>
        <w:rPr>
          <w:rFonts w:ascii="宋体" w:hAnsi="宋体"/>
          <w:color w:val="000000"/>
          <w:szCs w:val="24"/>
        </w:rPr>
      </w:pPr>
      <w:r>
        <w:rPr>
          <w:rFonts w:ascii="宋体" w:hAnsi="宋体"/>
          <w:color w:val="000000"/>
          <w:szCs w:val="24"/>
        </w:rPr>
        <w:t>在基本区域限定物地名中，如遇有使用小区名和街巷名描述均可的情况时，街巷名优先于小区名；局部点位置中，遇有使用标志物名、兴趣点名和门（楼）址描述均可的情况时，门（楼）址优先于标志物名、标志物名优先于兴趣点名。</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21" w:name="_Toc266868277"/>
      <w:bookmarkStart w:id="222" w:name="_Toc269263680"/>
      <w:bookmarkStart w:id="223" w:name="_Toc269073379"/>
      <w:bookmarkStart w:id="224" w:name="_Toc269071147"/>
      <w:bookmarkStart w:id="225" w:name="_Toc269260398"/>
      <w:bookmarkStart w:id="226" w:name="_Toc266866616"/>
      <w:bookmarkStart w:id="227" w:name="_Toc49701483"/>
      <w:r>
        <w:rPr>
          <w:rFonts w:asciiTheme="minorEastAsia" w:hAnsiTheme="minorEastAsia" w:eastAsiaTheme="minorEastAsia" w:cstheme="minorEastAsia"/>
          <w:sz w:val="24"/>
          <w:szCs w:val="24"/>
        </w:rPr>
        <w:t>6.8.2.1 标准地址组合示例</w:t>
      </w:r>
      <w:bookmarkEnd w:id="221"/>
      <w:bookmarkEnd w:id="222"/>
      <w:bookmarkEnd w:id="223"/>
      <w:bookmarkEnd w:id="224"/>
      <w:bookmarkEnd w:id="225"/>
      <w:bookmarkEnd w:id="226"/>
      <w:bookmarkEnd w:id="227"/>
    </w:p>
    <w:p>
      <w:pPr>
        <w:pStyle w:val="14"/>
        <w:numPr>
          <w:ilvl w:val="0"/>
          <w:numId w:val="17"/>
        </w:numPr>
        <w:ind w:firstLine="480"/>
        <w:rPr>
          <w:rFonts w:asciiTheme="minorEastAsia" w:hAnsiTheme="minorEastAsia" w:cstheme="minorEastAsia"/>
          <w:sz w:val="24"/>
          <w:szCs w:val="24"/>
        </w:rPr>
      </w:pPr>
      <w:r>
        <w:rPr>
          <w:rFonts w:hint="eastAsia" w:asciiTheme="minorEastAsia" w:hAnsiTheme="minorEastAsia" w:cstheme="minorEastAsia"/>
          <w:sz w:val="24"/>
          <w:szCs w:val="24"/>
        </w:rPr>
        <w:t>行政区域地名组合示例：</w:t>
      </w:r>
    </w:p>
    <w:p>
      <w:pPr>
        <w:tabs>
          <w:tab w:val="left" w:pos="780"/>
        </w:tabs>
        <w:spacing w:line="360" w:lineRule="auto"/>
        <w:ind w:firstLine="480"/>
        <w:rPr>
          <w:rFonts w:ascii="宋体" w:hAnsi="宋体"/>
          <w:color w:val="000000"/>
          <w:szCs w:val="24"/>
        </w:rPr>
      </w:pPr>
      <w:r>
        <w:rPr>
          <w:rFonts w:ascii="宋体" w:hAnsi="宋体"/>
          <w:color w:val="000000"/>
          <w:szCs w:val="24"/>
        </w:rPr>
        <w:t>二级行政区域地名：柳州市</w:t>
      </w:r>
    </w:p>
    <w:p>
      <w:pPr>
        <w:tabs>
          <w:tab w:val="left" w:pos="780"/>
        </w:tabs>
        <w:spacing w:line="360" w:lineRule="auto"/>
        <w:ind w:firstLine="480"/>
        <w:rPr>
          <w:rFonts w:ascii="宋体" w:hAnsi="宋体"/>
          <w:color w:val="000000"/>
          <w:szCs w:val="24"/>
        </w:rPr>
      </w:pPr>
      <w:r>
        <w:rPr>
          <w:rFonts w:ascii="宋体" w:hAnsi="宋体"/>
          <w:color w:val="000000"/>
          <w:szCs w:val="24"/>
        </w:rPr>
        <w:t>三级行政区域地名：柳州市柳北区</w:t>
      </w:r>
    </w:p>
    <w:p>
      <w:pPr>
        <w:tabs>
          <w:tab w:val="left" w:pos="780"/>
        </w:tabs>
        <w:spacing w:line="360" w:lineRule="auto"/>
        <w:ind w:firstLine="480"/>
        <w:rPr>
          <w:rFonts w:ascii="宋体" w:hAnsi="宋体"/>
          <w:color w:val="000000"/>
          <w:szCs w:val="24"/>
        </w:rPr>
      </w:pPr>
      <w:r>
        <w:rPr>
          <w:rFonts w:ascii="宋体" w:hAnsi="宋体"/>
          <w:color w:val="000000"/>
          <w:szCs w:val="24"/>
        </w:rPr>
        <w:t>四级行政区域地名：柳州市柳北区长塘镇</w:t>
      </w:r>
    </w:p>
    <w:p>
      <w:pPr>
        <w:tabs>
          <w:tab w:val="left" w:pos="780"/>
        </w:tabs>
        <w:spacing w:line="360" w:lineRule="auto"/>
        <w:ind w:firstLine="480"/>
        <w:rPr>
          <w:rFonts w:ascii="宋体" w:hAnsi="宋体"/>
          <w:color w:val="000000"/>
          <w:szCs w:val="24"/>
        </w:rPr>
      </w:pPr>
      <w:r>
        <w:rPr>
          <w:rFonts w:ascii="宋体" w:hAnsi="宋体"/>
          <w:color w:val="000000"/>
          <w:szCs w:val="24"/>
        </w:rPr>
        <w:t>五级行政区域地名：柳州市柳北区长塘镇江湾村</w:t>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行政区域地名/街巷名/门址组合示例：</w:t>
      </w:r>
    </w:p>
    <w:p>
      <w:pPr>
        <w:tabs>
          <w:tab w:val="left" w:pos="780"/>
        </w:tabs>
        <w:spacing w:line="360" w:lineRule="auto"/>
        <w:ind w:firstLine="480"/>
        <w:rPr>
          <w:szCs w:val="24"/>
        </w:rPr>
      </w:pPr>
      <w:r>
        <w:rPr>
          <w:szCs w:val="24"/>
        </w:rPr>
        <w:drawing>
          <wp:inline distT="0" distB="0" distL="0" distR="0">
            <wp:extent cx="5083175" cy="681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83175" cy="681990"/>
                    </a:xfrm>
                    <a:prstGeom prst="rect">
                      <a:avLst/>
                    </a:prstGeom>
                    <a:noFill/>
                    <a:ln>
                      <a:noFill/>
                    </a:ln>
                  </pic:spPr>
                </pic:pic>
              </a:graphicData>
            </a:graphic>
          </wp:inline>
        </w:drawing>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行政区域地名/街巷名/标志物名组合示例：</w:t>
      </w:r>
    </w:p>
    <w:p>
      <w:pPr>
        <w:tabs>
          <w:tab w:val="left" w:pos="780"/>
        </w:tabs>
        <w:spacing w:line="360" w:lineRule="auto"/>
        <w:ind w:firstLine="480"/>
        <w:rPr>
          <w:szCs w:val="24"/>
        </w:rPr>
      </w:pPr>
      <w:r>
        <w:rPr>
          <w:szCs w:val="24"/>
        </w:rPr>
        <w:drawing>
          <wp:inline distT="0" distB="0" distL="0" distR="0">
            <wp:extent cx="4919345" cy="65341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19345" cy="653415"/>
                    </a:xfrm>
                    <a:prstGeom prst="rect">
                      <a:avLst/>
                    </a:prstGeom>
                    <a:noFill/>
                    <a:ln>
                      <a:noFill/>
                    </a:ln>
                  </pic:spPr>
                </pic:pic>
              </a:graphicData>
            </a:graphic>
          </wp:inline>
        </w:drawing>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行政区域地名/街巷名/兴趣点名组合示例：</w:t>
      </w:r>
    </w:p>
    <w:p>
      <w:pPr>
        <w:tabs>
          <w:tab w:val="left" w:pos="780"/>
        </w:tabs>
        <w:ind w:firstLine="480"/>
        <w:rPr>
          <w:szCs w:val="24"/>
        </w:rPr>
      </w:pPr>
      <w:r>
        <w:rPr>
          <w:szCs w:val="24"/>
        </w:rPr>
        <w:drawing>
          <wp:inline distT="0" distB="0" distL="0" distR="0">
            <wp:extent cx="4986020" cy="667385"/>
            <wp:effectExtent l="0" t="0" r="0" b="184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86020" cy="667385"/>
                    </a:xfrm>
                    <a:prstGeom prst="rect">
                      <a:avLst/>
                    </a:prstGeom>
                    <a:noFill/>
                    <a:ln>
                      <a:noFill/>
                    </a:ln>
                  </pic:spPr>
                </pic:pic>
              </a:graphicData>
            </a:graphic>
          </wp:inline>
        </w:drawing>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行政区域地名/小区名/楼址组合示例：</w:t>
      </w:r>
    </w:p>
    <w:p>
      <w:pPr>
        <w:tabs>
          <w:tab w:val="left" w:pos="780"/>
        </w:tabs>
        <w:ind w:firstLine="480"/>
        <w:rPr>
          <w:szCs w:val="24"/>
        </w:rPr>
      </w:pPr>
      <w:r>
        <w:rPr>
          <w:szCs w:val="24"/>
        </w:rPr>
        <w:drawing>
          <wp:inline distT="0" distB="0" distL="0" distR="0">
            <wp:extent cx="4875530" cy="676910"/>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75530" cy="676910"/>
                    </a:xfrm>
                    <a:prstGeom prst="rect">
                      <a:avLst/>
                    </a:prstGeom>
                    <a:noFill/>
                    <a:ln>
                      <a:noFill/>
                    </a:ln>
                  </pic:spPr>
                </pic:pic>
              </a:graphicData>
            </a:graphic>
          </wp:inline>
        </w:drawing>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行政区域地名/小区名/标志物名组合示例：</w:t>
      </w:r>
    </w:p>
    <w:p>
      <w:pPr>
        <w:tabs>
          <w:tab w:val="left" w:pos="780"/>
        </w:tabs>
        <w:spacing w:line="360" w:lineRule="auto"/>
        <w:ind w:firstLine="480"/>
        <w:rPr>
          <w:szCs w:val="24"/>
        </w:rPr>
      </w:pPr>
      <w:r>
        <w:rPr>
          <w:szCs w:val="24"/>
        </w:rPr>
        <w:drawing>
          <wp:inline distT="0" distB="0" distL="0" distR="0">
            <wp:extent cx="4976495" cy="663575"/>
            <wp:effectExtent l="0" t="0" r="0" b="222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76495" cy="663575"/>
                    </a:xfrm>
                    <a:prstGeom prst="rect">
                      <a:avLst/>
                    </a:prstGeom>
                    <a:noFill/>
                    <a:ln>
                      <a:noFill/>
                    </a:ln>
                  </pic:spPr>
                </pic:pic>
              </a:graphicData>
            </a:graphic>
          </wp:inline>
        </w:drawing>
      </w:r>
    </w:p>
    <w:p>
      <w:pPr>
        <w:pStyle w:val="14"/>
        <w:numPr>
          <w:ilvl w:val="0"/>
          <w:numId w:val="17"/>
        </w:numPr>
        <w:ind w:firstLine="480"/>
        <w:rPr>
          <w:rFonts w:ascii="宋体" w:hAnsi="宋体"/>
          <w:color w:val="000000"/>
          <w:sz w:val="24"/>
          <w:szCs w:val="24"/>
        </w:rPr>
      </w:pPr>
      <w:r>
        <w:rPr>
          <w:rFonts w:ascii="宋体" w:hAnsi="宋体"/>
          <w:color w:val="000000"/>
          <w:sz w:val="24"/>
          <w:szCs w:val="24"/>
        </w:rPr>
        <w:t>行政区域地名/小区名/兴趣点名组合示例：</w:t>
      </w:r>
    </w:p>
    <w:p>
      <w:pPr>
        <w:tabs>
          <w:tab w:val="left" w:pos="780"/>
        </w:tabs>
        <w:ind w:firstLine="480"/>
        <w:jc w:val="center"/>
        <w:rPr>
          <w:rFonts w:ascii="宋体" w:hAnsi="宋体"/>
          <w:color w:val="000000"/>
          <w:sz w:val="21"/>
        </w:rPr>
      </w:pPr>
      <w:r>
        <w:drawing>
          <wp:inline distT="0" distB="0" distL="0" distR="0">
            <wp:extent cx="4963795" cy="683895"/>
            <wp:effectExtent l="0" t="0" r="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63795" cy="683895"/>
                    </a:xfrm>
                    <a:prstGeom prst="rect">
                      <a:avLst/>
                    </a:prstGeom>
                    <a:noFill/>
                    <a:ln>
                      <a:noFill/>
                    </a:ln>
                  </pic:spPr>
                </pic:pic>
              </a:graphicData>
            </a:graphic>
          </wp:inline>
        </w:drawing>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28" w:name="_Toc49701484"/>
      <w:r>
        <w:rPr>
          <w:rFonts w:asciiTheme="minorEastAsia" w:hAnsiTheme="minorEastAsia" w:eastAsiaTheme="minorEastAsia" w:cstheme="minorEastAsia"/>
          <w:sz w:val="24"/>
          <w:szCs w:val="24"/>
        </w:rPr>
        <w:t>6.8.2.2 标注地址优先规则</w:t>
      </w:r>
      <w:bookmarkEnd w:id="228"/>
    </w:p>
    <w:p>
      <w:pPr>
        <w:tabs>
          <w:tab w:val="left" w:pos="780"/>
        </w:tabs>
        <w:spacing w:line="360" w:lineRule="auto"/>
        <w:ind w:firstLine="480"/>
        <w:rPr>
          <w:rFonts w:ascii="宋体" w:hAnsi="宋体"/>
          <w:color w:val="000000"/>
          <w:szCs w:val="24"/>
        </w:rPr>
      </w:pPr>
      <w:r>
        <w:rPr>
          <w:rFonts w:ascii="宋体" w:hAnsi="宋体"/>
          <w:color w:val="000000"/>
          <w:szCs w:val="24"/>
        </w:rPr>
        <w:t>在地名/地址描述的第二段中，遇有使用小区名和街巷名描述均可的情况时，街巷名优先于小区名；在地名/地址描述的第三段中，遇有使用标志物名和门（楼）址描述均可时，门（楼）址优先于标志物名、标志物名优先于兴趣点名。</w:t>
      </w:r>
    </w:p>
    <w:p>
      <w:pPr>
        <w:pStyle w:val="4"/>
        <w:numPr>
          <w:ilvl w:val="2"/>
          <w:numId w:val="13"/>
        </w:numPr>
        <w:ind w:firstLine="482"/>
        <w:rPr>
          <w:rFonts w:asciiTheme="minorEastAsia" w:hAnsiTheme="minorEastAsia" w:eastAsiaTheme="minorEastAsia" w:cstheme="minorEastAsia"/>
          <w:sz w:val="24"/>
          <w:szCs w:val="24"/>
        </w:rPr>
      </w:pPr>
      <w:bookmarkStart w:id="229" w:name="_Toc49701485"/>
      <w:r>
        <w:rPr>
          <w:rFonts w:asciiTheme="minorEastAsia" w:hAnsiTheme="minorEastAsia" w:eastAsiaTheme="minorEastAsia" w:cstheme="minorEastAsia"/>
          <w:sz w:val="24"/>
          <w:szCs w:val="24"/>
        </w:rPr>
        <w:t>编码规则</w:t>
      </w:r>
      <w:bookmarkEnd w:id="229"/>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30" w:name="_Toc49701486"/>
      <w:r>
        <w:rPr>
          <w:rFonts w:asciiTheme="minorEastAsia" w:hAnsiTheme="minorEastAsia" w:eastAsiaTheme="minorEastAsia" w:cstheme="minorEastAsia"/>
          <w:sz w:val="24"/>
          <w:szCs w:val="24"/>
        </w:rPr>
        <w:t>6.8.3.1 代码结构</w:t>
      </w:r>
      <w:bookmarkEnd w:id="230"/>
    </w:p>
    <w:p>
      <w:pPr>
        <w:tabs>
          <w:tab w:val="left" w:pos="780"/>
        </w:tabs>
        <w:spacing w:line="360" w:lineRule="auto"/>
        <w:ind w:firstLine="480"/>
        <w:rPr>
          <w:szCs w:val="24"/>
        </w:rPr>
      </w:pPr>
      <w:r>
        <w:rPr>
          <w:rFonts w:ascii="宋体" w:hAnsi="宋体"/>
          <w:color w:val="000000"/>
          <w:szCs w:val="24"/>
        </w:rPr>
        <w:t>地址数据的代码结构见下图：</w:t>
      </w:r>
    </w:p>
    <w:p>
      <w:pPr>
        <w:keepNext/>
        <w:tabs>
          <w:tab w:val="left" w:pos="780"/>
        </w:tabs>
        <w:spacing w:line="360" w:lineRule="auto"/>
        <w:ind w:firstLine="480"/>
        <w:jc w:val="center"/>
        <w:rPr>
          <w:rFonts w:ascii="宋体" w:hAnsi="宋体"/>
          <w:color w:val="000000"/>
          <w:sz w:val="21"/>
        </w:rPr>
      </w:pPr>
      <w:r>
        <w:drawing>
          <wp:inline distT="0" distB="0" distL="114300" distR="114300">
            <wp:extent cx="4794885" cy="1791335"/>
            <wp:effectExtent l="0" t="0" r="5715" b="12065"/>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20"/>
                    <a:stretch>
                      <a:fillRect/>
                    </a:stretch>
                  </pic:blipFill>
                  <pic:spPr>
                    <a:xfrm>
                      <a:off x="0" y="0"/>
                      <a:ext cx="4794885" cy="1791335"/>
                    </a:xfrm>
                    <a:prstGeom prst="rect">
                      <a:avLst/>
                    </a:prstGeom>
                    <a:noFill/>
                    <a:ln w="9525">
                      <a:noFill/>
                    </a:ln>
                  </pic:spPr>
                </pic:pic>
              </a:graphicData>
            </a:graphic>
          </wp:inline>
        </w:drawing>
      </w:r>
    </w:p>
    <w:p>
      <w:pPr>
        <w:pStyle w:val="15"/>
        <w:spacing w:before="156" w:after="156"/>
        <w:ind w:firstLine="420"/>
        <w:jc w:val="center"/>
        <w:rPr>
          <w:rFonts w:ascii="黑体" w:hAnsi="黑体"/>
          <w:color w:val="000000"/>
        </w:rPr>
      </w:pPr>
      <w:r>
        <w:rPr>
          <w:rFonts w:ascii="黑体" w:hAnsi="黑体"/>
          <w:color w:val="000000"/>
        </w:rPr>
        <w:t>图 6-</w:t>
      </w:r>
      <w:r>
        <w:rPr>
          <w:rFonts w:ascii="黑体" w:hAnsi="黑体"/>
          <w:color w:val="000000"/>
        </w:rPr>
        <w:fldChar w:fldCharType="begin"/>
      </w:r>
      <w:r>
        <w:rPr>
          <w:rFonts w:ascii="黑体" w:hAnsi="黑体"/>
          <w:color w:val="000000"/>
        </w:rPr>
        <w:instrText xml:space="preserve"> SEQ 图 \* ARABIC </w:instrText>
      </w:r>
      <w:r>
        <w:rPr>
          <w:rFonts w:ascii="黑体" w:hAnsi="黑体"/>
          <w:color w:val="000000"/>
        </w:rPr>
        <w:fldChar w:fldCharType="separate"/>
      </w:r>
      <w:r>
        <w:rPr>
          <w:rFonts w:ascii="黑体" w:hAnsi="黑体"/>
          <w:color w:val="000000"/>
        </w:rPr>
        <w:t>1</w:t>
      </w:r>
      <w:r>
        <w:rPr>
          <w:rFonts w:ascii="黑体" w:hAnsi="黑体"/>
          <w:color w:val="000000"/>
        </w:rPr>
        <w:fldChar w:fldCharType="end"/>
      </w:r>
      <w:r>
        <w:rPr>
          <w:rFonts w:ascii="黑体" w:hAnsi="黑体"/>
          <w:color w:val="000000"/>
        </w:rPr>
        <w:t xml:space="preserve"> 地址代码结构图</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31" w:name="_Toc49701487"/>
      <w:r>
        <w:rPr>
          <w:rFonts w:asciiTheme="minorEastAsia" w:hAnsiTheme="minorEastAsia" w:eastAsiaTheme="minorEastAsia" w:cstheme="minorEastAsia"/>
          <w:sz w:val="24"/>
          <w:szCs w:val="24"/>
        </w:rPr>
        <w:t>6.8.3.2 编码方法</w:t>
      </w:r>
      <w:bookmarkEnd w:id="231"/>
    </w:p>
    <w:p>
      <w:pPr>
        <w:tabs>
          <w:tab w:val="left" w:pos="780"/>
        </w:tabs>
        <w:spacing w:line="360" w:lineRule="auto"/>
        <w:ind w:firstLine="480"/>
        <w:rPr>
          <w:rFonts w:ascii="宋体" w:hAnsi="宋体"/>
          <w:color w:val="000000"/>
          <w:szCs w:val="24"/>
        </w:rPr>
      </w:pPr>
      <w:r>
        <w:rPr>
          <w:rFonts w:ascii="宋体" w:hAnsi="宋体"/>
          <w:color w:val="000000"/>
          <w:szCs w:val="24"/>
        </w:rPr>
        <w:t>地址代码的编码方法如下表：</w:t>
      </w:r>
    </w:p>
    <w:p>
      <w:pPr>
        <w:pStyle w:val="15"/>
        <w:jc w:val="center"/>
        <w:rPr>
          <w:lang w:val="en-US"/>
        </w:rPr>
      </w:pPr>
      <w:r>
        <w:rPr>
          <w:rFonts w:hint="eastAsia"/>
          <w:lang w:val="en-US"/>
        </w:rPr>
        <w:t xml:space="preserve">表 </w:t>
      </w:r>
      <w:r>
        <w:rPr>
          <w:lang w:val="en-US"/>
        </w:rPr>
        <w:t>6</w:t>
      </w:r>
      <w:r>
        <w:rPr>
          <w:rFonts w:hint="eastAsia"/>
          <w:lang w:val="en-US"/>
        </w:rPr>
        <w:t>-</w:t>
      </w:r>
      <w:r>
        <w:rPr>
          <w:lang w:val="en-US"/>
        </w:rPr>
        <w:t>3</w:t>
      </w:r>
      <w:r>
        <w:rPr>
          <w:rFonts w:hint="eastAsia"/>
          <w:lang w:val="en-US"/>
        </w:rPr>
        <w:t xml:space="preserve"> 地址代码编码方法表</w:t>
      </w:r>
    </w:p>
    <w:tbl>
      <w:tblPr>
        <w:tblStyle w:val="5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415"/>
        <w:gridCol w:w="776"/>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shd w:val="clear" w:color="auto" w:fill="F1F1F1" w:themeFill="background1" w:themeFillShade="F2"/>
            <w:vAlign w:val="center"/>
          </w:tcPr>
          <w:p>
            <w:pPr>
              <w:tabs>
                <w:tab w:val="left" w:pos="780"/>
              </w:tabs>
              <w:spacing w:line="360" w:lineRule="auto"/>
              <w:ind w:firstLine="422"/>
              <w:rPr>
                <w:rFonts w:asciiTheme="minorEastAsia" w:hAnsiTheme="minorEastAsia" w:cstheme="minorEastAsia"/>
                <w:b/>
                <w:color w:val="000000"/>
                <w:sz w:val="21"/>
              </w:rPr>
            </w:pPr>
            <w:r>
              <w:rPr>
                <w:rFonts w:hint="eastAsia" w:asciiTheme="minorEastAsia" w:hAnsiTheme="minorEastAsia" w:cstheme="minorEastAsia"/>
                <w:b/>
                <w:color w:val="000000"/>
                <w:sz w:val="21"/>
              </w:rPr>
              <w:t>大类</w:t>
            </w:r>
          </w:p>
        </w:tc>
        <w:tc>
          <w:tcPr>
            <w:tcW w:w="2415" w:type="dxa"/>
            <w:shd w:val="clear" w:color="auto" w:fill="F1F1F1" w:themeFill="background1" w:themeFillShade="F2"/>
            <w:vAlign w:val="center"/>
          </w:tcPr>
          <w:p>
            <w:pPr>
              <w:tabs>
                <w:tab w:val="left" w:pos="780"/>
              </w:tabs>
              <w:spacing w:line="360" w:lineRule="auto"/>
              <w:ind w:firstLine="422"/>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子类</w:t>
            </w:r>
          </w:p>
        </w:tc>
        <w:tc>
          <w:tcPr>
            <w:tcW w:w="776"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长度</w:t>
            </w:r>
          </w:p>
        </w:tc>
        <w:tc>
          <w:tcPr>
            <w:tcW w:w="3504" w:type="dxa"/>
            <w:shd w:val="clear" w:color="auto" w:fill="F1F1F1" w:themeFill="background1" w:themeFillShade="F2"/>
            <w:vAlign w:val="center"/>
          </w:tcPr>
          <w:p>
            <w:pPr>
              <w:tabs>
                <w:tab w:val="left" w:pos="780"/>
              </w:tabs>
              <w:spacing w:line="360" w:lineRule="auto"/>
              <w:ind w:firstLine="422"/>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描述和说明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Merge w:val="restart"/>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政区地名代码</w:t>
            </w: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大洲或国际公有领域代码</w:t>
            </w:r>
          </w:p>
        </w:tc>
        <w:tc>
          <w:tcPr>
            <w:tcW w:w="776"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1</w:t>
            </w:r>
          </w:p>
        </w:tc>
        <w:tc>
          <w:tcPr>
            <w:tcW w:w="3504"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采用GB/T 18521《地名分类与类别代码编制规则》一位数字码：1-亚洲；2-欧洲；3-非洲；4-大洋洲；5-北美洲；6-南美洲；7-跨大洲；8-国际公有领域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国家（地区）名称</w:t>
            </w:r>
          </w:p>
        </w:tc>
        <w:tc>
          <w:tcPr>
            <w:tcW w:w="776"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3</w:t>
            </w:r>
          </w:p>
        </w:tc>
        <w:tc>
          <w:tcPr>
            <w:tcW w:w="3504"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采用GB/T 2659《世界各国和地区名称代码》三字符拉丁字母代码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一级行政区域地名代码（省、直辖市、自治区、特别行政区）</w:t>
            </w:r>
          </w:p>
        </w:tc>
        <w:tc>
          <w:tcPr>
            <w:tcW w:w="776"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2</w:t>
            </w:r>
          </w:p>
        </w:tc>
        <w:tc>
          <w:tcPr>
            <w:tcW w:w="3504" w:type="dxa"/>
            <w:vMerge w:val="restart"/>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采用国际GB/T 2260《中华人民共和国行政区划代码》六位数字代码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二级行政区域代码（地级市、地区、自治州、盟）</w:t>
            </w:r>
          </w:p>
        </w:tc>
        <w:tc>
          <w:tcPr>
            <w:tcW w:w="776"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2</w:t>
            </w:r>
          </w:p>
        </w:tc>
        <w:tc>
          <w:tcPr>
            <w:tcW w:w="3504" w:type="dxa"/>
            <w:vMerge w:val="continue"/>
            <w:vAlign w:val="center"/>
          </w:tcPr>
          <w:p>
            <w:pPr>
              <w:tabs>
                <w:tab w:val="left" w:pos="780"/>
              </w:tabs>
              <w:spacing w:line="360" w:lineRule="auto"/>
              <w:ind w:firstLine="420"/>
              <w:jc w:val="center"/>
              <w:rPr>
                <w:rFonts w:asciiTheme="minorEastAsia" w:hAnsiTheme="minorEastAsia" w:cs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三级行政区域代码（市辖区、县级市、县旗、特区、林区）</w:t>
            </w:r>
          </w:p>
        </w:tc>
        <w:tc>
          <w:tcPr>
            <w:tcW w:w="776"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2</w:t>
            </w:r>
          </w:p>
        </w:tc>
        <w:tc>
          <w:tcPr>
            <w:tcW w:w="3504"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四级行政区域代码（区公所、镇、乡苏木、街道）</w:t>
            </w:r>
          </w:p>
        </w:tc>
        <w:tc>
          <w:tcPr>
            <w:tcW w:w="776"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3</w:t>
            </w:r>
          </w:p>
        </w:tc>
        <w:tc>
          <w:tcPr>
            <w:tcW w:w="3504" w:type="dxa"/>
            <w:vMerge w:val="restart"/>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参照GB/T10114</w:t>
            </w:r>
            <w:r>
              <w:rPr>
                <w:rFonts w:asciiTheme="minorEastAsia" w:hAnsiTheme="minorEastAsia" w:cstheme="minorEastAsia"/>
                <w:color w:val="000000"/>
                <w:sz w:val="21"/>
              </w:rPr>
              <w:t>《</w:t>
            </w:r>
            <w:r>
              <w:rPr>
                <w:rFonts w:hint="eastAsia" w:asciiTheme="minorEastAsia" w:hAnsiTheme="minorEastAsia" w:cstheme="minorEastAsia"/>
                <w:color w:val="000000"/>
                <w:sz w:val="21"/>
              </w:rPr>
              <w:t>县以下行政区划代码编制规则》执行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01"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五级行政区域代码（社区、居委会、行政村）</w:t>
            </w:r>
          </w:p>
        </w:tc>
        <w:tc>
          <w:tcPr>
            <w:tcW w:w="776"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2</w:t>
            </w:r>
          </w:p>
        </w:tc>
        <w:tc>
          <w:tcPr>
            <w:tcW w:w="3504" w:type="dxa"/>
            <w:vMerge w:val="continue"/>
            <w:shd w:val="clear" w:color="auto" w:fill="auto"/>
            <w:vAlign w:val="center"/>
          </w:tcPr>
          <w:p>
            <w:pPr>
              <w:tabs>
                <w:tab w:val="left" w:pos="780"/>
              </w:tabs>
              <w:spacing w:line="360" w:lineRule="auto"/>
              <w:ind w:firstLine="420"/>
              <w:jc w:val="center"/>
              <w:rPr>
                <w:rFonts w:asciiTheme="minorEastAsia" w:hAnsiTheme="minorEastAsia" w:cs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601"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基本区域限定物代码</w:t>
            </w: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街、巷、居民小区</w:t>
            </w:r>
          </w:p>
        </w:tc>
        <w:tc>
          <w:tcPr>
            <w:tcW w:w="776"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2</w:t>
            </w:r>
          </w:p>
        </w:tc>
        <w:tc>
          <w:tcPr>
            <w:tcW w:w="3504"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在最低一级行政区域内顺序编号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01"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局部点描述代码</w:t>
            </w:r>
          </w:p>
        </w:tc>
        <w:tc>
          <w:tcPr>
            <w:tcW w:w="2415" w:type="dxa"/>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门址、标志物、兴趣点</w:t>
            </w:r>
          </w:p>
        </w:tc>
        <w:tc>
          <w:tcPr>
            <w:tcW w:w="776"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顺序</w:t>
            </w:r>
          </w:p>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编号</w:t>
            </w:r>
          </w:p>
        </w:tc>
        <w:tc>
          <w:tcPr>
            <w:tcW w:w="3504" w:type="dxa"/>
            <w:shd w:val="clear" w:color="auto" w:fill="auto"/>
            <w:vAlign w:val="center"/>
          </w:tcPr>
          <w:p>
            <w:pPr>
              <w:tabs>
                <w:tab w:val="left" w:pos="780"/>
              </w:tabs>
              <w:spacing w:line="360" w:lineRule="auto"/>
              <w:ind w:firstLine="0" w:firstLineChars="0"/>
              <w:rPr>
                <w:rFonts w:asciiTheme="minorEastAsia" w:hAnsiTheme="minorEastAsia" w:cstheme="minorEastAsia"/>
                <w:color w:val="000000"/>
                <w:sz w:val="21"/>
              </w:rPr>
            </w:pPr>
            <w:r>
              <w:rPr>
                <w:rFonts w:hint="eastAsia" w:asciiTheme="minorEastAsia" w:hAnsiTheme="minorEastAsia" w:cstheme="minorEastAsia"/>
                <w:color w:val="000000"/>
                <w:sz w:val="21"/>
              </w:rPr>
              <w:t>顺序编号从1开始</w:t>
            </w:r>
          </w:p>
        </w:tc>
      </w:tr>
    </w:tbl>
    <w:p>
      <w:pPr>
        <w:ind w:firstLine="0" w:firstLineChars="0"/>
      </w:pPr>
    </w:p>
    <w:p>
      <w:pPr>
        <w:pStyle w:val="4"/>
        <w:numPr>
          <w:ilvl w:val="2"/>
          <w:numId w:val="13"/>
        </w:numPr>
        <w:ind w:firstLine="482"/>
        <w:rPr>
          <w:rFonts w:asciiTheme="minorEastAsia" w:hAnsiTheme="minorEastAsia" w:eastAsiaTheme="minorEastAsia" w:cstheme="minorEastAsia"/>
          <w:sz w:val="24"/>
          <w:szCs w:val="24"/>
        </w:rPr>
      </w:pPr>
      <w:bookmarkStart w:id="232" w:name="_Toc49701488"/>
      <w:r>
        <w:rPr>
          <w:rFonts w:asciiTheme="minorEastAsia" w:hAnsiTheme="minorEastAsia" w:eastAsiaTheme="minorEastAsia" w:cstheme="minorEastAsia"/>
          <w:sz w:val="24"/>
          <w:szCs w:val="24"/>
        </w:rPr>
        <w:t>地理位置表示方法</w:t>
      </w:r>
      <w:bookmarkEnd w:id="232"/>
    </w:p>
    <w:p>
      <w:pPr>
        <w:tabs>
          <w:tab w:val="left" w:pos="780"/>
        </w:tabs>
        <w:spacing w:line="360" w:lineRule="auto"/>
        <w:ind w:firstLine="480"/>
        <w:rPr>
          <w:rFonts w:ascii="宋体" w:hAnsi="宋体"/>
          <w:color w:val="000000"/>
          <w:szCs w:val="24"/>
        </w:rPr>
      </w:pPr>
      <w:r>
        <w:rPr>
          <w:rFonts w:ascii="宋体" w:hAnsi="宋体"/>
          <w:color w:val="000000"/>
          <w:szCs w:val="24"/>
        </w:rPr>
        <w:t>地名地址数据以地理位置标识点表达，地理位置标识点的定义规则如下：</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33" w:name="_Toc102449675"/>
      <w:bookmarkStart w:id="234" w:name="_Toc484095858"/>
      <w:bookmarkStart w:id="235" w:name="_Toc464052138"/>
      <w:bookmarkStart w:id="236" w:name="_Toc464463126"/>
      <w:bookmarkStart w:id="237" w:name="_Toc49701489"/>
      <w:r>
        <w:rPr>
          <w:rFonts w:asciiTheme="minorEastAsia" w:hAnsiTheme="minorEastAsia" w:eastAsiaTheme="minorEastAsia" w:cstheme="minorEastAsia"/>
          <w:sz w:val="24"/>
          <w:szCs w:val="24"/>
        </w:rPr>
        <w:t>6.8.4.1</w:t>
      </w:r>
      <w:r>
        <w:rPr>
          <w:rFonts w:hint="eastAsia" w:asciiTheme="minorEastAsia" w:hAnsiTheme="minorEastAsia" w:eastAsiaTheme="minorEastAsia" w:cstheme="minorEastAsia"/>
          <w:sz w:val="24"/>
          <w:szCs w:val="24"/>
        </w:rPr>
        <w:t xml:space="preserve"> 区域实体地名标识点的坐标表示</w:t>
      </w:r>
      <w:bookmarkEnd w:id="233"/>
      <w:bookmarkEnd w:id="234"/>
      <w:bookmarkEnd w:id="235"/>
      <w:bookmarkEnd w:id="236"/>
      <w:bookmarkEnd w:id="237"/>
    </w:p>
    <w:p>
      <w:pPr>
        <w:pStyle w:val="14"/>
        <w:numPr>
          <w:ilvl w:val="0"/>
          <w:numId w:val="18"/>
        </w:numPr>
        <w:ind w:firstLine="480"/>
        <w:rPr>
          <w:rFonts w:ascii="宋体" w:hAnsi="宋体"/>
          <w:color w:val="000000"/>
          <w:sz w:val="24"/>
          <w:szCs w:val="24"/>
        </w:rPr>
      </w:pPr>
      <w:r>
        <w:rPr>
          <w:rFonts w:ascii="宋体" w:hAnsi="宋体"/>
          <w:color w:val="000000"/>
          <w:sz w:val="24"/>
          <w:szCs w:val="24"/>
        </w:rPr>
        <w:t>以行政区划的政治、经济、文化中心所在地的点坐标表示。</w:t>
      </w:r>
    </w:p>
    <w:p>
      <w:pPr>
        <w:pStyle w:val="14"/>
        <w:numPr>
          <w:ilvl w:val="0"/>
          <w:numId w:val="18"/>
        </w:numPr>
        <w:ind w:firstLine="480"/>
        <w:rPr>
          <w:rFonts w:ascii="宋体" w:hAnsi="宋体"/>
          <w:color w:val="000000"/>
          <w:sz w:val="24"/>
          <w:szCs w:val="24"/>
        </w:rPr>
      </w:pPr>
      <w:r>
        <w:rPr>
          <w:rFonts w:ascii="宋体" w:hAnsi="宋体"/>
          <w:color w:val="000000"/>
          <w:sz w:val="24"/>
          <w:szCs w:val="24"/>
        </w:rPr>
        <w:t>以行政区划内标志性建筑物的点坐标表示。</w:t>
      </w:r>
    </w:p>
    <w:p>
      <w:pPr>
        <w:pStyle w:val="14"/>
        <w:numPr>
          <w:ilvl w:val="0"/>
          <w:numId w:val="18"/>
        </w:numPr>
        <w:ind w:firstLine="480"/>
        <w:rPr>
          <w:rFonts w:ascii="宋体" w:hAnsi="宋体"/>
          <w:color w:val="000000"/>
          <w:sz w:val="24"/>
          <w:szCs w:val="24"/>
        </w:rPr>
      </w:pPr>
      <w:r>
        <w:rPr>
          <w:rFonts w:ascii="宋体" w:hAnsi="宋体"/>
          <w:color w:val="000000"/>
          <w:sz w:val="24"/>
          <w:szCs w:val="24"/>
        </w:rPr>
        <w:t>以行政区划的中心点坐标表示。</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38" w:name="_Toc484095859"/>
      <w:bookmarkStart w:id="239" w:name="_Toc464463127"/>
      <w:bookmarkStart w:id="240" w:name="_Toc464052139"/>
      <w:bookmarkStart w:id="241" w:name="_Toc49701490"/>
      <w:bookmarkStart w:id="242" w:name="_Toc102449676"/>
      <w:r>
        <w:rPr>
          <w:rFonts w:asciiTheme="minorEastAsia" w:hAnsiTheme="minorEastAsia" w:eastAsiaTheme="minorEastAsia" w:cstheme="minorEastAsia"/>
          <w:sz w:val="24"/>
          <w:szCs w:val="24"/>
        </w:rPr>
        <w:t>6.8.4.</w:t>
      </w:r>
      <w:r>
        <w:rPr>
          <w:rFonts w:hint="eastAsia" w:asciiTheme="minorEastAsia" w:hAnsiTheme="minorEastAsia" w:eastAsiaTheme="minorEastAsia" w:cstheme="minorEastAsia"/>
          <w:sz w:val="24"/>
          <w:szCs w:val="24"/>
        </w:rPr>
        <w:t>2 线状实体地名标识点的坐标表示</w:t>
      </w:r>
      <w:bookmarkEnd w:id="238"/>
      <w:bookmarkEnd w:id="239"/>
      <w:bookmarkEnd w:id="240"/>
      <w:bookmarkEnd w:id="241"/>
    </w:p>
    <w:p>
      <w:pPr>
        <w:pStyle w:val="14"/>
        <w:numPr>
          <w:ilvl w:val="0"/>
          <w:numId w:val="19"/>
        </w:numPr>
        <w:ind w:firstLine="480"/>
        <w:rPr>
          <w:rFonts w:ascii="宋体" w:hAnsi="宋体"/>
          <w:color w:val="000000"/>
          <w:sz w:val="24"/>
          <w:szCs w:val="24"/>
        </w:rPr>
      </w:pPr>
      <w:r>
        <w:rPr>
          <w:rFonts w:ascii="宋体" w:hAnsi="宋体"/>
          <w:color w:val="000000"/>
          <w:sz w:val="24"/>
          <w:szCs w:val="24"/>
        </w:rPr>
        <w:t>以线状实体中心点的坐标表示。</w:t>
      </w:r>
    </w:p>
    <w:p>
      <w:pPr>
        <w:pStyle w:val="14"/>
        <w:numPr>
          <w:ilvl w:val="0"/>
          <w:numId w:val="19"/>
        </w:numPr>
        <w:ind w:firstLine="480"/>
        <w:rPr>
          <w:rFonts w:ascii="宋体" w:hAnsi="宋体"/>
          <w:color w:val="000000"/>
          <w:sz w:val="24"/>
          <w:szCs w:val="24"/>
        </w:rPr>
      </w:pPr>
      <w:r>
        <w:rPr>
          <w:rFonts w:ascii="宋体" w:hAnsi="宋体"/>
          <w:color w:val="000000"/>
          <w:sz w:val="24"/>
          <w:szCs w:val="24"/>
        </w:rPr>
        <w:t>以线状实体中心线系列点的坐标表示。</w:t>
      </w:r>
    </w:p>
    <w:p>
      <w:pPr>
        <w:pStyle w:val="14"/>
        <w:numPr>
          <w:ilvl w:val="0"/>
          <w:numId w:val="19"/>
        </w:numPr>
        <w:ind w:firstLine="480"/>
        <w:rPr>
          <w:rFonts w:ascii="宋体" w:hAnsi="宋体"/>
          <w:color w:val="000000"/>
          <w:sz w:val="24"/>
          <w:szCs w:val="24"/>
        </w:rPr>
      </w:pPr>
      <w:r>
        <w:rPr>
          <w:rFonts w:ascii="宋体" w:hAnsi="宋体"/>
          <w:color w:val="000000"/>
          <w:sz w:val="24"/>
          <w:szCs w:val="24"/>
        </w:rPr>
        <w:t>以线状地物（河流、山脉等）的标志点的坐标表示。</w:t>
      </w:r>
      <w:bookmarkEnd w:id="242"/>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43" w:name="_Toc484095860"/>
      <w:bookmarkStart w:id="244" w:name="_Toc464052140"/>
      <w:bookmarkStart w:id="245" w:name="_Toc464463128"/>
      <w:bookmarkStart w:id="246" w:name="_Toc49701491"/>
      <w:bookmarkStart w:id="247" w:name="_Toc102449678"/>
      <w:r>
        <w:rPr>
          <w:rFonts w:asciiTheme="minorEastAsia" w:hAnsiTheme="minorEastAsia" w:eastAsiaTheme="minorEastAsia" w:cstheme="minorEastAsia"/>
          <w:sz w:val="24"/>
          <w:szCs w:val="24"/>
        </w:rPr>
        <w:t>6.8.4.</w:t>
      </w:r>
      <w:r>
        <w:rPr>
          <w:rFonts w:hint="eastAsia" w:asciiTheme="minorEastAsia" w:hAnsiTheme="minorEastAsia" w:eastAsiaTheme="minorEastAsia" w:cstheme="minorEastAsia"/>
          <w:sz w:val="24"/>
          <w:szCs w:val="24"/>
        </w:rPr>
        <w:t>3 局部点地名标识点的坐标表示</w:t>
      </w:r>
      <w:bookmarkEnd w:id="243"/>
      <w:bookmarkEnd w:id="244"/>
      <w:bookmarkEnd w:id="245"/>
      <w:bookmarkEnd w:id="246"/>
    </w:p>
    <w:p>
      <w:pPr>
        <w:pStyle w:val="14"/>
        <w:numPr>
          <w:ilvl w:val="0"/>
          <w:numId w:val="20"/>
        </w:numPr>
        <w:ind w:firstLine="480"/>
        <w:rPr>
          <w:rFonts w:ascii="宋体" w:hAnsi="宋体"/>
          <w:color w:val="000000"/>
          <w:sz w:val="24"/>
          <w:szCs w:val="24"/>
        </w:rPr>
      </w:pPr>
      <w:r>
        <w:rPr>
          <w:rFonts w:ascii="宋体" w:hAnsi="宋体"/>
          <w:color w:val="000000"/>
          <w:sz w:val="24"/>
          <w:szCs w:val="24"/>
        </w:rPr>
        <w:t>门（楼）牌地址的坐标由门（楼）牌标牌位置点的坐标表示。</w:t>
      </w:r>
      <w:bookmarkEnd w:id="247"/>
    </w:p>
    <w:p>
      <w:pPr>
        <w:pStyle w:val="14"/>
        <w:numPr>
          <w:ilvl w:val="0"/>
          <w:numId w:val="20"/>
        </w:numPr>
        <w:ind w:firstLine="480"/>
        <w:rPr>
          <w:rFonts w:ascii="宋体" w:hAnsi="宋体"/>
          <w:color w:val="000000"/>
          <w:sz w:val="24"/>
          <w:szCs w:val="24"/>
        </w:rPr>
      </w:pPr>
      <w:bookmarkStart w:id="248" w:name="_Toc102449679"/>
      <w:r>
        <w:rPr>
          <w:rFonts w:ascii="宋体" w:hAnsi="宋体"/>
          <w:color w:val="000000"/>
          <w:sz w:val="24"/>
          <w:szCs w:val="24"/>
        </w:rPr>
        <w:t>标志物地址的坐标由标志物中心点的坐标表示。</w:t>
      </w:r>
      <w:bookmarkEnd w:id="248"/>
    </w:p>
    <w:p>
      <w:pPr>
        <w:pStyle w:val="14"/>
        <w:numPr>
          <w:ilvl w:val="0"/>
          <w:numId w:val="20"/>
        </w:numPr>
        <w:ind w:firstLine="480"/>
        <w:rPr>
          <w:rFonts w:ascii="宋体" w:hAnsi="宋体"/>
          <w:color w:val="000000"/>
          <w:sz w:val="24"/>
          <w:szCs w:val="24"/>
        </w:rPr>
      </w:pPr>
      <w:r>
        <w:rPr>
          <w:rFonts w:ascii="宋体" w:hAnsi="宋体"/>
          <w:color w:val="000000"/>
          <w:sz w:val="24"/>
          <w:szCs w:val="24"/>
        </w:rPr>
        <w:t>沿街店铺、单位类的兴趣点由其门面中心点或特征点的坐标表示。</w:t>
      </w:r>
    </w:p>
    <w:p>
      <w:pPr>
        <w:pStyle w:val="14"/>
        <w:numPr>
          <w:ilvl w:val="0"/>
          <w:numId w:val="20"/>
        </w:numPr>
        <w:ind w:firstLine="480"/>
        <w:rPr>
          <w:rFonts w:ascii="宋体" w:hAnsi="宋体"/>
          <w:color w:val="000000"/>
          <w:sz w:val="24"/>
          <w:szCs w:val="24"/>
        </w:rPr>
      </w:pPr>
      <w:r>
        <w:rPr>
          <w:rFonts w:ascii="宋体" w:hAnsi="宋体"/>
          <w:color w:val="000000"/>
          <w:sz w:val="24"/>
          <w:szCs w:val="24"/>
        </w:rPr>
        <w:t>自然地物（山峰）由自然地物的中心点或标志点的坐标表示。</w:t>
      </w:r>
    </w:p>
    <w:p>
      <w:pPr>
        <w:pStyle w:val="14"/>
        <w:numPr>
          <w:ilvl w:val="0"/>
          <w:numId w:val="20"/>
        </w:numPr>
        <w:ind w:firstLine="480"/>
        <w:rPr>
          <w:rFonts w:ascii="宋体" w:hAnsi="宋体"/>
          <w:color w:val="000000"/>
          <w:sz w:val="24"/>
          <w:szCs w:val="24"/>
        </w:rPr>
      </w:pPr>
      <w:r>
        <w:rPr>
          <w:rFonts w:ascii="宋体" w:hAnsi="宋体"/>
          <w:color w:val="000000"/>
          <w:sz w:val="24"/>
          <w:szCs w:val="24"/>
        </w:rPr>
        <w:t>其它兴趣点由特征点的坐标表示。</w:t>
      </w:r>
    </w:p>
    <w:p>
      <w:pPr>
        <w:pStyle w:val="4"/>
        <w:numPr>
          <w:ilvl w:val="2"/>
          <w:numId w:val="13"/>
        </w:numPr>
        <w:ind w:firstLine="482"/>
        <w:rPr>
          <w:rFonts w:asciiTheme="minorEastAsia" w:hAnsiTheme="minorEastAsia" w:eastAsiaTheme="minorEastAsia" w:cstheme="minorEastAsia"/>
          <w:sz w:val="24"/>
          <w:szCs w:val="24"/>
        </w:rPr>
      </w:pPr>
      <w:bookmarkStart w:id="249" w:name="_Toc49701492"/>
      <w:r>
        <w:rPr>
          <w:rFonts w:asciiTheme="minorEastAsia" w:hAnsiTheme="minorEastAsia" w:eastAsiaTheme="minorEastAsia" w:cstheme="minorEastAsia"/>
          <w:sz w:val="24"/>
          <w:szCs w:val="24"/>
        </w:rPr>
        <w:t>数据结构</w:t>
      </w:r>
      <w:bookmarkEnd w:id="249"/>
    </w:p>
    <w:p>
      <w:pPr>
        <w:tabs>
          <w:tab w:val="left" w:pos="780"/>
        </w:tabs>
        <w:spacing w:line="360" w:lineRule="auto"/>
        <w:ind w:firstLine="480"/>
        <w:rPr>
          <w:rFonts w:ascii="宋体" w:hAnsi="宋体"/>
          <w:color w:val="000000"/>
          <w:szCs w:val="24"/>
        </w:rPr>
      </w:pPr>
      <w:r>
        <w:rPr>
          <w:rFonts w:ascii="宋体" w:hAnsi="宋体"/>
          <w:color w:val="000000"/>
          <w:szCs w:val="24"/>
        </w:rPr>
        <w:t>地名地址数据包括地名地址名称描述、地址代码、地址位置描述等强制性属性，以及地址时态描述、地理实体名称（地名）、地理实体标识码、地址分类等非强制性属性（见下表）。</w:t>
      </w:r>
    </w:p>
    <w:p>
      <w:pPr>
        <w:pStyle w:val="15"/>
        <w:jc w:val="center"/>
        <w:rPr>
          <w:lang w:val="en-US"/>
        </w:rPr>
      </w:pPr>
      <w:r>
        <w:rPr>
          <w:rFonts w:hint="eastAsia"/>
          <w:lang w:val="en-US"/>
        </w:rPr>
        <w:t xml:space="preserve">表 </w:t>
      </w:r>
      <w:r>
        <w:rPr>
          <w:lang w:val="en-US"/>
        </w:rPr>
        <w:t>6</w:t>
      </w:r>
      <w:r>
        <w:rPr>
          <w:rFonts w:hint="eastAsia"/>
          <w:lang w:val="en-US"/>
        </w:rPr>
        <w:t>-</w:t>
      </w:r>
      <w:r>
        <w:rPr>
          <w:lang w:val="en-US"/>
        </w:rPr>
        <w:t>4</w:t>
      </w:r>
      <w:r>
        <w:rPr>
          <w:rFonts w:hint="eastAsia"/>
          <w:lang w:val="en-US"/>
        </w:rPr>
        <w:t xml:space="preserve"> </w:t>
      </w:r>
      <w:r>
        <w:rPr>
          <w:lang w:val="en-US"/>
        </w:rPr>
        <w:t>地名地址数据的属性项定义表</w:t>
      </w:r>
    </w:p>
    <w:tbl>
      <w:tblPr>
        <w:tblStyle w:val="53"/>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93"/>
        <w:gridCol w:w="993"/>
        <w:gridCol w:w="1133"/>
        <w:gridCol w:w="8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484" w:type="dxa"/>
            <w:tcBorders>
              <w:tl2br w:val="nil"/>
              <w:tr2bl w:val="nil"/>
            </w:tcBorders>
            <w:shd w:val="clear" w:color="auto" w:fill="F1F1F1" w:themeFill="background1" w:themeFillShade="F2"/>
            <w:vAlign w:val="center"/>
          </w:tcPr>
          <w:p>
            <w:pPr>
              <w:tabs>
                <w:tab w:val="left" w:pos="780"/>
              </w:tabs>
              <w:spacing w:line="360" w:lineRule="auto"/>
              <w:ind w:firstLine="0" w:firstLineChars="0"/>
              <w:jc w:val="left"/>
              <w:rPr>
                <w:b/>
                <w:color w:val="000000"/>
                <w:sz w:val="21"/>
              </w:rPr>
            </w:pPr>
            <w:r>
              <w:rPr>
                <w:b/>
                <w:color w:val="000000"/>
                <w:sz w:val="21"/>
              </w:rPr>
              <w:t>字段名称</w:t>
            </w:r>
          </w:p>
        </w:tc>
        <w:tc>
          <w:tcPr>
            <w:tcW w:w="1493" w:type="dxa"/>
            <w:tcBorders>
              <w:tl2br w:val="nil"/>
              <w:tr2bl w:val="nil"/>
            </w:tcBorders>
            <w:shd w:val="clear" w:color="auto" w:fill="F1F1F1" w:themeFill="background1" w:themeFillShade="F2"/>
            <w:vAlign w:val="center"/>
          </w:tcPr>
          <w:p>
            <w:pPr>
              <w:tabs>
                <w:tab w:val="left" w:pos="780"/>
              </w:tabs>
              <w:spacing w:line="360" w:lineRule="auto"/>
              <w:ind w:firstLine="0" w:firstLineChars="0"/>
              <w:jc w:val="left"/>
              <w:rPr>
                <w:b/>
                <w:color w:val="000000"/>
                <w:sz w:val="21"/>
              </w:rPr>
            </w:pPr>
            <w:r>
              <w:rPr>
                <w:b/>
                <w:color w:val="000000"/>
                <w:sz w:val="21"/>
              </w:rPr>
              <w:t>字段含义</w:t>
            </w:r>
          </w:p>
        </w:tc>
        <w:tc>
          <w:tcPr>
            <w:tcW w:w="993" w:type="dxa"/>
            <w:tcBorders>
              <w:tl2br w:val="nil"/>
              <w:tr2bl w:val="nil"/>
            </w:tcBorders>
            <w:shd w:val="clear" w:color="auto" w:fill="F1F1F1" w:themeFill="background1" w:themeFillShade="F2"/>
            <w:vAlign w:val="center"/>
          </w:tcPr>
          <w:p>
            <w:pPr>
              <w:tabs>
                <w:tab w:val="left" w:pos="780"/>
              </w:tabs>
              <w:spacing w:line="360" w:lineRule="auto"/>
              <w:ind w:firstLine="0" w:firstLineChars="0"/>
              <w:jc w:val="left"/>
              <w:rPr>
                <w:b/>
                <w:color w:val="000000"/>
                <w:sz w:val="21"/>
              </w:rPr>
            </w:pPr>
            <w:r>
              <w:rPr>
                <w:b/>
                <w:color w:val="000000"/>
                <w:sz w:val="21"/>
              </w:rPr>
              <w:t>类型</w:t>
            </w:r>
          </w:p>
        </w:tc>
        <w:tc>
          <w:tcPr>
            <w:tcW w:w="1133" w:type="dxa"/>
            <w:tcBorders>
              <w:tl2br w:val="nil"/>
              <w:tr2bl w:val="nil"/>
            </w:tcBorders>
            <w:shd w:val="clear" w:color="auto" w:fill="F1F1F1" w:themeFill="background1" w:themeFillShade="F2"/>
            <w:vAlign w:val="center"/>
          </w:tcPr>
          <w:p>
            <w:pPr>
              <w:tabs>
                <w:tab w:val="left" w:pos="780"/>
              </w:tabs>
              <w:spacing w:line="360" w:lineRule="auto"/>
              <w:ind w:firstLine="0" w:firstLineChars="0"/>
              <w:jc w:val="left"/>
              <w:rPr>
                <w:b/>
                <w:color w:val="000000"/>
                <w:sz w:val="21"/>
              </w:rPr>
            </w:pPr>
            <w:r>
              <w:rPr>
                <w:b/>
                <w:color w:val="000000"/>
                <w:sz w:val="21"/>
              </w:rPr>
              <w:t>长度</w:t>
            </w:r>
          </w:p>
        </w:tc>
        <w:tc>
          <w:tcPr>
            <w:tcW w:w="851" w:type="dxa"/>
            <w:tcBorders>
              <w:tl2br w:val="nil"/>
              <w:tr2bl w:val="nil"/>
            </w:tcBorders>
            <w:shd w:val="clear" w:color="auto" w:fill="F1F1F1" w:themeFill="background1" w:themeFillShade="F2"/>
            <w:vAlign w:val="center"/>
          </w:tcPr>
          <w:p>
            <w:pPr>
              <w:tabs>
                <w:tab w:val="left" w:pos="780"/>
              </w:tabs>
              <w:spacing w:line="360" w:lineRule="auto"/>
              <w:ind w:firstLine="0" w:firstLineChars="0"/>
              <w:jc w:val="left"/>
              <w:rPr>
                <w:b/>
                <w:color w:val="000000"/>
                <w:sz w:val="21"/>
              </w:rPr>
            </w:pPr>
            <w:r>
              <w:rPr>
                <w:b/>
                <w:color w:val="000000"/>
                <w:sz w:val="21"/>
              </w:rPr>
              <w:t>约束</w:t>
            </w:r>
          </w:p>
        </w:tc>
        <w:tc>
          <w:tcPr>
            <w:tcW w:w="2268" w:type="dxa"/>
            <w:tcBorders>
              <w:tl2br w:val="nil"/>
              <w:tr2bl w:val="nil"/>
            </w:tcBorders>
            <w:shd w:val="clear" w:color="auto" w:fill="F1F1F1" w:themeFill="background1" w:themeFillShade="F2"/>
            <w:vAlign w:val="center"/>
          </w:tcPr>
          <w:p>
            <w:pPr>
              <w:tabs>
                <w:tab w:val="left" w:pos="780"/>
              </w:tabs>
              <w:spacing w:line="360" w:lineRule="auto"/>
              <w:ind w:firstLine="422"/>
              <w:jc w:val="left"/>
              <w:rPr>
                <w:b/>
                <w:color w:val="000000"/>
                <w:sz w:val="21"/>
              </w:rPr>
            </w:pPr>
            <w:r>
              <w:rPr>
                <w:b/>
                <w:color w:val="000000"/>
                <w:sz w:val="21"/>
              </w:rPr>
              <w:t>值域范围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地址名称</w:t>
            </w:r>
          </w:p>
        </w:tc>
        <w:tc>
          <w:tcPr>
            <w:tcW w:w="1493"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标准地址的完整文字信息</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字符串</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200</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必填</w:t>
            </w:r>
          </w:p>
        </w:tc>
        <w:tc>
          <w:tcPr>
            <w:tcW w:w="2268"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汉字、字母数字和组合、汉字字符集遵循GB 18030。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地址代码</w:t>
            </w:r>
          </w:p>
        </w:tc>
        <w:tc>
          <w:tcPr>
            <w:tcW w:w="1493"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用来唯一性标识一条地址记录的代码</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字符</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30</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必填</w:t>
            </w:r>
          </w:p>
        </w:tc>
        <w:tc>
          <w:tcPr>
            <w:tcW w:w="2268"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数字组合、任意两条标准地址记录的编码不可重复。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地址横坐标</w:t>
            </w:r>
          </w:p>
        </w:tc>
        <w:tc>
          <w:tcPr>
            <w:tcW w:w="1493"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地址位置标志点的横坐标</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数值</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（10,6）</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必填</w:t>
            </w:r>
          </w:p>
        </w:tc>
        <w:tc>
          <w:tcPr>
            <w:tcW w:w="2268" w:type="dxa"/>
            <w:tcBorders>
              <w:tl2br w:val="nil"/>
              <w:tr2bl w:val="nil"/>
            </w:tcBorders>
            <w:vAlign w:val="center"/>
          </w:tcPr>
          <w:p>
            <w:pPr>
              <w:tabs>
                <w:tab w:val="left" w:pos="780"/>
              </w:tabs>
              <w:spacing w:line="360" w:lineRule="auto"/>
              <w:ind w:firstLine="42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地址纵坐标</w:t>
            </w:r>
          </w:p>
        </w:tc>
        <w:tc>
          <w:tcPr>
            <w:tcW w:w="1493"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地址位置标志点的纵坐标</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数值</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（10,6）</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必填</w:t>
            </w:r>
          </w:p>
        </w:tc>
        <w:tc>
          <w:tcPr>
            <w:tcW w:w="2268" w:type="dxa"/>
            <w:tcBorders>
              <w:tl2br w:val="nil"/>
              <w:tr2bl w:val="nil"/>
            </w:tcBorders>
            <w:vAlign w:val="center"/>
          </w:tcPr>
          <w:p>
            <w:pPr>
              <w:tabs>
                <w:tab w:val="left" w:pos="780"/>
              </w:tabs>
              <w:spacing w:line="360" w:lineRule="auto"/>
              <w:ind w:firstLine="42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地址采集</w:t>
            </w:r>
          </w:p>
          <w:p>
            <w:pPr>
              <w:tabs>
                <w:tab w:val="left" w:pos="780"/>
              </w:tabs>
              <w:spacing w:line="360" w:lineRule="auto"/>
              <w:ind w:firstLine="0" w:firstLineChars="0"/>
              <w:rPr>
                <w:color w:val="000000"/>
                <w:sz w:val="21"/>
              </w:rPr>
            </w:pPr>
            <w:r>
              <w:rPr>
                <w:color w:val="000000"/>
                <w:sz w:val="21"/>
              </w:rPr>
              <w:t>时间</w:t>
            </w:r>
          </w:p>
        </w:tc>
        <w:tc>
          <w:tcPr>
            <w:tcW w:w="1493"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外业调查收集该地址的日期</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日期</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8</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必填</w:t>
            </w:r>
          </w:p>
        </w:tc>
        <w:tc>
          <w:tcPr>
            <w:tcW w:w="2268"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满足GB/T 7048规定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84"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地址命名</w:t>
            </w:r>
          </w:p>
          <w:p>
            <w:pPr>
              <w:tabs>
                <w:tab w:val="left" w:pos="780"/>
              </w:tabs>
              <w:spacing w:line="360" w:lineRule="auto"/>
              <w:ind w:firstLine="420"/>
              <w:jc w:val="center"/>
              <w:rPr>
                <w:color w:val="000000"/>
                <w:sz w:val="21"/>
              </w:rPr>
            </w:pPr>
            <w:r>
              <w:rPr>
                <w:color w:val="000000"/>
                <w:sz w:val="21"/>
              </w:rPr>
              <w:t>时间</w:t>
            </w:r>
          </w:p>
        </w:tc>
        <w:tc>
          <w:tcPr>
            <w:tcW w:w="1493" w:type="dxa"/>
            <w:tcBorders>
              <w:tl2br w:val="nil"/>
              <w:tr2bl w:val="nil"/>
            </w:tcBorders>
            <w:shd w:val="clear" w:color="auto" w:fill="auto"/>
            <w:vAlign w:val="center"/>
          </w:tcPr>
          <w:p>
            <w:pPr>
              <w:tabs>
                <w:tab w:val="left" w:pos="780"/>
              </w:tabs>
              <w:spacing w:line="360" w:lineRule="auto"/>
              <w:ind w:firstLine="420"/>
              <w:jc w:val="center"/>
              <w:rPr>
                <w:color w:val="000000"/>
                <w:sz w:val="21"/>
              </w:rPr>
            </w:pPr>
            <w:r>
              <w:rPr>
                <w:color w:val="000000"/>
                <w:sz w:val="21"/>
              </w:rPr>
              <w:t>主管部门正式建立标准地址标牌的日期</w:t>
            </w:r>
          </w:p>
        </w:tc>
        <w:tc>
          <w:tcPr>
            <w:tcW w:w="993"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日期</w:t>
            </w:r>
          </w:p>
        </w:tc>
        <w:tc>
          <w:tcPr>
            <w:tcW w:w="1133"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8</w:t>
            </w:r>
          </w:p>
        </w:tc>
        <w:tc>
          <w:tcPr>
            <w:tcW w:w="851"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选填</w:t>
            </w:r>
          </w:p>
        </w:tc>
        <w:tc>
          <w:tcPr>
            <w:tcW w:w="2268"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小于或等于采集时间，格式满足GB/T 7048规定。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1484" w:type="dxa"/>
            <w:tcBorders>
              <w:tl2br w:val="nil"/>
              <w:tr2bl w:val="nil"/>
            </w:tcBorders>
            <w:vAlign w:val="center"/>
          </w:tcPr>
          <w:p>
            <w:pPr>
              <w:tabs>
                <w:tab w:val="left" w:pos="780"/>
              </w:tabs>
              <w:spacing w:line="360" w:lineRule="auto"/>
              <w:ind w:firstLine="420"/>
              <w:jc w:val="center"/>
              <w:rPr>
                <w:color w:val="000000"/>
                <w:sz w:val="21"/>
              </w:rPr>
            </w:pPr>
            <w:r>
              <w:rPr>
                <w:color w:val="000000"/>
                <w:sz w:val="21"/>
              </w:rPr>
              <w:t>地址停止</w:t>
            </w:r>
          </w:p>
          <w:p>
            <w:pPr>
              <w:tabs>
                <w:tab w:val="left" w:pos="780"/>
              </w:tabs>
              <w:spacing w:line="360" w:lineRule="auto"/>
              <w:ind w:firstLine="420"/>
              <w:jc w:val="center"/>
              <w:rPr>
                <w:color w:val="000000"/>
                <w:sz w:val="21"/>
              </w:rPr>
            </w:pPr>
            <w:r>
              <w:rPr>
                <w:rFonts w:hint="eastAsia"/>
                <w:color w:val="000000"/>
                <w:sz w:val="21"/>
              </w:rPr>
              <w:t>使用</w:t>
            </w:r>
            <w:r>
              <w:rPr>
                <w:color w:val="000000"/>
                <w:sz w:val="21"/>
              </w:rPr>
              <w:t>时间</w:t>
            </w:r>
          </w:p>
        </w:tc>
        <w:tc>
          <w:tcPr>
            <w:tcW w:w="1493" w:type="dxa"/>
            <w:tcBorders>
              <w:tl2br w:val="nil"/>
              <w:tr2bl w:val="nil"/>
            </w:tcBorders>
            <w:shd w:val="clear" w:color="auto" w:fill="auto"/>
            <w:vAlign w:val="center"/>
          </w:tcPr>
          <w:p>
            <w:pPr>
              <w:tabs>
                <w:tab w:val="left" w:pos="780"/>
              </w:tabs>
              <w:spacing w:line="360" w:lineRule="auto"/>
              <w:ind w:firstLine="420"/>
              <w:jc w:val="center"/>
              <w:rPr>
                <w:color w:val="000000"/>
                <w:sz w:val="21"/>
              </w:rPr>
            </w:pPr>
            <w:r>
              <w:rPr>
                <w:color w:val="000000"/>
                <w:sz w:val="21"/>
              </w:rPr>
              <w:t>主管部门正式拆除对应地址标牌或废止该标准地址的日期</w:t>
            </w:r>
          </w:p>
        </w:tc>
        <w:tc>
          <w:tcPr>
            <w:tcW w:w="993"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日期</w:t>
            </w:r>
          </w:p>
        </w:tc>
        <w:tc>
          <w:tcPr>
            <w:tcW w:w="1133"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8</w:t>
            </w:r>
          </w:p>
        </w:tc>
        <w:tc>
          <w:tcPr>
            <w:tcW w:w="851"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选填</w:t>
            </w:r>
          </w:p>
        </w:tc>
        <w:tc>
          <w:tcPr>
            <w:tcW w:w="2268" w:type="dxa"/>
            <w:tcBorders>
              <w:tl2br w:val="nil"/>
              <w:tr2bl w:val="nil"/>
            </w:tcBorders>
            <w:shd w:val="clear" w:color="auto" w:fill="auto"/>
            <w:vAlign w:val="center"/>
          </w:tcPr>
          <w:p>
            <w:pPr>
              <w:tabs>
                <w:tab w:val="left" w:pos="780"/>
              </w:tabs>
              <w:spacing w:line="360" w:lineRule="auto"/>
              <w:ind w:firstLine="0" w:firstLineChars="0"/>
              <w:rPr>
                <w:color w:val="000000"/>
                <w:sz w:val="21"/>
              </w:rPr>
            </w:pPr>
            <w:r>
              <w:rPr>
                <w:color w:val="000000"/>
                <w:sz w:val="21"/>
              </w:rPr>
              <w:t>当前有效地址的停止使用时间为空，无法确定停止使用时间，将外业调查发现该地址已经被废弃的日期作为本字段的值，格式满足GB/T 7048规定。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484"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地理实体名称</w:t>
            </w:r>
          </w:p>
        </w:tc>
        <w:tc>
          <w:tcPr>
            <w:tcW w:w="14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标准地名</w:t>
            </w:r>
          </w:p>
        </w:tc>
        <w:tc>
          <w:tcPr>
            <w:tcW w:w="99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字符串</w:t>
            </w:r>
          </w:p>
        </w:tc>
        <w:tc>
          <w:tcPr>
            <w:tcW w:w="1133"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200</w:t>
            </w:r>
          </w:p>
        </w:tc>
        <w:tc>
          <w:tcPr>
            <w:tcW w:w="851"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选填</w:t>
            </w:r>
          </w:p>
        </w:tc>
        <w:tc>
          <w:tcPr>
            <w:tcW w:w="2268" w:type="dxa"/>
            <w:tcBorders>
              <w:tl2br w:val="nil"/>
              <w:tr2bl w:val="nil"/>
            </w:tcBorders>
            <w:vAlign w:val="center"/>
          </w:tcPr>
          <w:p>
            <w:pPr>
              <w:tabs>
                <w:tab w:val="left" w:pos="780"/>
              </w:tabs>
              <w:spacing w:line="360" w:lineRule="auto"/>
              <w:ind w:firstLine="0" w:firstLineChars="0"/>
              <w:rPr>
                <w:color w:val="000000"/>
                <w:sz w:val="21"/>
              </w:rPr>
            </w:pPr>
            <w:r>
              <w:rPr>
                <w:color w:val="000000"/>
                <w:sz w:val="21"/>
              </w:rPr>
              <w:t>汉字、字母和数字组合，汉字字符集遵循GB 18030规定。</w:t>
            </w:r>
          </w:p>
        </w:tc>
      </w:tr>
    </w:tbl>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50" w:name="_Toc464052142"/>
      <w:bookmarkStart w:id="251" w:name="_Toc464463130"/>
      <w:bookmarkStart w:id="252" w:name="_Toc484095862"/>
      <w:bookmarkStart w:id="253" w:name="_Toc49701493"/>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.1 地址名称</w:t>
      </w:r>
      <w:bookmarkEnd w:id="250"/>
      <w:bookmarkEnd w:id="251"/>
      <w:bookmarkEnd w:id="252"/>
      <w:bookmarkEnd w:id="253"/>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采用结构化方法描述地址名称。</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地址名称属性结构：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字段名称：地址名称</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英文名称：ADDNAME</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字段含义：标准地址的完整文字信息</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数据类型：字符串</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字段长度：200</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约束：必填</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值域范围：汉字、字母和数字组合，汉字字符集遵循GB 18030规定。</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54" w:name="_Toc464052143"/>
      <w:bookmarkStart w:id="255" w:name="_Toc464463131"/>
      <w:bookmarkStart w:id="256" w:name="_Toc49701494"/>
      <w:bookmarkStart w:id="257" w:name="_Toc484095863"/>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.2 地址代码</w:t>
      </w:r>
      <w:bookmarkEnd w:id="254"/>
      <w:bookmarkEnd w:id="255"/>
      <w:bookmarkEnd w:id="256"/>
      <w:bookmarkEnd w:id="257"/>
    </w:p>
    <w:p>
      <w:pPr>
        <w:tabs>
          <w:tab w:val="left" w:pos="780"/>
        </w:tabs>
        <w:spacing w:line="360" w:lineRule="auto"/>
        <w:ind w:firstLine="480"/>
      </w:pPr>
      <w:r>
        <w:t>地址代码属性结构</w:t>
      </w:r>
    </w:p>
    <w:p>
      <w:pPr>
        <w:ind w:firstLine="480"/>
        <w:rPr>
          <w:rFonts w:asciiTheme="minorEastAsia" w:hAnsiTheme="minorEastAsia" w:cstheme="minorEastAsia"/>
        </w:rPr>
      </w:pPr>
      <w:r>
        <w:rPr>
          <w:rFonts w:hint="eastAsia" w:asciiTheme="minorEastAsia" w:hAnsiTheme="minorEastAsia" w:cstheme="minorEastAsia"/>
        </w:rPr>
        <w:t>字段名称：地址代码</w:t>
      </w:r>
    </w:p>
    <w:p>
      <w:pPr>
        <w:ind w:firstLine="480"/>
        <w:rPr>
          <w:rFonts w:asciiTheme="minorEastAsia" w:hAnsiTheme="minorEastAsia" w:cstheme="minorEastAsia"/>
        </w:rPr>
      </w:pPr>
      <w:r>
        <w:rPr>
          <w:rFonts w:hint="eastAsia" w:asciiTheme="minorEastAsia" w:hAnsiTheme="minorEastAsia" w:cstheme="minorEastAsia"/>
        </w:rPr>
        <w:t>英文名称：ADDCODE</w:t>
      </w:r>
    </w:p>
    <w:p>
      <w:pPr>
        <w:ind w:firstLine="480"/>
        <w:rPr>
          <w:rFonts w:asciiTheme="minorEastAsia" w:hAnsiTheme="minorEastAsia" w:cstheme="minorEastAsia"/>
        </w:rPr>
      </w:pPr>
      <w:r>
        <w:rPr>
          <w:rFonts w:hint="eastAsia" w:asciiTheme="minorEastAsia" w:hAnsiTheme="minorEastAsia" w:cstheme="minorEastAsia"/>
        </w:rPr>
        <w:t>字段含义：用来唯一性标识一条地址记录的代码</w:t>
      </w:r>
    </w:p>
    <w:p>
      <w:pPr>
        <w:ind w:firstLine="480"/>
        <w:rPr>
          <w:rFonts w:asciiTheme="minorEastAsia" w:hAnsiTheme="minorEastAsia" w:cstheme="minorEastAsia"/>
        </w:rPr>
      </w:pPr>
      <w:r>
        <w:rPr>
          <w:rFonts w:hint="eastAsia" w:asciiTheme="minorEastAsia" w:hAnsiTheme="minorEastAsia" w:cstheme="minorEastAsia"/>
        </w:rPr>
        <w:t>数据类型：字符</w:t>
      </w:r>
    </w:p>
    <w:p>
      <w:pPr>
        <w:ind w:firstLine="480"/>
        <w:rPr>
          <w:rFonts w:asciiTheme="minorEastAsia" w:hAnsiTheme="minorEastAsia" w:cstheme="minorEastAsia"/>
        </w:rPr>
      </w:pPr>
      <w:r>
        <w:rPr>
          <w:rFonts w:hint="eastAsia" w:asciiTheme="minorEastAsia" w:hAnsiTheme="minorEastAsia" w:cstheme="minorEastAsia"/>
        </w:rPr>
        <w:t>字段长度：30</w:t>
      </w:r>
    </w:p>
    <w:p>
      <w:pPr>
        <w:ind w:firstLine="480"/>
        <w:rPr>
          <w:rFonts w:asciiTheme="minorEastAsia" w:hAnsiTheme="minorEastAsia" w:cstheme="minorEastAsia"/>
        </w:rPr>
      </w:pPr>
      <w:r>
        <w:rPr>
          <w:rFonts w:hint="eastAsia" w:asciiTheme="minorEastAsia" w:hAnsiTheme="minorEastAsia" w:cstheme="minorEastAsia"/>
        </w:rPr>
        <w:t>约束：必填</w:t>
      </w:r>
    </w:p>
    <w:p>
      <w:pPr>
        <w:ind w:firstLine="480"/>
        <w:rPr>
          <w:rFonts w:ascii="宋体" w:hAnsi="宋体"/>
          <w:color w:val="000000"/>
        </w:rPr>
      </w:pPr>
      <w:r>
        <w:rPr>
          <w:rFonts w:hint="eastAsia" w:asciiTheme="minorEastAsia" w:hAnsiTheme="minorEastAsia" w:cstheme="minorEastAsia"/>
        </w:rPr>
        <w:t>值域范围：数字组合，任意两条标准地址记录的编码不可重复。</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58" w:name="_Toc484095864"/>
      <w:bookmarkStart w:id="259" w:name="_Toc464052144"/>
      <w:bookmarkStart w:id="260" w:name="_Toc49701495"/>
      <w:bookmarkStart w:id="261" w:name="_Toc464463132"/>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.3 地址坐标</w:t>
      </w:r>
      <w:bookmarkEnd w:id="258"/>
      <w:bookmarkEnd w:id="259"/>
      <w:bookmarkEnd w:id="260"/>
      <w:bookmarkEnd w:id="261"/>
    </w:p>
    <w:p>
      <w:pPr>
        <w:pStyle w:val="14"/>
        <w:numPr>
          <w:ilvl w:val="0"/>
          <w:numId w:val="21"/>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地址坐标表达规则</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以地址位置标识点的坐标（X，Y）表达。</w:t>
      </w:r>
    </w:p>
    <w:p>
      <w:pPr>
        <w:pStyle w:val="14"/>
        <w:numPr>
          <w:ilvl w:val="0"/>
          <w:numId w:val="21"/>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地址横坐标属性结构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字段名称：地址横坐标</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英文名称：X</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字段含义：地址位置标志点的横坐标</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数据类型：数值</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字段长度：10</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小数位数：6</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约束：必填</w:t>
      </w:r>
    </w:p>
    <w:p>
      <w:pPr>
        <w:pStyle w:val="14"/>
        <w:numPr>
          <w:ilvl w:val="0"/>
          <w:numId w:val="21"/>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地址纵坐标属性结构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字段名称：地址纵坐标</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英文名称：Y</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字段含义：地址位置标志点的纵坐标</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字段长度：10</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小数位数：6</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约束：必填</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62" w:name="_Toc484095865"/>
      <w:bookmarkStart w:id="263" w:name="_Toc464052145"/>
      <w:bookmarkStart w:id="264" w:name="_Toc49701496"/>
      <w:bookmarkStart w:id="265" w:name="_Toc464463133"/>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.4 地址时态</w:t>
      </w:r>
      <w:bookmarkEnd w:id="262"/>
      <w:bookmarkEnd w:id="263"/>
      <w:bookmarkEnd w:id="264"/>
      <w:bookmarkEnd w:id="265"/>
    </w:p>
    <w:p>
      <w:pPr>
        <w:pStyle w:val="14"/>
        <w:numPr>
          <w:ilvl w:val="0"/>
          <w:numId w:val="22"/>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地址时态表达规则</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 xml:space="preserve"> 地址时态信息以地址采集时间、地址命名时间、地址停止使用时间描述。</w:t>
      </w:r>
    </w:p>
    <w:p>
      <w:pPr>
        <w:pStyle w:val="14"/>
        <w:numPr>
          <w:ilvl w:val="0"/>
          <w:numId w:val="22"/>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地址采集时间属性结构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字段名称：地址采集时间</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英文名称：COLDATE</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字段含义：外业调查收集该地址的日期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数据类型：日期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字段长度：8</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约束：选填</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格式：满足GB/T 7408 规定</w:t>
      </w:r>
    </w:p>
    <w:p>
      <w:pPr>
        <w:pStyle w:val="14"/>
        <w:numPr>
          <w:ilvl w:val="0"/>
          <w:numId w:val="22"/>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地址命名时间属性结构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字段名称：地址命名时间</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英文名称：NAMEDATE</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字段含义：主管部门正式建立标准地址标牌的日期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数据类型：日期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字段长度：8</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约束：选填</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格式：满足GB/T 7408 规定</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值域范围：小于或等于采集时间</w:t>
      </w:r>
    </w:p>
    <w:p>
      <w:pPr>
        <w:pStyle w:val="14"/>
        <w:numPr>
          <w:ilvl w:val="0"/>
          <w:numId w:val="22"/>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地址停止使用时间属性结构</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字段名称：地址停止使用时间</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英文名称：ENDDATE</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字段含义：主管部门正式拆除对应地址标牌或废止该标准地址的日期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数据类型：日期</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字段长度：8</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约束：选填</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格式：满足GB/T 7408 规定</w:t>
      </w:r>
    </w:p>
    <w:p>
      <w:pPr>
        <w:tabs>
          <w:tab w:val="left" w:pos="780"/>
        </w:tabs>
        <w:spacing w:line="360" w:lineRule="auto"/>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值域范围：当前有效地址的停止使用时间可设为空；无法确定停止使用时间，可将外业调查发现该地址已经被废弃的日期作为本字段的值。</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66" w:name="_Toc49701497"/>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5 地理实体名称</w:t>
      </w:r>
      <w:bookmarkEnd w:id="266"/>
    </w:p>
    <w:p>
      <w:pPr>
        <w:pStyle w:val="14"/>
        <w:numPr>
          <w:ilvl w:val="0"/>
          <w:numId w:val="23"/>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地理实体名称描述规则</w:t>
      </w:r>
    </w:p>
    <w:p>
      <w:pPr>
        <w:tabs>
          <w:tab w:val="left" w:pos="780"/>
        </w:tabs>
        <w:spacing w:line="360" w:lineRule="auto"/>
        <w:ind w:firstLine="480"/>
        <w:rPr>
          <w:rFonts w:ascii="宋体" w:hAnsi="宋体"/>
          <w:color w:val="000000"/>
          <w:szCs w:val="24"/>
        </w:rPr>
      </w:pPr>
      <w:r>
        <w:rPr>
          <w:rFonts w:ascii="宋体" w:hAnsi="宋体"/>
          <w:color w:val="000000"/>
          <w:szCs w:val="24"/>
        </w:rPr>
        <w:t>与某一地址名称相关的地理实体的名称，以标准地名表示。标准地名是根据国家有关法规经标准化处理，并由有关政府机构按法定的程序和权限批准予以公布使用的某一特定空间位置上自然或人文地理实体的名称。</w:t>
      </w:r>
    </w:p>
    <w:p>
      <w:pPr>
        <w:pStyle w:val="14"/>
        <w:numPr>
          <w:ilvl w:val="0"/>
          <w:numId w:val="23"/>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地理实体名称属性结构</w:t>
      </w:r>
    </w:p>
    <w:p>
      <w:pPr>
        <w:tabs>
          <w:tab w:val="left" w:pos="780"/>
        </w:tabs>
        <w:spacing w:line="360" w:lineRule="auto"/>
        <w:ind w:firstLine="480"/>
        <w:rPr>
          <w:rFonts w:ascii="宋体" w:hAnsi="宋体"/>
          <w:color w:val="000000"/>
          <w:szCs w:val="24"/>
        </w:rPr>
      </w:pPr>
      <w:r>
        <w:rPr>
          <w:rFonts w:ascii="宋体" w:hAnsi="宋体"/>
          <w:color w:val="000000"/>
          <w:szCs w:val="24"/>
        </w:rPr>
        <w:t>字段名称：</w:t>
      </w:r>
      <w:r>
        <w:rPr>
          <w:rFonts w:hint="eastAsia" w:ascii="宋体" w:hAnsi="宋体"/>
          <w:color w:val="000000"/>
          <w:szCs w:val="24"/>
        </w:rPr>
        <w:t>地理</w:t>
      </w:r>
      <w:r>
        <w:rPr>
          <w:rFonts w:ascii="宋体" w:hAnsi="宋体"/>
          <w:color w:val="000000"/>
          <w:szCs w:val="24"/>
        </w:rPr>
        <w:t>实体名称</w:t>
      </w:r>
    </w:p>
    <w:p>
      <w:pPr>
        <w:tabs>
          <w:tab w:val="left" w:pos="780"/>
        </w:tabs>
        <w:spacing w:line="360" w:lineRule="auto"/>
        <w:ind w:firstLine="480"/>
        <w:rPr>
          <w:rFonts w:ascii="宋体" w:hAnsi="宋体"/>
          <w:color w:val="000000"/>
          <w:szCs w:val="24"/>
        </w:rPr>
      </w:pPr>
      <w:r>
        <w:rPr>
          <w:rFonts w:ascii="宋体" w:hAnsi="宋体"/>
          <w:color w:val="000000"/>
          <w:szCs w:val="24"/>
        </w:rPr>
        <w:t>英文名称：NAME</w:t>
      </w:r>
    </w:p>
    <w:p>
      <w:pPr>
        <w:tabs>
          <w:tab w:val="left" w:pos="780"/>
        </w:tabs>
        <w:spacing w:line="360" w:lineRule="auto"/>
        <w:ind w:firstLine="480"/>
        <w:rPr>
          <w:rFonts w:ascii="宋体" w:hAnsi="宋体"/>
          <w:color w:val="000000"/>
          <w:szCs w:val="24"/>
        </w:rPr>
      </w:pPr>
      <w:r>
        <w:rPr>
          <w:rFonts w:ascii="宋体" w:hAnsi="宋体"/>
          <w:color w:val="000000"/>
          <w:szCs w:val="24"/>
        </w:rPr>
        <w:t>字段含义：标准地名</w:t>
      </w:r>
    </w:p>
    <w:p>
      <w:pPr>
        <w:tabs>
          <w:tab w:val="left" w:pos="780"/>
        </w:tabs>
        <w:spacing w:line="360" w:lineRule="auto"/>
        <w:ind w:firstLine="480"/>
        <w:rPr>
          <w:rFonts w:ascii="宋体" w:hAnsi="宋体"/>
          <w:color w:val="000000"/>
          <w:szCs w:val="24"/>
        </w:rPr>
      </w:pPr>
      <w:r>
        <w:rPr>
          <w:rFonts w:ascii="宋体" w:hAnsi="宋体"/>
          <w:color w:val="000000"/>
          <w:szCs w:val="24"/>
        </w:rPr>
        <w:t>数据类型：字符串</w:t>
      </w:r>
    </w:p>
    <w:p>
      <w:pPr>
        <w:tabs>
          <w:tab w:val="left" w:pos="780"/>
        </w:tabs>
        <w:spacing w:line="360" w:lineRule="auto"/>
        <w:ind w:firstLine="480"/>
        <w:rPr>
          <w:rFonts w:ascii="宋体" w:hAnsi="宋体"/>
          <w:color w:val="000000"/>
          <w:szCs w:val="24"/>
        </w:rPr>
      </w:pPr>
      <w:r>
        <w:rPr>
          <w:rFonts w:ascii="宋体" w:hAnsi="宋体"/>
          <w:color w:val="000000"/>
          <w:szCs w:val="24"/>
        </w:rPr>
        <w:t>字段长度：60</w:t>
      </w:r>
    </w:p>
    <w:p>
      <w:pPr>
        <w:tabs>
          <w:tab w:val="left" w:pos="780"/>
        </w:tabs>
        <w:spacing w:line="360" w:lineRule="auto"/>
        <w:ind w:firstLine="480"/>
        <w:rPr>
          <w:rFonts w:ascii="宋体" w:hAnsi="宋体"/>
          <w:color w:val="000000"/>
          <w:szCs w:val="24"/>
        </w:rPr>
      </w:pPr>
      <w:r>
        <w:rPr>
          <w:rFonts w:ascii="宋体" w:hAnsi="宋体"/>
          <w:color w:val="000000"/>
          <w:szCs w:val="24"/>
        </w:rPr>
        <w:t>约束：选填</w:t>
      </w:r>
    </w:p>
    <w:p>
      <w:pPr>
        <w:tabs>
          <w:tab w:val="left" w:pos="780"/>
        </w:tabs>
        <w:spacing w:line="360" w:lineRule="auto"/>
        <w:ind w:firstLine="480"/>
        <w:rPr>
          <w:rFonts w:ascii="宋体" w:hAnsi="宋体"/>
          <w:color w:val="000000"/>
          <w:szCs w:val="24"/>
        </w:rPr>
      </w:pPr>
      <w:r>
        <w:rPr>
          <w:rFonts w:ascii="宋体" w:hAnsi="宋体"/>
          <w:color w:val="000000"/>
          <w:szCs w:val="24"/>
        </w:rPr>
        <w:t>值域范围：汉字、字母和数字组合，汉字字符集遵循GB 18030 规定。</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67" w:name="_Toc49701498"/>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6 地理实体标识码</w:t>
      </w:r>
      <w:bookmarkEnd w:id="267"/>
    </w:p>
    <w:p>
      <w:pPr>
        <w:pStyle w:val="14"/>
        <w:numPr>
          <w:ilvl w:val="0"/>
          <w:numId w:val="24"/>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地理实体标识码描述规则</w:t>
      </w:r>
    </w:p>
    <w:p>
      <w:pPr>
        <w:tabs>
          <w:tab w:val="left" w:pos="780"/>
        </w:tabs>
        <w:spacing w:line="360" w:lineRule="auto"/>
        <w:ind w:firstLine="480"/>
        <w:rPr>
          <w:rFonts w:ascii="宋体" w:hAnsi="宋体"/>
          <w:color w:val="000000"/>
          <w:szCs w:val="24"/>
        </w:rPr>
      </w:pPr>
      <w:r>
        <w:rPr>
          <w:rFonts w:ascii="宋体" w:hAnsi="宋体"/>
          <w:color w:val="000000"/>
          <w:szCs w:val="24"/>
        </w:rPr>
        <w:t>是与某一地址名称相关的地理实体的唯一性标识码</w:t>
      </w:r>
      <w:r>
        <w:rPr>
          <w:rFonts w:hint="eastAsia" w:ascii="宋体" w:hAnsi="宋体"/>
          <w:color w:val="000000"/>
          <w:szCs w:val="24"/>
        </w:rPr>
        <w:t>。</w:t>
      </w:r>
    </w:p>
    <w:p>
      <w:pPr>
        <w:pStyle w:val="14"/>
        <w:numPr>
          <w:ilvl w:val="0"/>
          <w:numId w:val="24"/>
        </w:numPr>
        <w:ind w:firstLine="480"/>
        <w:rPr>
          <w:rFonts w:ascii="宋体" w:hAnsi="宋体" w:eastAsia="宋体"/>
          <w:sz w:val="24"/>
          <w:szCs w:val="24"/>
        </w:rPr>
      </w:pPr>
      <w:r>
        <w:rPr>
          <w:sz w:val="24"/>
          <w:szCs w:val="24"/>
        </w:rPr>
        <w:t>地理</w:t>
      </w:r>
      <w:r>
        <w:rPr>
          <w:rFonts w:hint="eastAsia" w:asciiTheme="minorEastAsia" w:hAnsiTheme="minorEastAsia" w:cstheme="minorEastAsia"/>
          <w:sz w:val="24"/>
          <w:szCs w:val="24"/>
        </w:rPr>
        <w:t>实体</w:t>
      </w:r>
      <w:r>
        <w:rPr>
          <w:sz w:val="24"/>
          <w:szCs w:val="24"/>
        </w:rPr>
        <w:t>标识码属性结构</w:t>
      </w:r>
    </w:p>
    <w:p>
      <w:pPr>
        <w:tabs>
          <w:tab w:val="left" w:pos="780"/>
        </w:tabs>
        <w:spacing w:line="360" w:lineRule="auto"/>
        <w:ind w:firstLine="480"/>
        <w:rPr>
          <w:rFonts w:ascii="宋体" w:hAnsi="宋体"/>
          <w:color w:val="000000"/>
          <w:szCs w:val="24"/>
        </w:rPr>
      </w:pPr>
      <w:r>
        <w:rPr>
          <w:rFonts w:ascii="宋体" w:hAnsi="宋体"/>
          <w:color w:val="000000"/>
          <w:szCs w:val="24"/>
        </w:rPr>
        <w:t>字段名称：地理实体标识码</w:t>
      </w:r>
    </w:p>
    <w:p>
      <w:pPr>
        <w:tabs>
          <w:tab w:val="left" w:pos="780"/>
        </w:tabs>
        <w:spacing w:line="360" w:lineRule="auto"/>
        <w:ind w:firstLine="480"/>
        <w:rPr>
          <w:rFonts w:ascii="宋体" w:hAnsi="宋体"/>
          <w:color w:val="000000"/>
          <w:szCs w:val="24"/>
        </w:rPr>
      </w:pPr>
      <w:r>
        <w:rPr>
          <w:rFonts w:ascii="宋体" w:hAnsi="宋体"/>
          <w:color w:val="000000"/>
          <w:szCs w:val="24"/>
        </w:rPr>
        <w:t>英文名称：ENTIID</w:t>
      </w:r>
    </w:p>
    <w:p>
      <w:pPr>
        <w:tabs>
          <w:tab w:val="left" w:pos="780"/>
        </w:tabs>
        <w:spacing w:line="360" w:lineRule="auto"/>
        <w:ind w:firstLine="480"/>
        <w:rPr>
          <w:rFonts w:ascii="宋体" w:hAnsi="宋体"/>
          <w:color w:val="000000"/>
          <w:szCs w:val="24"/>
        </w:rPr>
      </w:pPr>
      <w:r>
        <w:rPr>
          <w:rFonts w:ascii="宋体" w:hAnsi="宋体"/>
          <w:color w:val="000000"/>
          <w:szCs w:val="24"/>
        </w:rPr>
        <w:t>字段含义：地理实体的唯一性标识码</w:t>
      </w:r>
    </w:p>
    <w:p>
      <w:pPr>
        <w:tabs>
          <w:tab w:val="left" w:pos="780"/>
        </w:tabs>
        <w:spacing w:line="360" w:lineRule="auto"/>
        <w:ind w:firstLine="480"/>
        <w:rPr>
          <w:rFonts w:ascii="宋体" w:hAnsi="宋体"/>
          <w:color w:val="000000"/>
          <w:szCs w:val="24"/>
        </w:rPr>
      </w:pPr>
      <w:r>
        <w:rPr>
          <w:rFonts w:ascii="宋体" w:hAnsi="宋体"/>
          <w:color w:val="000000"/>
          <w:szCs w:val="24"/>
        </w:rPr>
        <w:t>数据类型：字符串</w:t>
      </w:r>
    </w:p>
    <w:p>
      <w:pPr>
        <w:tabs>
          <w:tab w:val="left" w:pos="780"/>
        </w:tabs>
        <w:spacing w:line="360" w:lineRule="auto"/>
        <w:ind w:firstLine="480"/>
        <w:rPr>
          <w:rFonts w:ascii="宋体" w:hAnsi="宋体"/>
          <w:color w:val="000000"/>
          <w:szCs w:val="24"/>
        </w:rPr>
      </w:pPr>
      <w:r>
        <w:rPr>
          <w:rFonts w:ascii="宋体" w:hAnsi="宋体"/>
          <w:color w:val="000000"/>
          <w:szCs w:val="24"/>
        </w:rPr>
        <w:t>字段长度：30</w:t>
      </w:r>
    </w:p>
    <w:p>
      <w:pPr>
        <w:tabs>
          <w:tab w:val="left" w:pos="780"/>
        </w:tabs>
        <w:spacing w:line="360" w:lineRule="auto"/>
        <w:ind w:firstLine="480"/>
        <w:rPr>
          <w:rFonts w:ascii="宋体" w:hAnsi="宋体"/>
          <w:color w:val="000000"/>
          <w:szCs w:val="24"/>
        </w:rPr>
      </w:pPr>
      <w:r>
        <w:rPr>
          <w:rFonts w:ascii="宋体" w:hAnsi="宋体"/>
          <w:color w:val="000000"/>
          <w:szCs w:val="24"/>
        </w:rPr>
        <w:t>约束：</w:t>
      </w:r>
      <w:r>
        <w:rPr>
          <w:rFonts w:hint="eastAsia" w:ascii="宋体" w:hAnsi="宋体"/>
          <w:color w:val="000000"/>
          <w:szCs w:val="24"/>
        </w:rPr>
        <w:t>必</w:t>
      </w:r>
      <w:r>
        <w:rPr>
          <w:rFonts w:ascii="宋体" w:hAnsi="宋体"/>
          <w:color w:val="000000"/>
          <w:szCs w:val="24"/>
        </w:rPr>
        <w:t>填</w:t>
      </w:r>
    </w:p>
    <w:p>
      <w:pPr>
        <w:tabs>
          <w:tab w:val="left" w:pos="780"/>
        </w:tabs>
        <w:spacing w:line="360" w:lineRule="auto"/>
        <w:ind w:firstLine="480"/>
        <w:rPr>
          <w:rFonts w:ascii="宋体" w:hAnsi="宋体"/>
          <w:color w:val="000000"/>
          <w:szCs w:val="24"/>
        </w:rPr>
      </w:pPr>
      <w:r>
        <w:rPr>
          <w:rFonts w:ascii="宋体" w:hAnsi="宋体"/>
          <w:color w:val="000000"/>
          <w:szCs w:val="24"/>
        </w:rPr>
        <w:t>值域范围：汉字、字母和数字组合，汉字字符集遵循GB 18030 规定。</w:t>
      </w:r>
    </w:p>
    <w:p>
      <w:pPr>
        <w:pStyle w:val="14"/>
        <w:numPr>
          <w:ilvl w:val="0"/>
          <w:numId w:val="24"/>
        </w:numPr>
        <w:ind w:firstLine="480"/>
        <w:rPr>
          <w:sz w:val="24"/>
          <w:szCs w:val="24"/>
        </w:rPr>
      </w:pPr>
      <w:r>
        <w:rPr>
          <w:sz w:val="24"/>
          <w:szCs w:val="24"/>
        </w:rPr>
        <w:t>地理</w:t>
      </w:r>
      <w:r>
        <w:rPr>
          <w:rFonts w:hint="eastAsia"/>
          <w:sz w:val="24"/>
          <w:szCs w:val="24"/>
        </w:rPr>
        <w:t>实体图元</w:t>
      </w:r>
      <w:r>
        <w:rPr>
          <w:sz w:val="24"/>
          <w:szCs w:val="24"/>
        </w:rPr>
        <w:t>标识码属性结构</w:t>
      </w:r>
    </w:p>
    <w:p>
      <w:pPr>
        <w:tabs>
          <w:tab w:val="left" w:pos="780"/>
        </w:tabs>
        <w:spacing w:line="360" w:lineRule="auto"/>
        <w:ind w:firstLine="480"/>
        <w:rPr>
          <w:rFonts w:ascii="宋体" w:hAnsi="宋体"/>
          <w:color w:val="000000"/>
          <w:szCs w:val="24"/>
        </w:rPr>
      </w:pPr>
      <w:r>
        <w:rPr>
          <w:rFonts w:ascii="宋体" w:hAnsi="宋体"/>
          <w:color w:val="000000"/>
          <w:szCs w:val="24"/>
        </w:rPr>
        <w:t>字段名称：</w:t>
      </w:r>
      <w:r>
        <w:rPr>
          <w:rFonts w:hint="eastAsia" w:ascii="宋体" w:hAnsi="宋体"/>
          <w:color w:val="000000"/>
          <w:szCs w:val="24"/>
        </w:rPr>
        <w:t>地理实体图元</w:t>
      </w:r>
      <w:r>
        <w:rPr>
          <w:rFonts w:ascii="宋体" w:hAnsi="宋体"/>
          <w:color w:val="000000"/>
          <w:szCs w:val="24"/>
        </w:rPr>
        <w:t>标识码</w:t>
      </w:r>
    </w:p>
    <w:p>
      <w:pPr>
        <w:tabs>
          <w:tab w:val="left" w:pos="780"/>
        </w:tabs>
        <w:spacing w:line="360" w:lineRule="auto"/>
        <w:ind w:firstLine="480"/>
        <w:rPr>
          <w:rFonts w:ascii="宋体" w:hAnsi="宋体"/>
          <w:color w:val="000000"/>
          <w:szCs w:val="24"/>
        </w:rPr>
      </w:pPr>
      <w:r>
        <w:rPr>
          <w:rFonts w:ascii="宋体" w:hAnsi="宋体"/>
          <w:color w:val="000000"/>
          <w:szCs w:val="24"/>
        </w:rPr>
        <w:t>英文名称：</w:t>
      </w:r>
      <w:r>
        <w:rPr>
          <w:rFonts w:hint="eastAsia" w:ascii="宋体" w:hAnsi="宋体"/>
          <w:color w:val="000000"/>
          <w:szCs w:val="24"/>
        </w:rPr>
        <w:t>QF-</w:t>
      </w:r>
      <w:r>
        <w:rPr>
          <w:rFonts w:ascii="宋体" w:hAnsi="宋体"/>
          <w:color w:val="000000"/>
          <w:szCs w:val="24"/>
        </w:rPr>
        <w:t>ENTIID</w:t>
      </w:r>
    </w:p>
    <w:p>
      <w:pPr>
        <w:tabs>
          <w:tab w:val="left" w:pos="780"/>
        </w:tabs>
        <w:spacing w:line="360" w:lineRule="auto"/>
        <w:ind w:firstLine="480"/>
        <w:rPr>
          <w:rFonts w:ascii="宋体" w:hAnsi="宋体"/>
          <w:color w:val="000000"/>
          <w:szCs w:val="24"/>
        </w:rPr>
      </w:pPr>
      <w:r>
        <w:rPr>
          <w:rFonts w:ascii="宋体" w:hAnsi="宋体"/>
          <w:color w:val="000000"/>
          <w:szCs w:val="24"/>
        </w:rPr>
        <w:t>字段含义：</w:t>
      </w:r>
      <w:r>
        <w:rPr>
          <w:rFonts w:hint="eastAsia" w:ascii="宋体" w:hAnsi="宋体"/>
          <w:color w:val="000000"/>
          <w:szCs w:val="24"/>
        </w:rPr>
        <w:t>地理实体</w:t>
      </w:r>
      <w:r>
        <w:rPr>
          <w:rFonts w:ascii="宋体" w:hAnsi="宋体"/>
          <w:color w:val="000000"/>
          <w:szCs w:val="24"/>
        </w:rPr>
        <w:t>图元标识码</w:t>
      </w:r>
      <w:r>
        <w:rPr>
          <w:rFonts w:hint="eastAsia" w:ascii="宋体" w:hAnsi="宋体"/>
          <w:color w:val="000000"/>
          <w:szCs w:val="24"/>
        </w:rPr>
        <w:t>（例如一所学校，</w:t>
      </w:r>
      <w:r>
        <w:rPr>
          <w:rFonts w:ascii="宋体" w:hAnsi="宋体"/>
          <w:color w:val="000000"/>
          <w:szCs w:val="24"/>
        </w:rPr>
        <w:t>学校为实体，</w:t>
      </w:r>
      <w:r>
        <w:rPr>
          <w:rFonts w:hint="eastAsia" w:ascii="宋体" w:hAnsi="宋体"/>
          <w:color w:val="000000"/>
          <w:szCs w:val="24"/>
        </w:rPr>
        <w:t>不同楼栋为学校实体下的</w:t>
      </w:r>
      <w:r>
        <w:rPr>
          <w:rFonts w:ascii="宋体" w:hAnsi="宋体"/>
          <w:color w:val="000000"/>
          <w:szCs w:val="24"/>
        </w:rPr>
        <w:t>图元</w:t>
      </w:r>
      <w:r>
        <w:rPr>
          <w:rFonts w:hint="eastAsia" w:ascii="宋体" w:hAnsi="宋体"/>
          <w:color w:val="000000"/>
          <w:szCs w:val="24"/>
        </w:rPr>
        <w:t>）</w:t>
      </w:r>
    </w:p>
    <w:p>
      <w:pPr>
        <w:tabs>
          <w:tab w:val="left" w:pos="780"/>
        </w:tabs>
        <w:spacing w:line="360" w:lineRule="auto"/>
        <w:ind w:firstLine="480"/>
        <w:rPr>
          <w:rFonts w:ascii="宋体" w:hAnsi="宋体"/>
          <w:color w:val="000000"/>
          <w:szCs w:val="24"/>
        </w:rPr>
      </w:pPr>
      <w:r>
        <w:rPr>
          <w:rFonts w:ascii="宋体" w:hAnsi="宋体"/>
          <w:color w:val="000000"/>
          <w:szCs w:val="24"/>
        </w:rPr>
        <w:t>数据类型：字符串</w:t>
      </w:r>
    </w:p>
    <w:p>
      <w:pPr>
        <w:tabs>
          <w:tab w:val="left" w:pos="780"/>
        </w:tabs>
        <w:spacing w:line="360" w:lineRule="auto"/>
        <w:ind w:firstLine="480"/>
        <w:rPr>
          <w:rFonts w:ascii="宋体" w:hAnsi="宋体"/>
          <w:color w:val="000000"/>
          <w:szCs w:val="24"/>
        </w:rPr>
      </w:pPr>
      <w:r>
        <w:rPr>
          <w:rFonts w:ascii="宋体" w:hAnsi="宋体"/>
          <w:color w:val="000000"/>
          <w:szCs w:val="24"/>
        </w:rPr>
        <w:t>字段长度：30</w:t>
      </w:r>
    </w:p>
    <w:p>
      <w:pPr>
        <w:tabs>
          <w:tab w:val="left" w:pos="780"/>
        </w:tabs>
        <w:spacing w:line="360" w:lineRule="auto"/>
        <w:ind w:firstLine="480"/>
        <w:rPr>
          <w:rFonts w:ascii="宋体" w:hAnsi="宋体"/>
          <w:color w:val="000000"/>
          <w:szCs w:val="24"/>
        </w:rPr>
      </w:pPr>
      <w:r>
        <w:rPr>
          <w:rFonts w:ascii="宋体" w:hAnsi="宋体"/>
          <w:color w:val="000000"/>
          <w:szCs w:val="24"/>
        </w:rPr>
        <w:t>约束：</w:t>
      </w:r>
      <w:r>
        <w:rPr>
          <w:rFonts w:hint="eastAsia" w:ascii="宋体" w:hAnsi="宋体"/>
          <w:color w:val="000000"/>
          <w:szCs w:val="24"/>
        </w:rPr>
        <w:t>必</w:t>
      </w:r>
      <w:r>
        <w:rPr>
          <w:rFonts w:ascii="宋体" w:hAnsi="宋体"/>
          <w:color w:val="000000"/>
          <w:szCs w:val="24"/>
        </w:rPr>
        <w:t>填</w:t>
      </w:r>
    </w:p>
    <w:p>
      <w:pPr>
        <w:tabs>
          <w:tab w:val="left" w:pos="780"/>
        </w:tabs>
        <w:spacing w:line="360" w:lineRule="auto"/>
        <w:ind w:firstLine="480"/>
        <w:rPr>
          <w:rFonts w:ascii="宋体" w:hAnsi="宋体"/>
          <w:color w:val="000000"/>
          <w:szCs w:val="24"/>
        </w:rPr>
      </w:pPr>
      <w:r>
        <w:rPr>
          <w:rFonts w:ascii="宋体" w:hAnsi="宋体"/>
          <w:color w:val="000000"/>
          <w:szCs w:val="24"/>
        </w:rPr>
        <w:t>值域范围：数字组合</w:t>
      </w:r>
      <w:r>
        <w:rPr>
          <w:rFonts w:hint="eastAsia" w:ascii="宋体" w:hAnsi="宋体"/>
          <w:color w:val="000000"/>
          <w:szCs w:val="24"/>
        </w:rPr>
        <w:t>（可根据</w:t>
      </w:r>
      <w:r>
        <w:rPr>
          <w:rFonts w:ascii="宋体" w:hAnsi="宋体"/>
          <w:color w:val="000000"/>
          <w:szCs w:val="24"/>
        </w:rPr>
        <w:t>地址分类代码CLASID</w:t>
      </w:r>
      <w:r>
        <w:rPr>
          <w:rFonts w:hint="eastAsia" w:ascii="宋体" w:hAnsi="宋体"/>
          <w:color w:val="000000"/>
          <w:szCs w:val="24"/>
        </w:rPr>
        <w:t>填写，如同一个实体有不同楼栋点时，要区分的实体采用</w:t>
      </w:r>
      <w:r>
        <w:rPr>
          <w:rFonts w:ascii="宋体" w:hAnsi="宋体"/>
          <w:color w:val="000000"/>
          <w:szCs w:val="24"/>
        </w:rPr>
        <w:t>CLASID</w:t>
      </w:r>
      <w:r>
        <w:rPr>
          <w:rFonts w:hint="eastAsia" w:ascii="宋体" w:hAnsi="宋体"/>
          <w:color w:val="000000"/>
          <w:szCs w:val="24"/>
        </w:rPr>
        <w:t>值填写，将同一实体下不同楼栋点以</w:t>
      </w:r>
      <w:r>
        <w:rPr>
          <w:rFonts w:ascii="宋体" w:hAnsi="宋体"/>
          <w:color w:val="000000"/>
          <w:szCs w:val="24"/>
        </w:rPr>
        <w:t>CLASID</w:t>
      </w:r>
      <w:r>
        <w:rPr>
          <w:rFonts w:hint="eastAsia" w:ascii="宋体" w:hAnsi="宋体"/>
          <w:color w:val="000000"/>
          <w:szCs w:val="24"/>
        </w:rPr>
        <w:t>值-1、-2……）</w:t>
      </w:r>
      <w:r>
        <w:rPr>
          <w:rFonts w:ascii="宋体" w:hAnsi="宋体"/>
          <w:color w:val="000000"/>
          <w:szCs w:val="24"/>
        </w:rPr>
        <w:t>。</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68" w:name="_Toc464052148"/>
      <w:bookmarkStart w:id="269" w:name="_Toc484095868"/>
      <w:bookmarkStart w:id="270" w:name="_Toc49701499"/>
      <w:bookmarkStart w:id="271" w:name="_Toc464463136"/>
      <w:r>
        <w:rPr>
          <w:rFonts w:asciiTheme="minorEastAsia" w:hAnsiTheme="minorEastAsia" w:eastAsiaTheme="minorEastAsia" w:cstheme="minorEastAsia"/>
          <w:sz w:val="24"/>
          <w:szCs w:val="24"/>
        </w:rPr>
        <w:t>6.8.5</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7 地址分类</w:t>
      </w:r>
      <w:bookmarkEnd w:id="268"/>
      <w:bookmarkEnd w:id="269"/>
      <w:bookmarkEnd w:id="270"/>
      <w:bookmarkEnd w:id="271"/>
    </w:p>
    <w:p>
      <w:pPr>
        <w:tabs>
          <w:tab w:val="left" w:pos="780"/>
        </w:tabs>
        <w:spacing w:line="360" w:lineRule="auto"/>
        <w:ind w:firstLine="480"/>
        <w:rPr>
          <w:rFonts w:ascii="宋体" w:hAnsi="宋体"/>
          <w:color w:val="000000"/>
          <w:szCs w:val="24"/>
        </w:rPr>
      </w:pPr>
      <w:r>
        <w:rPr>
          <w:rFonts w:hint="eastAsia" w:ascii="宋体" w:hAnsi="宋体"/>
          <w:color w:val="000000"/>
          <w:szCs w:val="24"/>
        </w:rPr>
        <w:t>采用地名分类代码描述地址分类。</w:t>
      </w:r>
    </w:p>
    <w:p>
      <w:pPr>
        <w:pStyle w:val="14"/>
        <w:numPr>
          <w:ilvl w:val="0"/>
          <w:numId w:val="25"/>
        </w:numPr>
        <w:ind w:firstLine="480"/>
        <w:rPr>
          <w:sz w:val="24"/>
          <w:szCs w:val="24"/>
        </w:rPr>
      </w:pPr>
      <w:r>
        <w:rPr>
          <w:rFonts w:hint="eastAsia"/>
          <w:sz w:val="24"/>
          <w:szCs w:val="24"/>
        </w:rPr>
        <w:t>地址</w:t>
      </w:r>
      <w:r>
        <w:rPr>
          <w:sz w:val="24"/>
          <w:szCs w:val="24"/>
        </w:rPr>
        <w:t>分类代码描述规则</w:t>
      </w:r>
    </w:p>
    <w:p>
      <w:pPr>
        <w:tabs>
          <w:tab w:val="left" w:pos="780"/>
        </w:tabs>
        <w:spacing w:line="360" w:lineRule="auto"/>
        <w:ind w:firstLine="480"/>
        <w:rPr>
          <w:rFonts w:ascii="宋体" w:hAnsi="宋体"/>
          <w:color w:val="000000"/>
          <w:szCs w:val="24"/>
        </w:rPr>
      </w:pPr>
      <w:r>
        <w:rPr>
          <w:rFonts w:ascii="宋体" w:hAnsi="宋体"/>
          <w:color w:val="000000"/>
          <w:szCs w:val="24"/>
        </w:rPr>
        <w:t>采用</w:t>
      </w:r>
      <w:bookmarkStart w:id="272" w:name="OLE_LINK1"/>
      <w:bookmarkStart w:id="273" w:name="OLE_LINK2"/>
      <w:r>
        <w:rPr>
          <w:rFonts w:ascii="宋体" w:hAnsi="宋体"/>
          <w:color w:val="000000"/>
          <w:szCs w:val="24"/>
        </w:rPr>
        <w:t>GB/T18521 的</w:t>
      </w:r>
      <w:bookmarkEnd w:id="272"/>
      <w:bookmarkEnd w:id="273"/>
      <w:r>
        <w:rPr>
          <w:rFonts w:ascii="宋体" w:hAnsi="宋体"/>
          <w:color w:val="000000"/>
          <w:szCs w:val="24"/>
        </w:rPr>
        <w:t>地名分类与类别代码规则。制定柳州市地址分类代码规则如下表：</w:t>
      </w:r>
    </w:p>
    <w:p>
      <w:pPr>
        <w:pStyle w:val="15"/>
        <w:jc w:val="center"/>
        <w:rPr>
          <w:lang w:val="en-US"/>
        </w:rPr>
      </w:pPr>
      <w:r>
        <w:rPr>
          <w:rFonts w:hint="eastAsia"/>
          <w:lang w:val="en-US"/>
        </w:rPr>
        <w:t xml:space="preserve">表 </w:t>
      </w:r>
      <w:r>
        <w:rPr>
          <w:lang w:val="en-US"/>
        </w:rPr>
        <w:t>6</w:t>
      </w:r>
      <w:r>
        <w:rPr>
          <w:rFonts w:hint="eastAsia"/>
          <w:lang w:val="en-US"/>
        </w:rPr>
        <w:t>-</w:t>
      </w:r>
      <w:r>
        <w:rPr>
          <w:lang w:val="en-US"/>
        </w:rPr>
        <w:t>5</w:t>
      </w:r>
      <w:r>
        <w:rPr>
          <w:rFonts w:hint="eastAsia"/>
          <w:lang w:val="en-US"/>
        </w:rPr>
        <w:t xml:space="preserve"> 柳州市地址分类代码规则表</w:t>
      </w:r>
    </w:p>
    <w:tbl>
      <w:tblPr>
        <w:tblStyle w:val="53"/>
        <w:tblW w:w="80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1097"/>
        <w:gridCol w:w="1736"/>
        <w:gridCol w:w="1277"/>
        <w:gridCol w:w="2086"/>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F1F1F1" w:themeFill="background1" w:themeFillShade="F2"/>
          </w:tcPr>
          <w:p>
            <w:pPr>
              <w:tabs>
                <w:tab w:val="left" w:pos="540"/>
                <w:tab w:val="left" w:pos="720"/>
                <w:tab w:val="right" w:leader="dot" w:pos="8222"/>
              </w:tabs>
              <w:spacing w:line="360" w:lineRule="auto"/>
              <w:ind w:firstLine="0" w:firstLineChars="0"/>
              <w:rPr>
                <w:b/>
                <w:bCs/>
                <w:color w:val="000000"/>
                <w:sz w:val="21"/>
              </w:rPr>
            </w:pPr>
            <w:r>
              <w:rPr>
                <w:b/>
                <w:bCs/>
                <w:color w:val="000000"/>
                <w:sz w:val="21"/>
              </w:rPr>
              <w:t>大类</w:t>
            </w:r>
          </w:p>
        </w:tc>
        <w:tc>
          <w:tcPr>
            <w:tcW w:w="1097" w:type="dxa"/>
            <w:shd w:val="clear" w:color="auto" w:fill="F1F1F1" w:themeFill="background1" w:themeFillShade="F2"/>
          </w:tcPr>
          <w:p>
            <w:pPr>
              <w:tabs>
                <w:tab w:val="left" w:pos="540"/>
                <w:tab w:val="left" w:pos="720"/>
                <w:tab w:val="right" w:leader="dot" w:pos="8222"/>
              </w:tabs>
              <w:spacing w:line="360" w:lineRule="auto"/>
              <w:ind w:firstLine="422"/>
              <w:rPr>
                <w:b/>
                <w:bCs/>
                <w:color w:val="000000"/>
                <w:sz w:val="21"/>
              </w:rPr>
            </w:pPr>
            <w:r>
              <w:rPr>
                <w:b/>
                <w:bCs/>
                <w:color w:val="000000"/>
                <w:sz w:val="21"/>
              </w:rPr>
              <w:t>中类</w:t>
            </w:r>
          </w:p>
        </w:tc>
        <w:tc>
          <w:tcPr>
            <w:tcW w:w="1736" w:type="dxa"/>
            <w:shd w:val="clear" w:color="auto" w:fill="F1F1F1" w:themeFill="background1" w:themeFillShade="F2"/>
          </w:tcPr>
          <w:p>
            <w:pPr>
              <w:tabs>
                <w:tab w:val="left" w:pos="540"/>
                <w:tab w:val="left" w:pos="720"/>
                <w:tab w:val="right" w:leader="dot" w:pos="8222"/>
              </w:tabs>
              <w:spacing w:line="360" w:lineRule="auto"/>
              <w:ind w:firstLine="422"/>
              <w:rPr>
                <w:b/>
                <w:bCs/>
                <w:color w:val="000000"/>
                <w:sz w:val="21"/>
              </w:rPr>
            </w:pPr>
            <w:r>
              <w:rPr>
                <w:b/>
                <w:bCs/>
                <w:color w:val="000000"/>
                <w:sz w:val="21"/>
              </w:rPr>
              <w:t>小类</w:t>
            </w:r>
          </w:p>
        </w:tc>
        <w:tc>
          <w:tcPr>
            <w:tcW w:w="1277" w:type="dxa"/>
            <w:shd w:val="clear" w:color="auto" w:fill="F1F1F1" w:themeFill="background1" w:themeFillShade="F2"/>
          </w:tcPr>
          <w:p>
            <w:pPr>
              <w:tabs>
                <w:tab w:val="left" w:pos="540"/>
                <w:tab w:val="left" w:pos="720"/>
                <w:tab w:val="right" w:leader="dot" w:pos="8222"/>
              </w:tabs>
              <w:spacing w:line="360" w:lineRule="auto"/>
              <w:ind w:firstLine="0" w:firstLineChars="0"/>
              <w:rPr>
                <w:b/>
                <w:bCs/>
                <w:color w:val="000000"/>
                <w:sz w:val="21"/>
              </w:rPr>
            </w:pPr>
            <w:r>
              <w:rPr>
                <w:b/>
                <w:bCs/>
                <w:color w:val="000000"/>
                <w:sz w:val="21"/>
              </w:rPr>
              <w:t>地址分类代码</w:t>
            </w:r>
          </w:p>
        </w:tc>
        <w:tc>
          <w:tcPr>
            <w:tcW w:w="2086" w:type="dxa"/>
            <w:shd w:val="clear" w:color="auto" w:fill="F1F1F1" w:themeFill="background1" w:themeFillShade="F2"/>
          </w:tcPr>
          <w:p>
            <w:pPr>
              <w:tabs>
                <w:tab w:val="left" w:pos="540"/>
                <w:tab w:val="left" w:pos="720"/>
                <w:tab w:val="right" w:leader="dot" w:pos="8222"/>
              </w:tabs>
              <w:spacing w:line="360" w:lineRule="auto"/>
              <w:ind w:firstLine="422"/>
              <w:rPr>
                <w:b/>
                <w:bCs/>
                <w:color w:val="000000"/>
                <w:sz w:val="21"/>
              </w:rPr>
            </w:pPr>
            <w:r>
              <w:rPr>
                <w:b/>
                <w:bCs/>
                <w:color w:val="000000"/>
                <w:sz w:val="21"/>
              </w:rPr>
              <w:t>说明</w:t>
            </w:r>
          </w:p>
        </w:tc>
        <w:tc>
          <w:tcPr>
            <w:tcW w:w="725" w:type="dxa"/>
            <w:shd w:val="clear" w:color="auto" w:fill="F1F1F1" w:themeFill="background1" w:themeFillShade="F2"/>
          </w:tcPr>
          <w:p>
            <w:pPr>
              <w:tabs>
                <w:tab w:val="left" w:pos="540"/>
                <w:tab w:val="left" w:pos="720"/>
                <w:tab w:val="right" w:leader="dot" w:pos="8222"/>
              </w:tabs>
              <w:spacing w:line="360" w:lineRule="auto"/>
              <w:ind w:firstLine="0" w:firstLineChars="0"/>
              <w:rPr>
                <w:b/>
                <w:bCs/>
                <w:color w:val="000000"/>
                <w:sz w:val="21"/>
              </w:rPr>
            </w:pPr>
            <w:r>
              <w:rPr>
                <w:b/>
                <w:bCs/>
                <w:color w:val="000000"/>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水系</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河流</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河流名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12100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湖泊</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水库、塘名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12200</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包括人工湖、水塘</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陆地岛屿</w:t>
            </w:r>
          </w:p>
        </w:tc>
        <w:tc>
          <w:tcPr>
            <w:tcW w:w="173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洲、岛</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12310</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包括沙洲、江心洲等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陆地地形</w:t>
            </w: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丘陵地形</w:t>
            </w:r>
          </w:p>
        </w:tc>
        <w:tc>
          <w:tcPr>
            <w:tcW w:w="173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山名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13450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其他自然地名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19000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行政区域及其他区域名</w:t>
            </w: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一级行政区域名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省、自治区辖区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21230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二级行政区域名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市辖区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21320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三级行政区域名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县辖区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21410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县级市、市辖区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21420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四级行政区域名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乡、镇、街道办事处辖区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21500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区域性群众自治组织辖区名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村民委员会辖区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21610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社区居民委员会辖区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21620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基本区域限定物名</w:t>
            </w: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街巷名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道路、街巷名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23510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非行政区域名</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矿区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21710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农、林场区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21720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工业区、开发区、高新区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21730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军事区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21750</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采集禁区</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自然村</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21790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22200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交通运输设施</w:t>
            </w: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水上交通运输设施</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港口</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23130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渡口</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23150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公路运输</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高速公路</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国、省道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县、乡道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大车路</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乡村路</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小路</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23218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长途汽车站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收费站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23230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 w:hRule="atLeast"/>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交通运输设施</w:t>
            </w: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铁路运输</w:t>
            </w:r>
          </w:p>
        </w:tc>
        <w:tc>
          <w:tcPr>
            <w:tcW w:w="1736" w:type="dxa"/>
            <w:shd w:val="clear" w:color="auto" w:fill="auto"/>
          </w:tcPr>
          <w:p>
            <w:pPr>
              <w:tabs>
                <w:tab w:val="left" w:pos="540"/>
                <w:tab w:val="left" w:pos="720"/>
                <w:tab w:val="right" w:leader="dot" w:pos="8222"/>
              </w:tabs>
              <w:spacing w:line="360" w:lineRule="auto"/>
              <w:ind w:firstLine="0" w:firstLineChars="0"/>
              <w:rPr>
                <w:smallCaps/>
                <w:color w:val="000000"/>
                <w:sz w:val="21"/>
              </w:rPr>
            </w:pPr>
            <w:r>
              <w:rPr>
                <w:color w:val="000000"/>
                <w:sz w:val="21"/>
              </w:rPr>
              <w:t>铁路</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23310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火车站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23320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铁路道口</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23330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航空及管道运输</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飞机场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23410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城镇交通运输</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道路、街巷名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23510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公交站点</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23530</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在备注里记录途经车次</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水上公交站点</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23531</w:t>
            </w:r>
          </w:p>
        </w:tc>
        <w:tc>
          <w:tcPr>
            <w:tcW w:w="2086" w:type="dxa"/>
            <w:shd w:val="clear" w:color="auto" w:fill="auto"/>
          </w:tcPr>
          <w:p>
            <w:pPr>
              <w:tabs>
                <w:tab w:val="left" w:pos="540"/>
                <w:tab w:val="left" w:pos="720"/>
                <w:tab w:val="right" w:leader="dot" w:pos="8222"/>
              </w:tabs>
              <w:spacing w:line="360" w:lineRule="auto"/>
              <w:ind w:firstLine="420"/>
              <w:rPr>
                <w:color w:val="FF0000"/>
                <w:sz w:val="21"/>
              </w:rPr>
            </w:pPr>
          </w:p>
        </w:tc>
        <w:tc>
          <w:tcPr>
            <w:tcW w:w="725" w:type="dxa"/>
            <w:shd w:val="clear" w:color="auto" w:fill="auto"/>
          </w:tcPr>
          <w:p>
            <w:pPr>
              <w:tabs>
                <w:tab w:val="left" w:pos="540"/>
                <w:tab w:val="left" w:pos="720"/>
                <w:tab w:val="right" w:leader="dot" w:pos="8222"/>
              </w:tabs>
              <w:spacing w:line="360" w:lineRule="auto"/>
              <w:ind w:firstLine="420"/>
              <w:rPr>
                <w:color w:val="FF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自行车租赁点</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23532</w:t>
            </w:r>
          </w:p>
        </w:tc>
        <w:tc>
          <w:tcPr>
            <w:tcW w:w="2086" w:type="dxa"/>
            <w:shd w:val="clear" w:color="auto" w:fill="auto"/>
          </w:tcPr>
          <w:p>
            <w:pPr>
              <w:tabs>
                <w:tab w:val="left" w:pos="540"/>
                <w:tab w:val="left" w:pos="720"/>
                <w:tab w:val="right" w:leader="dot" w:pos="8222"/>
              </w:tabs>
              <w:spacing w:line="360" w:lineRule="auto"/>
              <w:ind w:firstLine="420"/>
              <w:rPr>
                <w:color w:val="FF0000"/>
                <w:sz w:val="21"/>
              </w:rPr>
            </w:pPr>
          </w:p>
        </w:tc>
        <w:tc>
          <w:tcPr>
            <w:tcW w:w="725" w:type="dxa"/>
            <w:shd w:val="clear" w:color="auto" w:fill="auto"/>
          </w:tcPr>
          <w:p>
            <w:pPr>
              <w:tabs>
                <w:tab w:val="left" w:pos="540"/>
                <w:tab w:val="left" w:pos="720"/>
                <w:tab w:val="right" w:leader="dot" w:pos="8222"/>
              </w:tabs>
              <w:spacing w:line="360" w:lineRule="auto"/>
              <w:ind w:firstLine="420"/>
              <w:rPr>
                <w:color w:val="FF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停车场出入口</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23540</w:t>
            </w:r>
          </w:p>
        </w:tc>
        <w:tc>
          <w:tcPr>
            <w:tcW w:w="2086" w:type="dxa"/>
            <w:shd w:val="clear" w:color="auto" w:fill="auto"/>
          </w:tcPr>
          <w:p>
            <w:pPr>
              <w:tabs>
                <w:tab w:val="left" w:pos="540"/>
                <w:tab w:val="left" w:pos="720"/>
                <w:tab w:val="right" w:leader="dot" w:pos="8222"/>
              </w:tabs>
              <w:spacing w:line="360" w:lineRule="auto"/>
              <w:ind w:firstLine="0" w:firstLineChars="0"/>
              <w:rPr>
                <w:color w:val="FF0000"/>
                <w:sz w:val="21"/>
              </w:rPr>
            </w:pPr>
            <w:r>
              <w:rPr>
                <w:rFonts w:hint="eastAsia"/>
                <w:sz w:val="21"/>
              </w:rPr>
              <w:t>停车场采集名称分为出口、入口、出入口</w:t>
            </w:r>
          </w:p>
        </w:tc>
        <w:tc>
          <w:tcPr>
            <w:tcW w:w="725" w:type="dxa"/>
            <w:shd w:val="clear" w:color="auto" w:fill="auto"/>
          </w:tcPr>
          <w:p>
            <w:pPr>
              <w:tabs>
                <w:tab w:val="left" w:pos="540"/>
                <w:tab w:val="left" w:pos="720"/>
                <w:tab w:val="right" w:leader="dot" w:pos="8222"/>
              </w:tabs>
              <w:spacing w:line="360" w:lineRule="auto"/>
              <w:ind w:firstLine="420"/>
              <w:rPr>
                <w:color w:val="FF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交通运输附属设施</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各类桥梁</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23610</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公路、铁路、过街桥梁等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高等级公路匝道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23611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隧道、地下通道</w:t>
            </w:r>
            <w:r>
              <w:rPr>
                <w:rFonts w:hint="eastAsia"/>
                <w:color w:val="000000"/>
                <w:sz w:val="21"/>
              </w:rPr>
              <w:t>出入口</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环岛</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23650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立交桥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23651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加油站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23660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灯塔、导航台</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23670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水利、电力、通信设施</w:t>
            </w: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蓄水区</w:t>
            </w:r>
          </w:p>
        </w:tc>
        <w:tc>
          <w:tcPr>
            <w:tcW w:w="173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水库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24230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包括人工湖</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排灌设施</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泵站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24340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堤坝</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河堤</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24420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闸坝</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24440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电力设施</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发电站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24620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输变电站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24630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通信设施</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通信基站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24720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包括卫星地面接收站</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具有地名意义的纪念地、旅游胜地</w:t>
            </w: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纪念地</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纪念地</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25100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人物、事件纪念地</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公园</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公园</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25200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包括动物园</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风景名胜区（点）</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风景名胜区（点）</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25300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自然保护区</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自然保护区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25400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旅游景点</w:t>
            </w: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寺庙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25500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其他</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25900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420"/>
              <w:rPr>
                <w:color w:val="000000"/>
                <w:sz w:val="21"/>
              </w:rPr>
            </w:pPr>
            <w:r>
              <w:rPr>
                <w:color w:val="000000"/>
                <w:sz w:val="21"/>
              </w:rPr>
              <w:t>具有地名意义的建筑物</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大厦</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26100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亭、台、碑、塔</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26200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广场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26310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体育场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26320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图书馆、展览馆、科技馆等</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26330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420"/>
              <w:rPr>
                <w:color w:val="000000"/>
                <w:sz w:val="21"/>
              </w:rPr>
            </w:pPr>
            <w:r>
              <w:rPr>
                <w:color w:val="000000"/>
                <w:kern w:val="0"/>
                <w:sz w:val="21"/>
              </w:rPr>
              <w:t>机关单位</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党、政机关</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党委、政府、政协、人大</w:t>
            </w:r>
            <w:r>
              <w:rPr>
                <w:rFonts w:hint="eastAsia"/>
                <w:color w:val="000000"/>
                <w:sz w:val="21"/>
              </w:rPr>
              <w:t>、</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行政、事业单位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除公检法、消防、海关外等单独列出的其他单位</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p>
            <w:pPr>
              <w:tabs>
                <w:tab w:val="left" w:pos="540"/>
                <w:tab w:val="left" w:pos="720"/>
                <w:tab w:val="right" w:leader="dot" w:pos="8222"/>
              </w:tabs>
              <w:spacing w:line="360" w:lineRule="auto"/>
              <w:ind w:firstLine="420"/>
              <w:rPr>
                <w:color w:val="000000"/>
                <w:sz w:val="21"/>
              </w:rPr>
            </w:pPr>
          </w:p>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驻地机构</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外地的驻柳州办事机构等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党派团体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28014</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民主党派、社会团体</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司法、检察机关</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28015</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法院、法庭、检察院、</w:t>
            </w:r>
            <w:r>
              <w:rPr>
                <w:color w:val="000000"/>
                <w:sz w:val="21"/>
              </w:rPr>
              <w:t>公证机关</w:t>
            </w:r>
            <w:r>
              <w:rPr>
                <w:color w:val="000000"/>
                <w:kern w:val="0"/>
                <w:sz w:val="21"/>
              </w:rPr>
              <w:t>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公安机关</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公安、警察、派出所、警务室</w:t>
            </w:r>
            <w:r>
              <w:rPr>
                <w:rFonts w:hint="eastAsia"/>
                <w:color w:val="000000"/>
                <w:sz w:val="21"/>
              </w:rPr>
              <w:t>、交警</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消防机构</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海关</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28018</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缉私、监管、检验检疫等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其它机关单位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28019</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企业</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工厂</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规模较大的工厂</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公司</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规模较大的公司</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农业养殖、加工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林业种伐、加工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水产养殖、加工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kern w:val="0"/>
                <w:sz w:val="21"/>
              </w:rPr>
              <w:t>牲畜屠宰加工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kern w:val="0"/>
                <w:sz w:val="21"/>
              </w:rPr>
            </w:pPr>
            <w:r>
              <w:rPr>
                <w:color w:val="000000"/>
                <w:kern w:val="0"/>
                <w:sz w:val="21"/>
              </w:rPr>
              <w:t>矿业开采、加工</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28027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交通运输、仓储和邮政</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物流、快递</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出租车公司</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路、桥修建公司</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粮、油、气库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商品仓库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邮政网点</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28036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指邮政营业网点</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通信</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电信</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28041</w:t>
            </w:r>
          </w:p>
        </w:tc>
        <w:tc>
          <w:tcPr>
            <w:tcW w:w="2086"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指营业厅及服务网点</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移动</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28042</w:t>
            </w:r>
          </w:p>
        </w:tc>
        <w:tc>
          <w:tcPr>
            <w:tcW w:w="2086"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联通</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28043</w:t>
            </w:r>
          </w:p>
        </w:tc>
        <w:tc>
          <w:tcPr>
            <w:tcW w:w="2086"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网通</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28044</w:t>
            </w:r>
          </w:p>
        </w:tc>
        <w:tc>
          <w:tcPr>
            <w:tcW w:w="2086"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铁通</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28045</w:t>
            </w:r>
          </w:p>
        </w:tc>
        <w:tc>
          <w:tcPr>
            <w:tcW w:w="2086"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商业店铺</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购物商场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综合销售的百货商场等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购物超市</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含连锁性超市</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电器商场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家用电器、手机、电脑等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专业市场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28054</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建材、家具、汽车（含4S）等规模较大的卖场</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农贸市场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批发</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各类批发的门店</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其它门店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28057</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专卖店、便利店等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无名称门面</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28058</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指没有地理实体名称的门面</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无名称门面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建筑装饰材料门店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28059</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宾馆/酒店/住宿</w:t>
            </w:r>
          </w:p>
          <w:p>
            <w:pPr>
              <w:tabs>
                <w:tab w:val="left" w:pos="540"/>
                <w:tab w:val="left" w:pos="720"/>
                <w:tab w:val="right" w:leader="dot" w:pos="8222"/>
              </w:tabs>
              <w:spacing w:line="360" w:lineRule="auto"/>
              <w:ind w:firstLine="420"/>
              <w:rPr>
                <w:color w:val="000000"/>
                <w:sz w:val="21"/>
              </w:rPr>
            </w:pPr>
          </w:p>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五星级宾馆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四星级宾馆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三星级宾馆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连锁酒店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一般宾馆、酒店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28065</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三星以下宾馆酒店</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旅店、招待所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28066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餐饮</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中餐馆</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28071</w:t>
            </w:r>
          </w:p>
        </w:tc>
        <w:tc>
          <w:tcPr>
            <w:tcW w:w="208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各类饭店</w:t>
            </w:r>
          </w:p>
        </w:tc>
        <w:tc>
          <w:tcPr>
            <w:tcW w:w="725"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西餐馆</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2807</w:t>
            </w:r>
            <w:r>
              <w:rPr>
                <w:rFonts w:hint="eastAsia"/>
                <w:color w:val="000000" w:themeColor="text1"/>
                <w:sz w:val="21"/>
                <w14:textFill>
                  <w14:solidFill>
                    <w14:schemeClr w14:val="tx1"/>
                  </w14:solidFill>
                </w14:textFill>
              </w:rPr>
              <w:t>5</w:t>
            </w:r>
          </w:p>
        </w:tc>
        <w:tc>
          <w:tcPr>
            <w:tcW w:w="2086" w:type="dxa"/>
            <w:shd w:val="clear" w:color="auto" w:fill="auto"/>
          </w:tcPr>
          <w:p>
            <w:pPr>
              <w:tabs>
                <w:tab w:val="left" w:pos="540"/>
                <w:tab w:val="left" w:pos="720"/>
                <w:tab w:val="right" w:leader="dot" w:pos="8222"/>
              </w:tabs>
              <w:spacing w:line="360" w:lineRule="auto"/>
              <w:ind w:firstLine="420"/>
              <w:rPr>
                <w:color w:val="000000" w:themeColor="text1"/>
                <w:sz w:val="21"/>
                <w14:textFill>
                  <w14:solidFill>
                    <w14:schemeClr w14:val="tx1"/>
                  </w14:solidFill>
                </w14:textFill>
              </w:rPr>
            </w:pPr>
          </w:p>
        </w:tc>
        <w:tc>
          <w:tcPr>
            <w:tcW w:w="725" w:type="dxa"/>
            <w:shd w:val="clear" w:color="auto" w:fill="auto"/>
          </w:tcPr>
          <w:p>
            <w:pPr>
              <w:tabs>
                <w:tab w:val="left" w:pos="540"/>
                <w:tab w:val="left" w:pos="720"/>
                <w:tab w:val="right" w:leader="dot" w:pos="8222"/>
              </w:tabs>
              <w:spacing w:line="360" w:lineRule="auto"/>
              <w:ind w:firstLine="420"/>
              <w:rPr>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快餐馆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28072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快餐店</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特色米粉店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28073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其他餐饮店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28074</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糕饼店、食品店、冷饮、小吃店等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KFC</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themeColor="text1"/>
                <w:sz w:val="21"/>
                <w14:textFill>
                  <w14:solidFill>
                    <w14:schemeClr w14:val="tx1"/>
                  </w14:solidFill>
                </w14:textFill>
              </w:rPr>
              <w:t>2807</w:t>
            </w:r>
            <w:r>
              <w:rPr>
                <w:rFonts w:hint="eastAsia"/>
                <w:color w:val="000000" w:themeColor="text1"/>
                <w:sz w:val="21"/>
                <w14:textFill>
                  <w14:solidFill>
                    <w14:schemeClr w14:val="tx1"/>
                  </w14:solidFill>
                </w14:textFill>
              </w:rPr>
              <w:t>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麦当劳</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themeColor="text1"/>
                <w:sz w:val="21"/>
                <w14:textFill>
                  <w14:solidFill>
                    <w14:schemeClr w14:val="tx1"/>
                  </w14:solidFill>
                </w14:textFill>
              </w:rPr>
              <w:t>2807</w:t>
            </w:r>
            <w:r>
              <w:rPr>
                <w:rFonts w:hint="eastAsia"/>
                <w:color w:val="000000" w:themeColor="text1"/>
                <w:sz w:val="21"/>
                <w14:textFill>
                  <w14:solidFill>
                    <w14:schemeClr w14:val="tx1"/>
                  </w14:solidFill>
                </w14:textFill>
              </w:rPr>
              <w:t>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金融保险</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银行、储蓄所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工商银行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w:t>
            </w:r>
            <w:r>
              <w:rPr>
                <w:rFonts w:hint="eastAsia"/>
                <w:color w:val="000000"/>
                <w:sz w:val="21"/>
              </w:rPr>
              <w:t>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华夏银行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w:t>
            </w:r>
            <w:r>
              <w:rPr>
                <w:rFonts w:hint="eastAsia"/>
                <w:color w:val="000000"/>
                <w:sz w:val="21"/>
              </w:rPr>
              <w:t>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建设银行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w:t>
            </w:r>
            <w:r>
              <w:rPr>
                <w:rFonts w:hint="eastAsia"/>
                <w:color w:val="000000"/>
                <w:sz w:val="21"/>
              </w:rPr>
              <w:t>9</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交通银行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民生银行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农业银行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浦发银行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兴业银行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招商银行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中国银行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中兴银行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99</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柳州银行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10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桂林银行</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11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ATM</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w:t>
            </w:r>
            <w:r>
              <w:rPr>
                <w:rFonts w:hint="eastAsia"/>
                <w:color w:val="000000"/>
                <w:sz w:val="21"/>
              </w:rPr>
              <w:t>12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信用社</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保险</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证券、期货</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典当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28085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投资、贷款</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sz w:val="21"/>
              </w:rPr>
              <w:t>28086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房地产</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建筑、装修、安装等公司</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28091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房地产销售</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28092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销售部及中介公司</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居民服务</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维修服务</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修理（厂、公司、门店）</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家政服务</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家政、婚姻介绍的公司</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影楼、照相店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汽车美容</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美容、美发、理疗店等</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其他综合服务</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28106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洗衣、刷鞋、文印等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公共服务</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人才及劳动力市场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市政，供、排水，燃气供应</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电力</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电力公司及各营业网点</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 xml:space="preserve">公厕、 </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垃圾中转站</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w:t>
            </w:r>
            <w:r>
              <w:rPr>
                <w:rFonts w:hint="eastAsia"/>
                <w:color w:val="000000"/>
                <w:sz w:val="21"/>
              </w:rPr>
              <w:t>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售票处</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28115</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航空、火车、汽车等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其它服务</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28116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殡葬等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教育科研</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高等教育</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大学、学院、</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中等教育</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中专、职业技术学校</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中学</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初中、高中</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小学</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幼儿园、托儿所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培训机构</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科研院、所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特殊教育</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28128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公共卫生、社会保障、社会福利</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医疗卫生单位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28131</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医院、社区卫生院、急救中心、妇幼保健、防疫、疾控中心</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各类诊所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28132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宠物诊所、牙科诊所等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药店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28133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批发零售药品等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社会福利、保障</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28134</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sz w:val="21"/>
              </w:rPr>
              <w:t>福利院、养老院、康复中心等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FF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宠物医院、宠物诊所</w:t>
            </w:r>
          </w:p>
        </w:tc>
        <w:tc>
          <w:tcPr>
            <w:tcW w:w="1277" w:type="dxa"/>
            <w:shd w:val="clear" w:color="auto" w:fill="auto"/>
          </w:tcPr>
          <w:p>
            <w:pPr>
              <w:tabs>
                <w:tab w:val="left" w:pos="540"/>
                <w:tab w:val="left" w:pos="720"/>
                <w:tab w:val="right" w:leader="dot" w:pos="8222"/>
              </w:tabs>
              <w:spacing w:line="360" w:lineRule="auto"/>
              <w:ind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28135</w:t>
            </w:r>
          </w:p>
        </w:tc>
        <w:tc>
          <w:tcPr>
            <w:tcW w:w="2086" w:type="dxa"/>
            <w:shd w:val="clear" w:color="auto" w:fill="auto"/>
          </w:tcPr>
          <w:p>
            <w:pPr>
              <w:tabs>
                <w:tab w:val="left" w:pos="540"/>
                <w:tab w:val="left" w:pos="720"/>
                <w:tab w:val="right" w:leader="dot" w:pos="8222"/>
              </w:tabs>
              <w:spacing w:line="360" w:lineRule="auto"/>
              <w:ind w:firstLine="420"/>
              <w:rPr>
                <w:color w:val="FF0000"/>
                <w:sz w:val="21"/>
              </w:rPr>
            </w:pPr>
          </w:p>
        </w:tc>
        <w:tc>
          <w:tcPr>
            <w:tcW w:w="725" w:type="dxa"/>
            <w:shd w:val="clear" w:color="auto" w:fill="auto"/>
          </w:tcPr>
          <w:p>
            <w:pPr>
              <w:tabs>
                <w:tab w:val="left" w:pos="540"/>
                <w:tab w:val="left" w:pos="720"/>
                <w:tab w:val="right" w:leader="dot" w:pos="8222"/>
              </w:tabs>
              <w:spacing w:line="360" w:lineRule="auto"/>
              <w:ind w:firstLine="420"/>
              <w:rPr>
                <w:color w:val="FF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文化、体育</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新闻出版业</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广电传媒</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28142</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广播、电视、电影和音像业等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文化艺术业</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28143</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剧团、剧社、演出公司、文化宣传等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书画、古玩店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健身场馆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28145</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健身、球场（馆）、溜冰、保龄球、游泳池等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文艺场所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28146</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影院、戏院、剧场等</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kern w:val="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kern w:val="0"/>
                <w:sz w:val="21"/>
              </w:rPr>
            </w:pPr>
            <w:r>
              <w:rPr>
                <w:color w:val="000000"/>
                <w:kern w:val="0"/>
                <w:sz w:val="21"/>
              </w:rPr>
              <w:t>宗教活动场所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kern w:val="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kern w:val="0"/>
                <w:sz w:val="21"/>
              </w:rPr>
            </w:pPr>
            <w:r>
              <w:rPr>
                <w:rFonts w:hint="eastAsia"/>
                <w:color w:val="000000"/>
                <w:kern w:val="0"/>
                <w:sz w:val="21"/>
              </w:rPr>
              <w:t>博物馆</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2814</w:t>
            </w:r>
            <w:r>
              <w:rPr>
                <w:rFonts w:hint="eastAsia"/>
                <w:color w:val="000000"/>
                <w:sz w:val="21"/>
              </w:rPr>
              <w:t>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休闲娱乐</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人工游乐园</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茶馆、咖啡店</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酒吧</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w:t>
            </w:r>
            <w:r>
              <w:rPr>
                <w:rFonts w:hint="eastAsia"/>
                <w:color w:val="000000"/>
                <w:sz w:val="21"/>
              </w:rPr>
              <w:t>8</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棋牌室、练歌房、阅览室等</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娱乐场所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28154</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歌/舞厅、夜总会、KTV、俱乐部、娱乐城、休闲会所、音乐厅、活动中心等</w:t>
            </w: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网吧</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28156</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其它休闲场所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28157</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电影院</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2815</w:t>
            </w:r>
            <w:r>
              <w:rPr>
                <w:rFonts w:hint="eastAsia"/>
                <w:color w:val="000000"/>
                <w:sz w:val="21"/>
              </w:rPr>
              <w:t>9</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高尔夫</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w:t>
            </w:r>
            <w:r>
              <w:rPr>
                <w:rFonts w:hint="eastAsia"/>
                <w:color w:val="000000"/>
                <w:sz w:val="21"/>
              </w:rPr>
              <w:t>60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住宅区</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别墅、公寓、房地产小区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居民小区</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宿舍</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28163</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小区楼栋</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28164</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出租房</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28165</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其他居民建筑</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28169</w:t>
            </w:r>
          </w:p>
        </w:tc>
        <w:tc>
          <w:tcPr>
            <w:tcW w:w="2086"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指没有地理实体名称的建筑，包括私有民宅</w:t>
            </w: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restart"/>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生活服务</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邮局</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w:t>
            </w:r>
            <w:r>
              <w:rPr>
                <w:rFonts w:hint="eastAsia"/>
                <w:color w:val="000000"/>
                <w:sz w:val="21"/>
              </w:rPr>
              <w:t>71</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vMerge w:val="continue"/>
            <w:shd w:val="clear" w:color="auto" w:fill="auto"/>
          </w:tcPr>
          <w:p>
            <w:pPr>
              <w:tabs>
                <w:tab w:val="left" w:pos="540"/>
                <w:tab w:val="left" w:pos="720"/>
                <w:tab w:val="right" w:leader="dot" w:pos="8222"/>
              </w:tabs>
              <w:spacing w:line="360" w:lineRule="auto"/>
              <w:ind w:firstLine="420"/>
              <w:rPr>
                <w:color w:val="000000"/>
                <w:sz w:val="21"/>
              </w:rPr>
            </w:pP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0" w:firstLineChars="0"/>
              <w:rPr>
                <w:color w:val="000000"/>
                <w:sz w:val="21"/>
              </w:rPr>
            </w:pPr>
            <w:r>
              <w:rPr>
                <w:rFonts w:hint="eastAsia"/>
                <w:color w:val="000000"/>
                <w:sz w:val="21"/>
              </w:rPr>
              <w:t>公墓</w:t>
            </w: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281</w:t>
            </w:r>
            <w:r>
              <w:rPr>
                <w:rFonts w:hint="eastAsia"/>
                <w:color w:val="000000"/>
                <w:sz w:val="21"/>
              </w:rPr>
              <w:t>72</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420"/>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1"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其他</w:t>
            </w:r>
          </w:p>
        </w:tc>
        <w:tc>
          <w:tcPr>
            <w:tcW w:w="1097" w:type="dxa"/>
            <w:shd w:val="clear" w:color="auto" w:fill="auto"/>
          </w:tcPr>
          <w:p>
            <w:pPr>
              <w:tabs>
                <w:tab w:val="left" w:pos="540"/>
                <w:tab w:val="left" w:pos="720"/>
                <w:tab w:val="right" w:leader="dot" w:pos="8222"/>
              </w:tabs>
              <w:spacing w:line="360" w:lineRule="auto"/>
              <w:ind w:firstLine="420"/>
              <w:rPr>
                <w:color w:val="000000"/>
                <w:sz w:val="21"/>
              </w:rPr>
            </w:pPr>
          </w:p>
        </w:tc>
        <w:tc>
          <w:tcPr>
            <w:tcW w:w="1736" w:type="dxa"/>
            <w:shd w:val="clear" w:color="auto" w:fill="auto"/>
          </w:tcPr>
          <w:p>
            <w:pPr>
              <w:tabs>
                <w:tab w:val="left" w:pos="540"/>
                <w:tab w:val="left" w:pos="720"/>
                <w:tab w:val="right" w:leader="dot" w:pos="8222"/>
              </w:tabs>
              <w:spacing w:line="360" w:lineRule="auto"/>
              <w:ind w:firstLine="420"/>
              <w:rPr>
                <w:color w:val="000000"/>
                <w:sz w:val="21"/>
              </w:rPr>
            </w:pPr>
          </w:p>
        </w:tc>
        <w:tc>
          <w:tcPr>
            <w:tcW w:w="1277"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28900</w:t>
            </w:r>
          </w:p>
        </w:tc>
        <w:tc>
          <w:tcPr>
            <w:tcW w:w="2086" w:type="dxa"/>
            <w:shd w:val="clear" w:color="auto" w:fill="auto"/>
          </w:tcPr>
          <w:p>
            <w:pPr>
              <w:tabs>
                <w:tab w:val="left" w:pos="540"/>
                <w:tab w:val="left" w:pos="720"/>
                <w:tab w:val="right" w:leader="dot" w:pos="8222"/>
              </w:tabs>
              <w:spacing w:line="360" w:lineRule="auto"/>
              <w:ind w:firstLine="420"/>
              <w:rPr>
                <w:color w:val="000000"/>
                <w:sz w:val="21"/>
              </w:rPr>
            </w:pPr>
          </w:p>
        </w:tc>
        <w:tc>
          <w:tcPr>
            <w:tcW w:w="725" w:type="dxa"/>
            <w:shd w:val="clear" w:color="auto" w:fill="auto"/>
          </w:tcPr>
          <w:p>
            <w:pPr>
              <w:tabs>
                <w:tab w:val="left" w:pos="540"/>
                <w:tab w:val="left" w:pos="720"/>
                <w:tab w:val="right" w:leader="dot" w:pos="8222"/>
              </w:tabs>
              <w:spacing w:line="360" w:lineRule="auto"/>
              <w:ind w:firstLine="0" w:firstLineChars="0"/>
              <w:rPr>
                <w:color w:val="000000"/>
                <w:sz w:val="21"/>
              </w:rPr>
            </w:pPr>
            <w:r>
              <w:rPr>
                <w:color w:val="000000"/>
                <w:sz w:val="21"/>
              </w:rPr>
              <w:t>可选</w:t>
            </w:r>
          </w:p>
        </w:tc>
      </w:tr>
    </w:tbl>
    <w:p>
      <w:pPr>
        <w:pStyle w:val="14"/>
        <w:numPr>
          <w:ilvl w:val="0"/>
          <w:numId w:val="25"/>
        </w:numPr>
        <w:ind w:firstLine="480"/>
        <w:rPr>
          <w:sz w:val="24"/>
          <w:szCs w:val="24"/>
        </w:rPr>
      </w:pPr>
      <w:r>
        <w:rPr>
          <w:sz w:val="24"/>
          <w:szCs w:val="24"/>
        </w:rPr>
        <w:t>地址分类代码属性结构</w:t>
      </w:r>
    </w:p>
    <w:p>
      <w:pPr>
        <w:tabs>
          <w:tab w:val="left" w:pos="780"/>
        </w:tabs>
        <w:spacing w:line="360" w:lineRule="auto"/>
        <w:ind w:firstLine="480"/>
        <w:rPr>
          <w:rFonts w:ascii="宋体" w:hAnsi="宋体"/>
          <w:color w:val="000000"/>
          <w:szCs w:val="24"/>
        </w:rPr>
      </w:pPr>
      <w:r>
        <w:rPr>
          <w:rFonts w:ascii="宋体" w:hAnsi="宋体"/>
          <w:color w:val="000000"/>
          <w:szCs w:val="24"/>
        </w:rPr>
        <w:t>字段名称：地址分类代码</w:t>
      </w:r>
    </w:p>
    <w:p>
      <w:pPr>
        <w:tabs>
          <w:tab w:val="left" w:pos="780"/>
        </w:tabs>
        <w:spacing w:line="360" w:lineRule="auto"/>
        <w:ind w:firstLine="480"/>
        <w:rPr>
          <w:rFonts w:ascii="宋体" w:hAnsi="宋体"/>
          <w:color w:val="000000"/>
          <w:szCs w:val="24"/>
        </w:rPr>
      </w:pPr>
      <w:r>
        <w:rPr>
          <w:rFonts w:ascii="宋体" w:hAnsi="宋体"/>
          <w:color w:val="000000"/>
          <w:szCs w:val="24"/>
        </w:rPr>
        <w:t>英文名称：CLASID</w:t>
      </w:r>
    </w:p>
    <w:p>
      <w:pPr>
        <w:tabs>
          <w:tab w:val="left" w:pos="780"/>
        </w:tabs>
        <w:spacing w:line="360" w:lineRule="auto"/>
        <w:ind w:firstLine="480"/>
        <w:rPr>
          <w:rFonts w:ascii="宋体" w:hAnsi="宋体"/>
          <w:color w:val="000000"/>
          <w:szCs w:val="24"/>
        </w:rPr>
      </w:pPr>
      <w:r>
        <w:rPr>
          <w:rFonts w:ascii="宋体" w:hAnsi="宋体"/>
          <w:color w:val="000000"/>
          <w:szCs w:val="24"/>
        </w:rPr>
        <w:t>字段含义：地名类别</w:t>
      </w:r>
    </w:p>
    <w:p>
      <w:pPr>
        <w:tabs>
          <w:tab w:val="left" w:pos="780"/>
        </w:tabs>
        <w:spacing w:line="360" w:lineRule="auto"/>
        <w:ind w:firstLine="480"/>
        <w:rPr>
          <w:rFonts w:ascii="宋体" w:hAnsi="宋体"/>
          <w:color w:val="000000"/>
          <w:szCs w:val="24"/>
        </w:rPr>
      </w:pPr>
      <w:r>
        <w:rPr>
          <w:rFonts w:ascii="宋体" w:hAnsi="宋体"/>
          <w:color w:val="000000"/>
          <w:szCs w:val="24"/>
        </w:rPr>
        <w:t>数据类型：字符串</w:t>
      </w:r>
    </w:p>
    <w:p>
      <w:pPr>
        <w:tabs>
          <w:tab w:val="left" w:pos="780"/>
        </w:tabs>
        <w:spacing w:line="360" w:lineRule="auto"/>
        <w:ind w:firstLine="480"/>
        <w:rPr>
          <w:rFonts w:ascii="宋体" w:hAnsi="宋体"/>
          <w:color w:val="000000"/>
          <w:szCs w:val="24"/>
        </w:rPr>
      </w:pPr>
      <w:r>
        <w:rPr>
          <w:rFonts w:ascii="宋体" w:hAnsi="宋体"/>
          <w:color w:val="000000"/>
          <w:szCs w:val="24"/>
        </w:rPr>
        <w:t>字段长度：6</w:t>
      </w:r>
    </w:p>
    <w:p>
      <w:pPr>
        <w:tabs>
          <w:tab w:val="left" w:pos="780"/>
        </w:tabs>
        <w:spacing w:line="360" w:lineRule="auto"/>
        <w:ind w:firstLine="480"/>
        <w:rPr>
          <w:rFonts w:ascii="宋体" w:hAnsi="宋体"/>
          <w:color w:val="000000"/>
          <w:szCs w:val="24"/>
        </w:rPr>
      </w:pPr>
      <w:r>
        <w:rPr>
          <w:rFonts w:ascii="宋体" w:hAnsi="宋体"/>
          <w:color w:val="000000"/>
          <w:szCs w:val="24"/>
        </w:rPr>
        <w:t>约束：    选填</w:t>
      </w:r>
    </w:p>
    <w:p>
      <w:pPr>
        <w:tabs>
          <w:tab w:val="left" w:pos="780"/>
        </w:tabs>
        <w:spacing w:line="360" w:lineRule="auto"/>
        <w:ind w:firstLine="480"/>
        <w:rPr>
          <w:rFonts w:ascii="宋体" w:hAnsi="宋体"/>
          <w:color w:val="000000"/>
          <w:szCs w:val="24"/>
        </w:rPr>
      </w:pPr>
      <w:r>
        <w:rPr>
          <w:rFonts w:ascii="宋体" w:hAnsi="宋体"/>
          <w:color w:val="000000"/>
          <w:szCs w:val="24"/>
        </w:rPr>
        <w:t>值域范围：数字组合。</w:t>
      </w:r>
    </w:p>
    <w:p>
      <w:pPr>
        <w:pStyle w:val="14"/>
        <w:numPr>
          <w:ilvl w:val="0"/>
          <w:numId w:val="25"/>
        </w:numPr>
        <w:ind w:firstLine="480"/>
        <w:rPr>
          <w:sz w:val="24"/>
          <w:szCs w:val="24"/>
        </w:rPr>
      </w:pPr>
      <w:r>
        <w:rPr>
          <w:sz w:val="24"/>
          <w:szCs w:val="24"/>
        </w:rPr>
        <w:t>地址数据元素扩展要求</w:t>
      </w:r>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当地址数据核心数据元素不能满足管理和业务应用需要时，用户可对地址元素编码等地址数据核心数据元素进行扩展。扩展应满足以下原则：</w:t>
      </w:r>
    </w:p>
    <w:p>
      <w:pPr>
        <w:pStyle w:val="15"/>
        <w:jc w:val="center"/>
        <w:rPr>
          <w:lang w:val="en-US"/>
        </w:rPr>
      </w:pPr>
      <w:r>
        <w:rPr>
          <w:rFonts w:hint="eastAsia"/>
          <w:lang w:val="en-US"/>
        </w:rPr>
        <w:t xml:space="preserve">表 </w:t>
      </w:r>
      <w:r>
        <w:rPr>
          <w:lang w:val="en-US"/>
        </w:rPr>
        <w:t>6</w:t>
      </w:r>
      <w:r>
        <w:rPr>
          <w:rFonts w:hint="eastAsia"/>
          <w:lang w:val="en-US"/>
        </w:rPr>
        <w:t>-</w:t>
      </w:r>
      <w:r>
        <w:rPr>
          <w:lang w:val="en-US"/>
        </w:rPr>
        <w:t>6</w:t>
      </w:r>
      <w:r>
        <w:rPr>
          <w:rFonts w:hint="eastAsia"/>
          <w:lang w:val="en-US"/>
        </w:rPr>
        <w:t xml:space="preserve"> 地址数据元素扩展要求表</w:t>
      </w:r>
    </w:p>
    <w:tbl>
      <w:tblPr>
        <w:tblStyle w:val="53"/>
        <w:tblW w:w="81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2065"/>
        <w:gridCol w:w="4641"/>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687"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序号</w:t>
            </w:r>
          </w:p>
        </w:tc>
        <w:tc>
          <w:tcPr>
            <w:tcW w:w="2065"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地址数据元素描述项</w:t>
            </w:r>
          </w:p>
        </w:tc>
        <w:tc>
          <w:tcPr>
            <w:tcW w:w="4641" w:type="dxa"/>
            <w:shd w:val="clear" w:color="auto" w:fill="F1F1F1" w:themeFill="background1" w:themeFillShade="F2"/>
            <w:vAlign w:val="center"/>
          </w:tcPr>
          <w:p>
            <w:pPr>
              <w:tabs>
                <w:tab w:val="left" w:pos="780"/>
              </w:tabs>
              <w:spacing w:line="360" w:lineRule="auto"/>
              <w:ind w:firstLine="422"/>
              <w:rPr>
                <w:rFonts w:asciiTheme="minorEastAsia" w:hAnsiTheme="minorEastAsia" w:cstheme="minorEastAsia"/>
                <w:b/>
                <w:color w:val="000000"/>
                <w:sz w:val="21"/>
              </w:rPr>
            </w:pPr>
            <w:r>
              <w:rPr>
                <w:rFonts w:hint="eastAsia" w:asciiTheme="minorEastAsia" w:hAnsiTheme="minorEastAsia" w:cstheme="minorEastAsia"/>
                <w:b/>
                <w:color w:val="000000"/>
                <w:sz w:val="21"/>
              </w:rPr>
              <w:t>定义</w:t>
            </w:r>
          </w:p>
        </w:tc>
        <w:tc>
          <w:tcPr>
            <w:tcW w:w="737"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约束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名称（中文）</w:t>
            </w:r>
          </w:p>
        </w:tc>
        <w:tc>
          <w:tcPr>
            <w:tcW w:w="4641"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赋于数据元素的中文标识。名称应是唯一的。</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名称（英文）</w:t>
            </w:r>
          </w:p>
        </w:tc>
        <w:tc>
          <w:tcPr>
            <w:tcW w:w="4641" w:type="dxa"/>
            <w:vAlign w:val="center"/>
          </w:tcPr>
          <w:p>
            <w:pPr>
              <w:pStyle w:val="146"/>
              <w:spacing w:line="276" w:lineRule="auto"/>
              <w:ind w:firstLine="0"/>
              <w:jc w:val="center"/>
              <w:rPr>
                <w:rFonts w:asciiTheme="minorEastAsia" w:hAnsiTheme="minorEastAsia" w:eastAsiaTheme="minorEastAsia" w:cstheme="minorEastAsia"/>
                <w:color w:val="000000"/>
                <w:lang w:val="en-GB"/>
              </w:rPr>
            </w:pPr>
            <w:r>
              <w:rPr>
                <w:rFonts w:hint="eastAsia" w:asciiTheme="minorEastAsia" w:hAnsiTheme="minorEastAsia" w:eastAsiaTheme="minorEastAsia" w:cstheme="minorEastAsia"/>
                <w:color w:val="000000"/>
              </w:rPr>
              <w:t>赋于地址数据元素的英文标识。</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缩写名</w:t>
            </w:r>
          </w:p>
        </w:tc>
        <w:tc>
          <w:tcPr>
            <w:tcW w:w="4641" w:type="dxa"/>
            <w:vAlign w:val="center"/>
          </w:tcPr>
          <w:p>
            <w:pPr>
              <w:pStyle w:val="146"/>
              <w:spacing w:line="276" w:lineRule="auto"/>
              <w:ind w:firstLine="0"/>
              <w:jc w:val="center"/>
              <w:rPr>
                <w:rFonts w:asciiTheme="minorEastAsia" w:hAnsiTheme="minorEastAsia" w:eastAsiaTheme="minorEastAsia" w:cstheme="minorEastAsia"/>
                <w:color w:val="000000"/>
                <w:lang w:val="en-GB"/>
              </w:rPr>
            </w:pPr>
            <w:r>
              <w:rPr>
                <w:rFonts w:hint="eastAsia" w:asciiTheme="minorEastAsia" w:hAnsiTheme="minorEastAsia" w:eastAsiaTheme="minorEastAsia" w:cstheme="minorEastAsia"/>
                <w:color w:val="000000"/>
              </w:rPr>
              <w:t>地址数据元素</w:t>
            </w:r>
            <w:r>
              <w:rPr>
                <w:rFonts w:hint="eastAsia" w:asciiTheme="minorEastAsia" w:hAnsiTheme="minorEastAsia" w:eastAsiaTheme="minorEastAsia" w:cstheme="minorEastAsia"/>
                <w:color w:val="000000"/>
                <w:lang w:val="en-GB"/>
              </w:rPr>
              <w:t>英文标识的缩写。</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定义</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数据元素的描述，可使一种数据元素与其他数据元素清晰地区分开。定义以字母数字式的字符串形式表示。</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lang w:val="en-GB"/>
              </w:rPr>
            </w:pPr>
            <w:r>
              <w:rPr>
                <w:rFonts w:hint="eastAsia" w:asciiTheme="minorEastAsia" w:hAnsiTheme="minorEastAsia" w:eastAsiaTheme="minorEastAsia" w:cstheme="minorEastAsia"/>
                <w:color w:val="000000"/>
              </w:rPr>
              <w:t>约束</w:t>
            </w:r>
            <w:r>
              <w:rPr>
                <w:rFonts w:hint="eastAsia" w:asciiTheme="minorEastAsia" w:hAnsiTheme="minorEastAsia" w:eastAsiaTheme="minorEastAsia" w:cstheme="minorEastAsia"/>
                <w:color w:val="000000"/>
                <w:lang w:val="en-GB"/>
              </w:rPr>
              <w:t>/条件</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约束：显示一个数据元素是始终还是有时出现（即含有的值）的描述符。该描述符有以下定义：</w:t>
            </w:r>
          </w:p>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GB"/>
              </w:rPr>
              <w:t>--</w:t>
            </w:r>
            <w:r>
              <w:rPr>
                <w:rFonts w:hint="eastAsia" w:asciiTheme="minorEastAsia" w:hAnsiTheme="minorEastAsia" w:eastAsiaTheme="minorEastAsia" w:cstheme="minorEastAsia"/>
                <w:color w:val="000000"/>
              </w:rPr>
              <w:t>必选：该数据元素应出现。</w:t>
            </w:r>
          </w:p>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GB"/>
              </w:rPr>
              <w:t>--</w:t>
            </w:r>
            <w:r>
              <w:rPr>
                <w:rFonts w:hint="eastAsia" w:asciiTheme="minorEastAsia" w:hAnsiTheme="minorEastAsia" w:eastAsiaTheme="minorEastAsia" w:cstheme="minorEastAsia"/>
                <w:color w:val="000000"/>
              </w:rPr>
              <w:t>可选：该数据元素可以出现，也可以不出现。</w:t>
            </w:r>
          </w:p>
          <w:p>
            <w:pPr>
              <w:pStyle w:val="146"/>
              <w:spacing w:line="276" w:lineRule="auto"/>
              <w:ind w:firstLine="0"/>
              <w:jc w:val="left"/>
              <w:rPr>
                <w:rFonts w:asciiTheme="minorEastAsia" w:hAnsiTheme="minorEastAsia" w:eastAsiaTheme="minorEastAsia" w:cstheme="minorEastAsia"/>
                <w:color w:val="000000"/>
                <w:lang w:val="en-GB"/>
              </w:rPr>
            </w:pPr>
            <w:r>
              <w:rPr>
                <w:rFonts w:hint="eastAsia" w:asciiTheme="minorEastAsia" w:hAnsiTheme="minorEastAsia" w:eastAsiaTheme="minorEastAsia" w:cstheme="minorEastAsia"/>
                <w:color w:val="000000"/>
                <w:lang w:val="en-GB"/>
              </w:rPr>
              <w:t>条件：</w:t>
            </w:r>
            <w:r>
              <w:rPr>
                <w:rFonts w:hint="eastAsia" w:asciiTheme="minorEastAsia" w:hAnsiTheme="minorEastAsia" w:eastAsiaTheme="minorEastAsia" w:cstheme="minorEastAsia"/>
                <w:color w:val="000000"/>
              </w:rPr>
              <w:t>数据元素应该出现的环境。</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数据类型</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为表达属性值而规定的特定值集合的描述符。</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最大长度</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存储单元最大数目的规格，以表达在数据类型中规定的特定值。</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小数位数</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十进制数字小数点后的有效位数。</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值域范围</w:t>
            </w:r>
          </w:p>
        </w:tc>
        <w:tc>
          <w:tcPr>
            <w:tcW w:w="4641" w:type="dxa"/>
            <w:vAlign w:val="center"/>
          </w:tcPr>
          <w:p>
            <w:pPr>
              <w:pStyle w:val="146"/>
              <w:spacing w:line="276" w:lineRule="auto"/>
              <w:ind w:firstLine="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给定数据类型的值的汇集，给定数据类型的值域范围空间可以下列方式之一进行定义：</w:t>
            </w:r>
          </w:p>
          <w:p>
            <w:pPr>
              <w:pStyle w:val="146"/>
              <w:widowControl w:val="0"/>
              <w:numPr>
                <w:ilvl w:val="0"/>
                <w:numId w:val="27"/>
              </w:numPr>
              <w:spacing w:line="276"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枚举。</w:t>
            </w:r>
          </w:p>
          <w:p>
            <w:pPr>
              <w:pStyle w:val="146"/>
              <w:widowControl w:val="0"/>
              <w:numPr>
                <w:ilvl w:val="0"/>
                <w:numId w:val="27"/>
              </w:numPr>
              <w:spacing w:line="276"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由基本概念定义。</w:t>
            </w:r>
          </w:p>
          <w:p>
            <w:pPr>
              <w:pStyle w:val="146"/>
              <w:widowControl w:val="0"/>
              <w:numPr>
                <w:ilvl w:val="0"/>
                <w:numId w:val="27"/>
              </w:numPr>
              <w:spacing w:line="276"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定义为某些已定义的具有给定性质的值空间的子集。</w:t>
            </w:r>
          </w:p>
          <w:p>
            <w:pPr>
              <w:pStyle w:val="146"/>
              <w:widowControl w:val="0"/>
              <w:numPr>
                <w:ilvl w:val="0"/>
                <w:numId w:val="27"/>
              </w:numPr>
              <w:spacing w:line="276"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定义为某些由构造过程所规定的已定义的值空间的任意值的组合。</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表示格式</w:t>
            </w:r>
          </w:p>
        </w:tc>
        <w:tc>
          <w:tcPr>
            <w:tcW w:w="4641"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数据元素值应满足的表现形式。</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87" w:type="dxa"/>
            <w:vAlign w:val="center"/>
          </w:tcPr>
          <w:p>
            <w:pPr>
              <w:pStyle w:val="146"/>
              <w:widowControl w:val="0"/>
              <w:numPr>
                <w:ilvl w:val="0"/>
                <w:numId w:val="26"/>
              </w:numPr>
              <w:spacing w:line="276" w:lineRule="auto"/>
              <w:jc w:val="center"/>
              <w:rPr>
                <w:rFonts w:asciiTheme="minorEastAsia" w:hAnsiTheme="minorEastAsia" w:eastAsiaTheme="minorEastAsia" w:cstheme="minorEastAsia"/>
                <w:color w:val="000000"/>
              </w:rPr>
            </w:pPr>
          </w:p>
        </w:tc>
        <w:tc>
          <w:tcPr>
            <w:tcW w:w="2065"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c>
          <w:tcPr>
            <w:tcW w:w="4641"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与应用有关的注释。</w:t>
            </w:r>
          </w:p>
        </w:tc>
        <w:tc>
          <w:tcPr>
            <w:tcW w:w="737" w:type="dxa"/>
            <w:vAlign w:val="center"/>
          </w:tcPr>
          <w:p>
            <w:pPr>
              <w:pStyle w:val="146"/>
              <w:spacing w:line="276" w:lineRule="auto"/>
              <w:ind w:firstLine="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可选</w:t>
            </w:r>
          </w:p>
        </w:tc>
      </w:tr>
    </w:tbl>
    <w:p>
      <w:pPr>
        <w:tabs>
          <w:tab w:val="left" w:pos="780"/>
        </w:tabs>
        <w:spacing w:line="360" w:lineRule="auto"/>
        <w:ind w:firstLine="480"/>
        <w:rPr>
          <w:rFonts w:ascii="宋体" w:hAnsi="宋体"/>
          <w:color w:val="000000"/>
          <w:szCs w:val="24"/>
        </w:rPr>
      </w:pPr>
      <w:r>
        <w:rPr>
          <w:rFonts w:hint="eastAsia" w:ascii="宋体" w:hAnsi="宋体"/>
          <w:color w:val="000000"/>
          <w:szCs w:val="24"/>
        </w:rPr>
        <w:t>地址数据核心数据元素不得重新定义，扩展的地址数据元素与地址数据核心数据元素不得重叠或交叉。</w:t>
      </w:r>
    </w:p>
    <w:p>
      <w:pPr>
        <w:pStyle w:val="4"/>
        <w:numPr>
          <w:ilvl w:val="2"/>
          <w:numId w:val="13"/>
        </w:numPr>
        <w:ind w:firstLine="482"/>
        <w:rPr>
          <w:rFonts w:asciiTheme="minorEastAsia" w:hAnsiTheme="minorEastAsia" w:eastAsiaTheme="minorEastAsia" w:cstheme="minorEastAsia"/>
          <w:sz w:val="24"/>
          <w:szCs w:val="24"/>
        </w:rPr>
      </w:pPr>
      <w:bookmarkStart w:id="274" w:name="_Toc49701500"/>
      <w:bookmarkStart w:id="275" w:name="_Toc464052149"/>
      <w:bookmarkStart w:id="276" w:name="_Toc464463137"/>
      <w:bookmarkStart w:id="277" w:name="_Toc484095869"/>
      <w:bookmarkStart w:id="278" w:name="_Toc161473003"/>
      <w:bookmarkStart w:id="279" w:name="_Toc464463141"/>
      <w:bookmarkStart w:id="280" w:name="_Toc484095873"/>
      <w:bookmarkStart w:id="281" w:name="_Toc355799375"/>
      <w:bookmarkStart w:id="282" w:name="_Toc161473131"/>
      <w:bookmarkStart w:id="283" w:name="_Toc464052153"/>
      <w:r>
        <w:rPr>
          <w:rFonts w:hint="eastAsia" w:asciiTheme="minorEastAsia" w:hAnsiTheme="minorEastAsia" w:eastAsiaTheme="minorEastAsia" w:cstheme="minorEastAsia"/>
          <w:sz w:val="24"/>
          <w:szCs w:val="24"/>
        </w:rPr>
        <w:t>地址数据更新要求</w:t>
      </w:r>
      <w:bookmarkEnd w:id="274"/>
      <w:bookmarkEnd w:id="275"/>
      <w:bookmarkEnd w:id="276"/>
      <w:bookmarkEnd w:id="277"/>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84" w:name="_Toc464463138"/>
      <w:bookmarkStart w:id="285" w:name="_Toc484095870"/>
      <w:bookmarkStart w:id="286" w:name="_Toc464052150"/>
      <w:bookmarkStart w:id="287" w:name="_Toc49701501"/>
      <w:r>
        <w:rPr>
          <w:rFonts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t>.6.1 地址数据的更新过程</w:t>
      </w:r>
      <w:bookmarkEnd w:id="284"/>
      <w:bookmarkEnd w:id="285"/>
      <w:bookmarkEnd w:id="286"/>
      <w:bookmarkEnd w:id="287"/>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地址数据的更新，包括新增地址的获取、错误地址的修改和现今地址的废弃三个过程。</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88" w:name="_Toc464052151"/>
      <w:bookmarkStart w:id="289" w:name="_Toc161473129"/>
      <w:bookmarkStart w:id="290" w:name="_Toc484095871"/>
      <w:bookmarkStart w:id="291" w:name="_Toc161473001"/>
      <w:bookmarkStart w:id="292" w:name="_Toc464463139"/>
      <w:bookmarkStart w:id="293" w:name="_Toc355799373"/>
      <w:bookmarkStart w:id="294" w:name="_Toc49701502"/>
      <w:r>
        <w:rPr>
          <w:rFonts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 xml:space="preserve"> 地址数据更新要求</w:t>
      </w:r>
      <w:bookmarkEnd w:id="288"/>
      <w:bookmarkEnd w:id="289"/>
      <w:bookmarkEnd w:id="290"/>
      <w:bookmarkEnd w:id="291"/>
      <w:bookmarkEnd w:id="292"/>
      <w:bookmarkEnd w:id="293"/>
      <w:bookmarkEnd w:id="294"/>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地址数据库的更新维护，应及时对建立或撤销地址标牌的事件做出响应，保证地址数据库的准确性、完备性和现势性。</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295" w:name="_Toc464463140"/>
      <w:bookmarkStart w:id="296" w:name="_Toc464052152"/>
      <w:bookmarkStart w:id="297" w:name="_Toc484095872"/>
      <w:bookmarkStart w:id="298" w:name="_Toc355799374"/>
      <w:bookmarkStart w:id="299" w:name="_Toc161473130"/>
      <w:bookmarkStart w:id="300" w:name="_Toc161473002"/>
      <w:bookmarkStart w:id="301" w:name="_Toc49701503"/>
      <w:r>
        <w:rPr>
          <w:rFonts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 xml:space="preserve"> 新增地址数据的获取</w:t>
      </w:r>
      <w:bookmarkEnd w:id="295"/>
      <w:bookmarkEnd w:id="296"/>
      <w:bookmarkEnd w:id="297"/>
      <w:bookmarkEnd w:id="298"/>
      <w:bookmarkEnd w:id="299"/>
      <w:bookmarkEnd w:id="300"/>
      <w:bookmarkEnd w:id="301"/>
    </w:p>
    <w:p>
      <w:pPr>
        <w:pStyle w:val="14"/>
        <w:numPr>
          <w:ilvl w:val="0"/>
          <w:numId w:val="28"/>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文字数据的获取</w:t>
      </w:r>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文字数据包括标识类属性、关系类属性和管理类属性数据。</w:t>
      </w:r>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根据主管部门建立的正式地名或地址标牌，或约定俗成，整理地址原始文字信息，对地址信息进行整理。</w:t>
      </w:r>
    </w:p>
    <w:p>
      <w:pPr>
        <w:pStyle w:val="14"/>
        <w:numPr>
          <w:ilvl w:val="0"/>
          <w:numId w:val="28"/>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地理位置数据的获取</w:t>
      </w:r>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通过外业调查或利用纸质、电子影像地图、地形图，可直接使用或通过转换使用的其他地址数据成果等方式，收集、整理地址的地理空间位置。</w:t>
      </w:r>
    </w:p>
    <w:p>
      <w:pPr>
        <w:pStyle w:val="14"/>
        <w:numPr>
          <w:ilvl w:val="0"/>
          <w:numId w:val="28"/>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地址时间数据的获取</w:t>
      </w:r>
    </w:p>
    <w:p>
      <w:pPr>
        <w:pStyle w:val="15"/>
        <w:spacing w:before="156" w:after="156" w:line="360" w:lineRule="auto"/>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通过实地调查、资料整理或走访询问等方式，收集整理采集时间、命名时间、最后更新时间和停止使用时间。</w:t>
      </w:r>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302" w:name="_Toc49701504"/>
      <w:r>
        <w:rPr>
          <w:rFonts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 xml:space="preserve">6.4 </w:t>
      </w:r>
      <w:r>
        <w:rPr>
          <w:rFonts w:hint="eastAsia" w:asciiTheme="minorEastAsia" w:hAnsiTheme="minorEastAsia" w:eastAsiaTheme="minorEastAsia" w:cstheme="minorEastAsia"/>
          <w:sz w:val="24"/>
          <w:szCs w:val="24"/>
        </w:rPr>
        <w:t>地址数据的修改</w:t>
      </w:r>
      <w:bookmarkEnd w:id="278"/>
      <w:bookmarkEnd w:id="279"/>
      <w:bookmarkEnd w:id="280"/>
      <w:bookmarkEnd w:id="281"/>
      <w:bookmarkEnd w:id="282"/>
      <w:bookmarkEnd w:id="283"/>
      <w:bookmarkEnd w:id="302"/>
    </w:p>
    <w:p>
      <w:pPr>
        <w:pStyle w:val="14"/>
        <w:numPr>
          <w:ilvl w:val="0"/>
          <w:numId w:val="29"/>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错误地址数据的修改</w:t>
      </w:r>
    </w:p>
    <w:p>
      <w:pPr>
        <w:ind w:firstLine="480"/>
      </w:pPr>
      <w:r>
        <w:rPr>
          <w:rFonts w:hint="eastAsia"/>
        </w:rPr>
        <w:t>当发现地址数据存在错误时，应按照</w:t>
      </w:r>
      <w:r>
        <w:rPr>
          <w:color w:val="000000" w:themeColor="text1"/>
          <w14:textFill>
            <w14:solidFill>
              <w14:schemeClr w14:val="tx1"/>
            </w14:solidFill>
          </w14:textFill>
        </w:rPr>
        <w:t>6.8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3</w:t>
      </w:r>
      <w:r>
        <w:rPr>
          <w:rFonts w:hint="eastAsia"/>
        </w:rPr>
        <w:t>要求获取正确的地址数据，备案后修改数据。</w:t>
      </w:r>
    </w:p>
    <w:p>
      <w:pPr>
        <w:pStyle w:val="14"/>
        <w:numPr>
          <w:ilvl w:val="0"/>
          <w:numId w:val="29"/>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地址名称的变更</w:t>
      </w:r>
    </w:p>
    <w:p>
      <w:pPr>
        <w:ind w:firstLine="480"/>
      </w:pPr>
      <w:r>
        <w:rPr>
          <w:rFonts w:hint="eastAsia"/>
        </w:rPr>
        <w:t>地址或地址元素的名称发生变化，应按照地址数据的废弃规定废止原地址，再按照</w:t>
      </w:r>
      <w:r>
        <w:rPr>
          <w:color w:val="000000" w:themeColor="text1"/>
          <w14:textFill>
            <w14:solidFill>
              <w14:schemeClr w14:val="tx1"/>
            </w14:solidFill>
          </w14:textFill>
        </w:rPr>
        <w:t>6.8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6.2</w:t>
      </w:r>
      <w:r>
        <w:rPr>
          <w:rFonts w:hint="eastAsia"/>
        </w:rPr>
        <w:t>要求获取新地址。</w:t>
      </w:r>
    </w:p>
    <w:p>
      <w:pPr>
        <w:pStyle w:val="14"/>
        <w:numPr>
          <w:ilvl w:val="0"/>
          <w:numId w:val="29"/>
        </w:numPr>
        <w:ind w:firstLine="480"/>
        <w:rPr>
          <w:rFonts w:asciiTheme="minorEastAsia" w:hAnsiTheme="minorEastAsia" w:cstheme="minorEastAsia"/>
          <w:color w:val="000000"/>
          <w:sz w:val="24"/>
          <w:szCs w:val="24"/>
        </w:rPr>
      </w:pPr>
      <w:bookmarkStart w:id="303" w:name="_Toc484095874"/>
      <w:bookmarkStart w:id="304" w:name="_Toc355799376"/>
      <w:bookmarkStart w:id="305" w:name="_Toc464052154"/>
      <w:bookmarkStart w:id="306" w:name="_Toc464463142"/>
      <w:r>
        <w:rPr>
          <w:rFonts w:hint="eastAsia" w:asciiTheme="minorEastAsia" w:hAnsiTheme="minorEastAsia" w:cstheme="minorEastAsia"/>
          <w:color w:val="000000"/>
          <w:sz w:val="24"/>
          <w:szCs w:val="24"/>
        </w:rPr>
        <w:t>地址数据的废止</w:t>
      </w:r>
      <w:bookmarkEnd w:id="303"/>
      <w:bookmarkEnd w:id="304"/>
      <w:bookmarkEnd w:id="305"/>
      <w:bookmarkEnd w:id="306"/>
    </w:p>
    <w:p>
      <w:pPr>
        <w:ind w:firstLine="480"/>
      </w:pPr>
      <w:r>
        <w:rPr>
          <w:rFonts w:hint="eastAsia"/>
        </w:rPr>
        <w:t>当地理实体消失等因素导致地址不再使用时，应按照注销时间规定确定其停止使用时间后，修改停止使用时间，作为曾用地址继续存储于地址数据库中。</w:t>
      </w:r>
    </w:p>
    <w:p>
      <w:pPr>
        <w:pStyle w:val="4"/>
        <w:numPr>
          <w:ilvl w:val="2"/>
          <w:numId w:val="13"/>
        </w:numPr>
        <w:ind w:firstLine="482"/>
        <w:rPr>
          <w:rFonts w:asciiTheme="minorEastAsia" w:hAnsiTheme="minorEastAsia" w:eastAsiaTheme="minorEastAsia" w:cstheme="minorEastAsia"/>
          <w:sz w:val="24"/>
          <w:szCs w:val="24"/>
        </w:rPr>
      </w:pPr>
      <w:bookmarkStart w:id="307" w:name="_Toc484095875"/>
      <w:bookmarkStart w:id="308" w:name="_Toc464052155"/>
      <w:bookmarkStart w:id="309" w:name="_Toc464463143"/>
      <w:bookmarkStart w:id="310" w:name="_Toc49701505"/>
      <w:r>
        <w:rPr>
          <w:rFonts w:hint="eastAsia" w:asciiTheme="minorEastAsia" w:hAnsiTheme="minorEastAsia" w:eastAsiaTheme="minorEastAsia" w:cstheme="minorEastAsia"/>
          <w:sz w:val="24"/>
          <w:szCs w:val="24"/>
        </w:rPr>
        <w:t>词典库、标准地址库建设要求</w:t>
      </w:r>
      <w:bookmarkEnd w:id="307"/>
      <w:bookmarkEnd w:id="308"/>
      <w:bookmarkEnd w:id="309"/>
      <w:bookmarkEnd w:id="310"/>
    </w:p>
    <w:p>
      <w:pPr>
        <w:pStyle w:val="5"/>
        <w:numPr>
          <w:ilvl w:val="255"/>
          <w:numId w:val="0"/>
        </w:numPr>
        <w:tabs>
          <w:tab w:val="left" w:pos="629"/>
        </w:tabs>
        <w:ind w:firstLine="120" w:firstLineChars="50"/>
        <w:rPr>
          <w:rFonts w:asciiTheme="minorEastAsia" w:hAnsiTheme="minorEastAsia" w:eastAsiaTheme="minorEastAsia" w:cstheme="minorEastAsia"/>
          <w:sz w:val="24"/>
          <w:szCs w:val="24"/>
        </w:rPr>
      </w:pPr>
      <w:bookmarkStart w:id="311" w:name="_Toc484095876"/>
      <w:bookmarkStart w:id="312" w:name="_Toc464052156"/>
      <w:bookmarkStart w:id="313" w:name="_Toc464463144"/>
      <w:bookmarkStart w:id="314" w:name="_Toc385256741"/>
      <w:bookmarkStart w:id="315" w:name="_Toc49701506"/>
      <w:r>
        <w:rPr>
          <w:rFonts w:asciiTheme="minorEastAsia" w:hAnsiTheme="minorEastAsia" w:eastAsiaTheme="minorEastAsia" w:cstheme="minorEastAsia"/>
          <w:sz w:val="24"/>
          <w:szCs w:val="24"/>
        </w:rPr>
        <w:t>6.8.7.1 词典库</w:t>
      </w:r>
      <w:bookmarkEnd w:id="311"/>
      <w:bookmarkEnd w:id="312"/>
      <w:bookmarkEnd w:id="313"/>
      <w:bookmarkEnd w:id="314"/>
      <w:bookmarkEnd w:id="315"/>
    </w:p>
    <w:p>
      <w:pPr>
        <w:pStyle w:val="14"/>
        <w:numPr>
          <w:ilvl w:val="0"/>
          <w:numId w:val="30"/>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数据格式必须为Excel文件，xls/xlsx格式</w:t>
      </w:r>
      <w:r>
        <w:rPr>
          <w:rFonts w:asciiTheme="minorEastAsia" w:hAnsiTheme="minorEastAsia" w:cstheme="minorEastAsia"/>
          <w:color w:val="000000"/>
          <w:sz w:val="24"/>
          <w:szCs w:val="24"/>
        </w:rPr>
        <w:t>。</w:t>
      </w:r>
    </w:p>
    <w:p>
      <w:pPr>
        <w:pStyle w:val="14"/>
        <w:numPr>
          <w:ilvl w:val="0"/>
          <w:numId w:val="30"/>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要求与空间数据的属性表保持一致，有属性字段的表头</w:t>
      </w:r>
      <w:r>
        <w:rPr>
          <w:rFonts w:asciiTheme="minorEastAsia" w:hAnsiTheme="minorEastAsia" w:cstheme="minorEastAsia"/>
          <w:color w:val="000000"/>
          <w:sz w:val="24"/>
          <w:szCs w:val="24"/>
        </w:rPr>
        <w:t>。</w:t>
      </w:r>
    </w:p>
    <w:p>
      <w:pPr>
        <w:pStyle w:val="14"/>
        <w:numPr>
          <w:ilvl w:val="0"/>
          <w:numId w:val="30"/>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要单独提供市、区县、街道乡镇、社区居委会、道路街巷、小区地块、楼号、门牌、兴趣点等级别的分类数据</w:t>
      </w:r>
      <w:r>
        <w:rPr>
          <w:rFonts w:asciiTheme="minorEastAsia" w:hAnsiTheme="minorEastAsia" w:cstheme="minorEastAsia"/>
          <w:color w:val="000000"/>
          <w:sz w:val="24"/>
          <w:szCs w:val="24"/>
        </w:rPr>
        <w:t>。</w:t>
      </w:r>
    </w:p>
    <w:p>
      <w:pPr>
        <w:pStyle w:val="14"/>
        <w:numPr>
          <w:ilvl w:val="0"/>
          <w:numId w:val="30"/>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市一级的数据集词典名称是市名称，如“柳州市”，区县一级的数据集词典名称前不加市名称，如“鱼峰区”，街道乡镇等级别的词典名称也类似。</w:t>
      </w:r>
    </w:p>
    <w:p>
      <w:pPr>
        <w:pStyle w:val="15"/>
        <w:jc w:val="center"/>
        <w:rPr>
          <w:lang w:val="en-US"/>
        </w:rPr>
      </w:pPr>
      <w:r>
        <w:rPr>
          <w:rFonts w:hint="eastAsia"/>
          <w:lang w:val="en-US"/>
        </w:rPr>
        <w:t xml:space="preserve">表 </w:t>
      </w:r>
      <w:r>
        <w:rPr>
          <w:lang w:val="en-US"/>
        </w:rPr>
        <w:t>6</w:t>
      </w:r>
      <w:r>
        <w:rPr>
          <w:rFonts w:hint="eastAsia"/>
          <w:lang w:val="en-US"/>
        </w:rPr>
        <w:t>-</w:t>
      </w:r>
      <w:r>
        <w:t>7</w:t>
      </w:r>
      <w:r>
        <w:rPr>
          <w:rFonts w:hint="eastAsia"/>
          <w:lang w:val="en-US"/>
        </w:rPr>
        <w:t xml:space="preserve"> </w:t>
      </w:r>
      <w:r>
        <w:rPr>
          <w:lang w:val="en-US"/>
        </w:rPr>
        <w:t>词典库</w:t>
      </w:r>
    </w:p>
    <w:tbl>
      <w:tblPr>
        <w:tblStyle w:val="5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85"/>
        <w:gridCol w:w="1085"/>
        <w:gridCol w:w="1130"/>
        <w:gridCol w:w="1094"/>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序号</w:t>
            </w:r>
          </w:p>
        </w:tc>
        <w:tc>
          <w:tcPr>
            <w:tcW w:w="1685"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英文名称</w:t>
            </w:r>
          </w:p>
        </w:tc>
        <w:tc>
          <w:tcPr>
            <w:tcW w:w="1085"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词典名称</w:t>
            </w:r>
          </w:p>
        </w:tc>
        <w:tc>
          <w:tcPr>
            <w:tcW w:w="1130"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词典类型</w:t>
            </w:r>
          </w:p>
        </w:tc>
        <w:tc>
          <w:tcPr>
            <w:tcW w:w="1094"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属性类型</w:t>
            </w:r>
          </w:p>
        </w:tc>
        <w:tc>
          <w:tcPr>
            <w:tcW w:w="2642"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CITYNAME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市级名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设区市名称，地址要素完成落入时必填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COUNTYNAME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县级名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县（区、县级市、自治县）名，地址要素完成落入时必填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TOWNAME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乡级名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乡（镇、街道）名，地址要素完成落入时必填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VILLAGNAME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行政村名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行政村（社区）名，地址要素完成落入时必填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STREETNAME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街巷名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有街、路、巷名称时必填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DISTRINAME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小区名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有小区名时必填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shd w:val="clear" w:color="auto" w:fill="auto"/>
            <w:vAlign w:val="center"/>
          </w:tcPr>
          <w:p>
            <w:pPr>
              <w:pStyle w:val="15"/>
              <w:numPr>
                <w:ilvl w:val="0"/>
                <w:numId w:val="31"/>
              </w:numPr>
              <w:spacing w:before="156" w:after="156" w:line="360" w:lineRule="auto"/>
              <w:jc w:val="center"/>
              <w:rPr>
                <w:rFonts w:asciiTheme="minorEastAsia" w:hAnsiTheme="minorEastAsia" w:eastAsiaTheme="minorEastAsia" w:cstheme="minorEastAsia"/>
                <w:sz w:val="21"/>
                <w:szCs w:val="21"/>
              </w:rPr>
            </w:pPr>
          </w:p>
        </w:tc>
        <w:tc>
          <w:tcPr>
            <w:tcW w:w="16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DEVREGNAME</w:t>
            </w:r>
          </w:p>
        </w:tc>
        <w:tc>
          <w:tcPr>
            <w:tcW w:w="1085"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片区名</w:t>
            </w:r>
          </w:p>
        </w:tc>
        <w:tc>
          <w:tcPr>
            <w:tcW w:w="113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94"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42"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有片区名时必填</w:t>
            </w:r>
          </w:p>
        </w:tc>
      </w:tr>
    </w:tbl>
    <w:p>
      <w:pPr>
        <w:pStyle w:val="5"/>
        <w:numPr>
          <w:ilvl w:val="255"/>
          <w:numId w:val="0"/>
        </w:numPr>
        <w:tabs>
          <w:tab w:val="left" w:pos="629"/>
        </w:tabs>
        <w:rPr>
          <w:rFonts w:asciiTheme="minorEastAsia" w:hAnsiTheme="minorEastAsia" w:eastAsiaTheme="minorEastAsia" w:cstheme="minorEastAsia"/>
          <w:sz w:val="24"/>
          <w:szCs w:val="24"/>
        </w:rPr>
      </w:pPr>
      <w:bookmarkStart w:id="316" w:name="_Toc464052157"/>
      <w:bookmarkStart w:id="317" w:name="_Toc484095877"/>
      <w:bookmarkStart w:id="318" w:name="_Toc385256742"/>
      <w:bookmarkStart w:id="319" w:name="_Toc49701507"/>
      <w:bookmarkStart w:id="320" w:name="_Toc464463145"/>
      <w:r>
        <w:rPr>
          <w:rFonts w:asciiTheme="minorEastAsia" w:hAnsiTheme="minorEastAsia" w:eastAsiaTheme="minorEastAsia" w:cstheme="minorEastAsia"/>
          <w:sz w:val="24"/>
          <w:szCs w:val="24"/>
        </w:rPr>
        <w:t>6.8.7.2 标准地址库</w:t>
      </w:r>
      <w:bookmarkEnd w:id="316"/>
      <w:bookmarkEnd w:id="317"/>
      <w:bookmarkEnd w:id="318"/>
      <w:bookmarkEnd w:id="319"/>
      <w:bookmarkEnd w:id="320"/>
    </w:p>
    <w:p>
      <w:pPr>
        <w:pStyle w:val="14"/>
        <w:numPr>
          <w:ilvl w:val="0"/>
          <w:numId w:val="32"/>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数据格式必须为Excel文件，xls/xlsx格式</w:t>
      </w:r>
      <w:r>
        <w:rPr>
          <w:rFonts w:asciiTheme="minorEastAsia" w:hAnsiTheme="minorEastAsia" w:cstheme="minorEastAsia"/>
          <w:color w:val="000000"/>
          <w:sz w:val="24"/>
          <w:szCs w:val="24"/>
        </w:rPr>
        <w:t>。</w:t>
      </w:r>
    </w:p>
    <w:p>
      <w:pPr>
        <w:pStyle w:val="14"/>
        <w:numPr>
          <w:ilvl w:val="0"/>
          <w:numId w:val="32"/>
        </w:numPr>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标准地址库，要求与空间数据的属性表保持一致，有属性字段的表头。</w:t>
      </w:r>
    </w:p>
    <w:p>
      <w:pPr>
        <w:pStyle w:val="15"/>
        <w:jc w:val="center"/>
        <w:rPr>
          <w:lang w:val="en-US"/>
        </w:rPr>
      </w:pPr>
      <w:r>
        <w:rPr>
          <w:rFonts w:hint="eastAsia"/>
          <w:lang w:val="en-US"/>
        </w:rPr>
        <w:t xml:space="preserve">表 </w:t>
      </w:r>
      <w:r>
        <w:rPr>
          <w:lang w:val="en-US"/>
        </w:rPr>
        <w:t>6</w:t>
      </w:r>
      <w:r>
        <w:rPr>
          <w:rFonts w:hint="eastAsia"/>
          <w:lang w:val="en-US"/>
        </w:rPr>
        <w:t>-</w:t>
      </w:r>
      <w:r>
        <w:t>8</w:t>
      </w:r>
      <w:r>
        <w:rPr>
          <w:rFonts w:hint="eastAsia"/>
          <w:lang w:val="en-US"/>
        </w:rPr>
        <w:t xml:space="preserve"> </w:t>
      </w:r>
      <w:r>
        <w:rPr>
          <w:lang w:val="en-US"/>
        </w:rPr>
        <w:t>标准地址库</w:t>
      </w:r>
    </w:p>
    <w:tbl>
      <w:tblPr>
        <w:tblStyle w:val="5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81"/>
        <w:gridCol w:w="1080"/>
        <w:gridCol w:w="1161"/>
        <w:gridCol w:w="108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序号</w:t>
            </w:r>
          </w:p>
        </w:tc>
        <w:tc>
          <w:tcPr>
            <w:tcW w:w="1681"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英文名称</w:t>
            </w:r>
          </w:p>
        </w:tc>
        <w:tc>
          <w:tcPr>
            <w:tcW w:w="1080"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字段名称</w:t>
            </w:r>
          </w:p>
        </w:tc>
        <w:tc>
          <w:tcPr>
            <w:tcW w:w="1161"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字段类型</w:t>
            </w:r>
          </w:p>
        </w:tc>
        <w:tc>
          <w:tcPr>
            <w:tcW w:w="1088"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属性类型</w:t>
            </w:r>
          </w:p>
        </w:tc>
        <w:tc>
          <w:tcPr>
            <w:tcW w:w="2627" w:type="dxa"/>
            <w:shd w:val="clear" w:color="auto" w:fill="F1F1F1" w:themeFill="background1" w:themeFillShade="F2"/>
            <w:vAlign w:val="center"/>
          </w:tcPr>
          <w:p>
            <w:pPr>
              <w:tabs>
                <w:tab w:val="left" w:pos="780"/>
              </w:tabs>
              <w:spacing w:line="360" w:lineRule="auto"/>
              <w:ind w:firstLine="0" w:firstLineChars="0"/>
              <w:rPr>
                <w:rFonts w:asciiTheme="minorEastAsia" w:hAnsiTheme="minorEastAsia" w:cstheme="minorEastAsia"/>
                <w:b/>
                <w:color w:val="000000"/>
                <w:sz w:val="21"/>
                <w:lang w:val="en-GB"/>
              </w:rPr>
            </w:pPr>
            <w:r>
              <w:rPr>
                <w:rFonts w:hint="eastAsia" w:asciiTheme="minorEastAsia" w:hAnsiTheme="minorEastAsia" w:cstheme="minorEastAsia"/>
                <w:b/>
                <w:color w:val="000000"/>
                <w:sz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CITYNAME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市级名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88"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设区市名称，地址要素完成落入时必填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COUNTYNAME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县级名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县（区、县级市、自治县）名，地址要素完成落入时必填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TOWNAME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乡级名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乡（镇、街道）名，地址要素完成落入时必填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VILLAGNAME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行政村名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行政村（社区）名，地址要素完成落入时必填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STREETNAME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街巷名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有街、路、巷名称时必填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DISTRINAME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小区名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有小区名时必填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DEVREGNAME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片区名</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有片区名时必填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DOORPLATE1</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一级门楼址</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有一级门楼址时必填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DOORPLATE2</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二级楼门址</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有二级门楼址时必填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STAADDRESS</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标准地址</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ENTIID</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实体码</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QF-ENTIID</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区分单个实体码</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Text(50)</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有同一实体不同楼栋点时必填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COLTIME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采集时间</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Date</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采集或更新时必填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STOPDATE</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停用时间</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Date</w:t>
            </w:r>
          </w:p>
        </w:tc>
        <w:tc>
          <w:tcPr>
            <w:tcW w:w="1088" w:type="dxa"/>
            <w:shd w:val="clear" w:color="auto" w:fill="auto"/>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基本属性</w:t>
            </w:r>
          </w:p>
        </w:tc>
        <w:tc>
          <w:tcPr>
            <w:tcW w:w="2627"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地址停止使用时必填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shd w:val="clear" w:color="auto" w:fill="auto"/>
            <w:vAlign w:val="center"/>
          </w:tcPr>
          <w:p>
            <w:pPr>
              <w:pStyle w:val="15"/>
              <w:numPr>
                <w:ilvl w:val="0"/>
                <w:numId w:val="33"/>
              </w:numPr>
              <w:spacing w:before="156" w:after="156" w:line="360" w:lineRule="auto"/>
              <w:jc w:val="center"/>
              <w:rPr>
                <w:rFonts w:asciiTheme="minorEastAsia" w:hAnsiTheme="minorEastAsia" w:eastAsiaTheme="minorEastAsia" w:cstheme="minorEastAsia"/>
                <w:sz w:val="21"/>
                <w:szCs w:val="21"/>
              </w:rPr>
            </w:pPr>
          </w:p>
        </w:tc>
        <w:tc>
          <w:tcPr>
            <w:tcW w:w="168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REMARKS</w:t>
            </w:r>
          </w:p>
        </w:tc>
        <w:tc>
          <w:tcPr>
            <w:tcW w:w="1080"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1161" w:type="dxa"/>
            <w:shd w:val="clear" w:color="auto" w:fill="auto"/>
            <w:vAlign w:val="center"/>
          </w:tcPr>
          <w:p>
            <w:pPr>
              <w:pStyle w:val="15"/>
              <w:spacing w:before="156" w:after="15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Text(255)</w:t>
            </w:r>
          </w:p>
        </w:tc>
        <w:tc>
          <w:tcPr>
            <w:tcW w:w="1088" w:type="dxa"/>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扩展属性</w:t>
            </w:r>
          </w:p>
        </w:tc>
        <w:tc>
          <w:tcPr>
            <w:tcW w:w="2627" w:type="dxa"/>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选填</w:t>
            </w:r>
          </w:p>
        </w:tc>
      </w:tr>
    </w:tbl>
    <w:p>
      <w:pPr>
        <w:pStyle w:val="2"/>
        <w:numPr>
          <w:ilvl w:val="0"/>
          <w:numId w:val="12"/>
        </w:numPr>
        <w:ind w:firstLine="482"/>
        <w:jc w:val="left"/>
        <w:rPr>
          <w:rFonts w:asciiTheme="minorEastAsia" w:hAnsiTheme="minorEastAsia" w:eastAsiaTheme="minorEastAsia" w:cstheme="minorEastAsia"/>
          <w:sz w:val="24"/>
          <w:szCs w:val="24"/>
        </w:rPr>
      </w:pPr>
      <w:bookmarkStart w:id="321" w:name="_Toc49701508"/>
      <w:r>
        <w:rPr>
          <w:rFonts w:hint="eastAsia" w:asciiTheme="minorEastAsia" w:hAnsiTheme="minorEastAsia" w:eastAsiaTheme="minorEastAsia" w:cstheme="minorEastAsia"/>
          <w:sz w:val="24"/>
          <w:szCs w:val="24"/>
        </w:rPr>
        <w:t>空间地理信息平台应用接口规范</w:t>
      </w:r>
      <w:bookmarkEnd w:id="321"/>
    </w:p>
    <w:p>
      <w:pPr>
        <w:pStyle w:val="3"/>
        <w:numPr>
          <w:ilvl w:val="1"/>
          <w:numId w:val="13"/>
        </w:numPr>
        <w:ind w:firstLine="482"/>
        <w:rPr>
          <w:rFonts w:asciiTheme="minorEastAsia" w:hAnsiTheme="minorEastAsia" w:eastAsiaTheme="minorEastAsia" w:cstheme="minorEastAsia"/>
          <w:sz w:val="24"/>
          <w:szCs w:val="24"/>
        </w:rPr>
      </w:pPr>
      <w:bookmarkStart w:id="322" w:name="_Toc49701509"/>
      <w:r>
        <w:rPr>
          <w:rFonts w:asciiTheme="minorEastAsia" w:hAnsiTheme="minorEastAsia" w:eastAsiaTheme="minorEastAsia" w:cstheme="minorEastAsia"/>
          <w:sz w:val="24"/>
          <w:szCs w:val="24"/>
        </w:rPr>
        <w:t>概述</w:t>
      </w:r>
      <w:bookmarkEnd w:id="322"/>
    </w:p>
    <w:p>
      <w:pPr>
        <w:pStyle w:val="143"/>
        <w:adjustRightInd w:val="0"/>
        <w:ind w:firstLine="480"/>
        <w:jc w:val="left"/>
      </w:pPr>
      <w:r>
        <w:rPr>
          <w:rFonts w:asciiTheme="minorEastAsia" w:hAnsiTheme="minorEastAsia" w:cstheme="minorEastAsia"/>
          <w:color w:val="000000"/>
          <w:spacing w:val="0"/>
          <w:sz w:val="24"/>
          <w:szCs w:val="24"/>
        </w:rPr>
        <w:t>本部分规定了</w:t>
      </w:r>
      <w:r>
        <w:rPr>
          <w:rFonts w:hint="eastAsia" w:asciiTheme="minorEastAsia" w:hAnsiTheme="minorEastAsia" w:cstheme="minorEastAsia"/>
          <w:color w:val="000000"/>
          <w:spacing w:val="0"/>
          <w:sz w:val="24"/>
          <w:szCs w:val="24"/>
        </w:rPr>
        <w:t>智慧柳州时空信息云平台应用服务接口基本规定、服务分类</w:t>
      </w:r>
      <w:r>
        <w:rPr>
          <w:rFonts w:asciiTheme="minorEastAsia" w:hAnsiTheme="minorEastAsia" w:cstheme="minorEastAsia"/>
          <w:color w:val="000000"/>
          <w:spacing w:val="0"/>
          <w:sz w:val="24"/>
          <w:szCs w:val="24"/>
        </w:rPr>
        <w:t>及</w:t>
      </w:r>
      <w:r>
        <w:rPr>
          <w:rFonts w:hint="eastAsia" w:asciiTheme="minorEastAsia" w:hAnsiTheme="minorEastAsia" w:cstheme="minorEastAsia"/>
          <w:color w:val="000000"/>
          <w:spacing w:val="0"/>
          <w:sz w:val="24"/>
          <w:szCs w:val="24"/>
        </w:rPr>
        <w:t>接口说明。</w:t>
      </w:r>
      <w:r>
        <w:rPr>
          <w:rFonts w:asciiTheme="minorEastAsia" w:hAnsiTheme="minorEastAsia" w:cstheme="minorEastAsia"/>
          <w:color w:val="000000"/>
          <w:spacing w:val="0"/>
          <w:sz w:val="24"/>
          <w:szCs w:val="24"/>
        </w:rPr>
        <w:t>用于空间地理信息服务的发布和访问。</w:t>
      </w:r>
    </w:p>
    <w:p>
      <w:pPr>
        <w:pStyle w:val="3"/>
        <w:numPr>
          <w:ilvl w:val="1"/>
          <w:numId w:val="13"/>
        </w:numPr>
        <w:ind w:firstLine="482"/>
        <w:rPr>
          <w:rFonts w:asciiTheme="minorEastAsia" w:hAnsiTheme="minorEastAsia" w:eastAsiaTheme="minorEastAsia" w:cstheme="minorEastAsia"/>
          <w:sz w:val="24"/>
          <w:szCs w:val="24"/>
        </w:rPr>
      </w:pPr>
      <w:bookmarkStart w:id="323" w:name="_Toc49701510"/>
      <w:r>
        <w:rPr>
          <w:rFonts w:hint="eastAsia" w:asciiTheme="minorEastAsia" w:hAnsiTheme="minorEastAsia" w:eastAsiaTheme="minorEastAsia" w:cstheme="minorEastAsia"/>
          <w:sz w:val="24"/>
          <w:szCs w:val="24"/>
        </w:rPr>
        <w:t>接口基本规定</w:t>
      </w:r>
      <w:bookmarkEnd w:id="323"/>
    </w:p>
    <w:p>
      <w:pPr>
        <w:pStyle w:val="4"/>
        <w:numPr>
          <w:ilvl w:val="2"/>
          <w:numId w:val="13"/>
        </w:numPr>
        <w:ind w:firstLine="482"/>
        <w:rPr>
          <w:rFonts w:asciiTheme="minorEastAsia" w:hAnsiTheme="minorEastAsia" w:eastAsiaTheme="minorEastAsia" w:cstheme="minorEastAsia"/>
          <w:sz w:val="24"/>
          <w:szCs w:val="24"/>
        </w:rPr>
      </w:pPr>
      <w:bookmarkStart w:id="324" w:name="_Toc49701511"/>
      <w:r>
        <w:rPr>
          <w:rFonts w:hint="eastAsia" w:asciiTheme="minorEastAsia" w:hAnsiTheme="minorEastAsia" w:eastAsiaTheme="minorEastAsia" w:cstheme="minorEastAsia"/>
          <w:sz w:val="24"/>
          <w:szCs w:val="24"/>
        </w:rPr>
        <w:t>请求协议</w:t>
      </w:r>
      <w:bookmarkEnd w:id="324"/>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本部分均采用HTTP协议，通过因特网传送万维网文档的数据传送协议。</w:t>
      </w:r>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请求方式为GET或POST请求。</w:t>
      </w:r>
    </w:p>
    <w:p>
      <w:pPr>
        <w:pStyle w:val="4"/>
        <w:numPr>
          <w:ilvl w:val="2"/>
          <w:numId w:val="13"/>
        </w:numPr>
        <w:ind w:firstLine="482"/>
        <w:rPr>
          <w:rFonts w:asciiTheme="minorEastAsia" w:hAnsiTheme="minorEastAsia" w:eastAsiaTheme="minorEastAsia" w:cstheme="minorEastAsia"/>
          <w:sz w:val="24"/>
          <w:szCs w:val="24"/>
        </w:rPr>
      </w:pPr>
      <w:bookmarkStart w:id="325" w:name="_Toc26292293"/>
      <w:bookmarkStart w:id="326" w:name="_Toc26292242"/>
      <w:bookmarkStart w:id="327" w:name="_Toc19823700"/>
      <w:bookmarkStart w:id="328" w:name="_Toc26302397"/>
      <w:bookmarkStart w:id="329" w:name="_Toc26302331"/>
      <w:bookmarkStart w:id="330" w:name="_Toc49701512"/>
      <w:r>
        <w:rPr>
          <w:rFonts w:hint="eastAsia" w:asciiTheme="minorEastAsia" w:hAnsiTheme="minorEastAsia" w:eastAsiaTheme="minorEastAsia" w:cstheme="minorEastAsia"/>
          <w:sz w:val="24"/>
          <w:szCs w:val="24"/>
        </w:rPr>
        <w:t>交换格式</w:t>
      </w:r>
      <w:bookmarkEnd w:id="325"/>
      <w:bookmarkEnd w:id="326"/>
      <w:bookmarkEnd w:id="327"/>
      <w:bookmarkEnd w:id="328"/>
      <w:bookmarkEnd w:id="329"/>
      <w:bookmarkEnd w:id="330"/>
    </w:p>
    <w:p>
      <w:pPr>
        <w:ind w:firstLine="480"/>
      </w:pPr>
      <w:r>
        <w:rPr>
          <w:rFonts w:hint="eastAsia"/>
        </w:rPr>
        <w:t>矢量、影像</w:t>
      </w:r>
      <w:r>
        <w:t>、</w:t>
      </w:r>
      <w:r>
        <w:rPr>
          <w:rFonts w:hint="eastAsia" w:asciiTheme="minorEastAsia" w:hAnsiTheme="minorEastAsia" w:cstheme="minorEastAsia"/>
          <w:szCs w:val="24"/>
        </w:rPr>
        <w:t>栅格</w:t>
      </w:r>
      <w:r>
        <w:rPr>
          <w:rFonts w:hint="eastAsia"/>
        </w:rPr>
        <w:t>空间数据交换格式应能满足GB/T 17798-2007。</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31" w:name="_Toc19823701"/>
      <w:bookmarkStart w:id="332" w:name="_Toc16155605"/>
      <w:bookmarkStart w:id="333" w:name="_Toc49701513"/>
      <w:bookmarkStart w:id="334" w:name="_Toc16192920"/>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.2.1 JSON</w:t>
      </w:r>
      <w:bookmarkEnd w:id="331"/>
      <w:bookmarkEnd w:id="332"/>
      <w:bookmarkEnd w:id="333"/>
      <w:bookmarkEnd w:id="334"/>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电子地图API、地名地址API等采用此交换格式，具体参见</w:t>
      </w:r>
      <w:r>
        <w:rPr>
          <w:rFonts w:ascii="Calibri" w:hAnsi="Calibri" w:eastAsiaTheme="minorEastAsia"/>
          <w:kern w:val="2"/>
          <w:szCs w:val="21"/>
        </w:rPr>
        <w:t>GB/T 17798</w:t>
      </w:r>
      <w:r>
        <w:rPr>
          <w:rFonts w:asciiTheme="minorEastAsia" w:hAnsiTheme="minorEastAsia" w:eastAsiaTheme="minorEastAsia" w:cstheme="minorEastAsia"/>
          <w:lang w:bidi="ar"/>
        </w:rPr>
        <w:t>。</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35" w:name="_Toc16155606"/>
      <w:bookmarkStart w:id="336" w:name="_Toc16192921"/>
      <w:bookmarkStart w:id="337" w:name="_Toc19823702"/>
      <w:bookmarkStart w:id="338" w:name="_Toc49701514"/>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.2.2 XML</w:t>
      </w:r>
      <w:bookmarkEnd w:id="335"/>
      <w:bookmarkEnd w:id="336"/>
      <w:bookmarkEnd w:id="337"/>
      <w:bookmarkEnd w:id="338"/>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b/>
          <w:bCs/>
          <w:lang w:bidi="ar"/>
        </w:rPr>
      </w:pPr>
      <w:r>
        <w:rPr>
          <w:rFonts w:asciiTheme="minorEastAsia" w:hAnsiTheme="minorEastAsia" w:eastAsiaTheme="minorEastAsia" w:cstheme="minorEastAsia"/>
          <w:lang w:bidi="ar"/>
        </w:rPr>
        <w:t>WMS、WMTS、WFS等服务的元数据访问接口返回此交换格式，具体参见</w:t>
      </w:r>
      <w:r>
        <w:rPr>
          <w:rFonts w:ascii="Calibri" w:hAnsi="Calibri" w:eastAsiaTheme="minorEastAsia"/>
          <w:kern w:val="2"/>
          <w:szCs w:val="21"/>
        </w:rPr>
        <w:t>GB</w:t>
      </w:r>
      <w:r>
        <w:rPr>
          <w:rFonts w:asciiTheme="minorEastAsia" w:hAnsiTheme="minorEastAsia" w:eastAsiaTheme="minorEastAsia" w:cstheme="minorEastAsia"/>
          <w:b/>
          <w:bCs/>
          <w:lang w:bidi="ar"/>
        </w:rPr>
        <w:t>/T 17798</w:t>
      </w:r>
      <w:r>
        <w:rPr>
          <w:rFonts w:asciiTheme="minorEastAsia" w:hAnsiTheme="minorEastAsia" w:eastAsiaTheme="minorEastAsia" w:cstheme="minorEastAsia"/>
          <w:lang w:bidi="ar"/>
        </w:rPr>
        <w:t>。</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39" w:name="_Toc19823703"/>
      <w:bookmarkStart w:id="340" w:name="_Toc16155607"/>
      <w:bookmarkStart w:id="341" w:name="_Toc16192922"/>
      <w:bookmarkStart w:id="342" w:name="_Toc49701515"/>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.2.3 PNG</w:t>
      </w:r>
      <w:bookmarkEnd w:id="339"/>
      <w:bookmarkEnd w:id="340"/>
      <w:bookmarkEnd w:id="341"/>
      <w:bookmarkEnd w:id="342"/>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WMS、WMTS等服务的地图瓦片访问接口返回此交换格式，具体参见</w:t>
      </w:r>
      <w:r>
        <w:rPr>
          <w:rFonts w:ascii="Calibri" w:hAnsi="Calibri" w:eastAsiaTheme="minorEastAsia"/>
          <w:kern w:val="2"/>
          <w:szCs w:val="21"/>
        </w:rPr>
        <w:t>GB/T 17798</w:t>
      </w:r>
      <w:r>
        <w:rPr>
          <w:rFonts w:asciiTheme="minorEastAsia" w:hAnsiTheme="minorEastAsia" w:eastAsiaTheme="minorEastAsia" w:cstheme="minorEastAsia"/>
          <w:lang w:bidi="ar"/>
        </w:rPr>
        <w:t>。</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43" w:name="_Toc49701516"/>
      <w:bookmarkStart w:id="344" w:name="_Toc16192923"/>
      <w:bookmarkStart w:id="345" w:name="_Toc16155608"/>
      <w:bookmarkStart w:id="346" w:name="_Toc19823704"/>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.2.4 S3M</w:t>
      </w:r>
      <w:bookmarkEnd w:id="343"/>
      <w:bookmarkEnd w:id="344"/>
      <w:bookmarkEnd w:id="345"/>
      <w:bookmarkEnd w:id="346"/>
      <w:r>
        <w:rPr>
          <w:rFonts w:hint="default" w:asciiTheme="minorEastAsia" w:hAnsiTheme="minorEastAsia" w:eastAsiaTheme="minorEastAsia" w:cstheme="minorEastAsia"/>
          <w:b/>
          <w:bCs/>
          <w:sz w:val="24"/>
          <w:szCs w:val="24"/>
        </w:rPr>
        <w:tab/>
      </w:r>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三维数据服务访问接口返回此交换格式，具体参见标准</w:t>
      </w:r>
      <w:r>
        <w:rPr>
          <w:rFonts w:ascii="Calibri" w:hAnsi="Calibri" w:eastAsiaTheme="minorEastAsia"/>
          <w:kern w:val="2"/>
          <w:szCs w:val="21"/>
        </w:rPr>
        <w:t>CH/T 9016-2012</w:t>
      </w:r>
      <w:r>
        <w:rPr>
          <w:rFonts w:asciiTheme="minorEastAsia" w:hAnsiTheme="minorEastAsia" w:eastAsiaTheme="minorEastAsia" w:cstheme="minorEastAsia"/>
          <w:lang w:bidi="ar"/>
        </w:rPr>
        <w:t>。</w:t>
      </w:r>
    </w:p>
    <w:p>
      <w:pPr>
        <w:pStyle w:val="4"/>
        <w:numPr>
          <w:ilvl w:val="2"/>
          <w:numId w:val="13"/>
        </w:numPr>
        <w:ind w:firstLine="482"/>
        <w:rPr>
          <w:rFonts w:asciiTheme="minorEastAsia" w:hAnsiTheme="minorEastAsia" w:eastAsiaTheme="minorEastAsia" w:cstheme="minorEastAsia"/>
          <w:sz w:val="24"/>
          <w:szCs w:val="24"/>
        </w:rPr>
      </w:pPr>
      <w:bookmarkStart w:id="347" w:name="_Toc26292243"/>
      <w:bookmarkStart w:id="348" w:name="_Toc26302398"/>
      <w:bookmarkStart w:id="349" w:name="_Toc19823705"/>
      <w:bookmarkStart w:id="350" w:name="_Toc26302332"/>
      <w:bookmarkStart w:id="351" w:name="_Toc26292294"/>
      <w:bookmarkStart w:id="352" w:name="_Toc49701517"/>
      <w:r>
        <w:rPr>
          <w:rFonts w:hint="eastAsia" w:asciiTheme="minorEastAsia" w:hAnsiTheme="minorEastAsia" w:eastAsiaTheme="minorEastAsia" w:cstheme="minorEastAsia"/>
          <w:sz w:val="24"/>
          <w:szCs w:val="24"/>
        </w:rPr>
        <w:t>扩展规则</w:t>
      </w:r>
      <w:bookmarkEnd w:id="347"/>
      <w:bookmarkEnd w:id="348"/>
      <w:bookmarkEnd w:id="349"/>
      <w:bookmarkEnd w:id="350"/>
      <w:bookmarkEnd w:id="351"/>
      <w:bookmarkEnd w:id="352"/>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53" w:name="_Toc16192925"/>
      <w:bookmarkStart w:id="354" w:name="_Toc16155610"/>
      <w:bookmarkStart w:id="355" w:name="_Toc19823706"/>
      <w:bookmarkStart w:id="356" w:name="_Toc49701518"/>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.3.1 服务接口扩展</w:t>
      </w:r>
      <w:bookmarkEnd w:id="353"/>
      <w:bookmarkEnd w:id="354"/>
      <w:bookmarkEnd w:id="355"/>
      <w:bookmarkEnd w:id="356"/>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用户可基于OGC的WPS服务标准对空间数据的分析和处理服务进行扩展。</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57" w:name="_Toc16155611"/>
      <w:bookmarkStart w:id="358" w:name="_Toc19823707"/>
      <w:bookmarkStart w:id="359" w:name="_Toc16192926"/>
      <w:bookmarkStart w:id="360" w:name="_Toc49701519"/>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.3.2 接口图层扩展</w:t>
      </w:r>
      <w:bookmarkEnd w:id="357"/>
      <w:bookmarkEnd w:id="358"/>
      <w:bookmarkEnd w:id="359"/>
      <w:bookmarkEnd w:id="360"/>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专题数据API所使用的OGC的WFS服务标准支持扩展支持所有矢量图层。</w:t>
      </w:r>
    </w:p>
    <w:p>
      <w:pPr>
        <w:pStyle w:val="151"/>
        <w:numPr>
          <w:ilvl w:val="2"/>
          <w:numId w:val="0"/>
        </w:numPr>
        <w:spacing w:before="156" w:after="156"/>
        <w:ind w:left="480" w:leftChars="200"/>
        <w:rPr>
          <w:rFonts w:hint="default" w:asciiTheme="minorEastAsia" w:hAnsiTheme="minorEastAsia" w:eastAsiaTheme="minorEastAsia" w:cstheme="minorEastAsia"/>
          <w:b/>
          <w:bCs/>
          <w:sz w:val="24"/>
          <w:szCs w:val="24"/>
        </w:rPr>
      </w:pPr>
      <w:bookmarkStart w:id="361" w:name="_Toc16192927"/>
      <w:bookmarkStart w:id="362" w:name="_Toc16155612"/>
      <w:bookmarkStart w:id="363" w:name="_Toc19823708"/>
      <w:bookmarkStart w:id="364" w:name="_Toc49701520"/>
      <w:r>
        <w:rPr>
          <w:rFonts w:hint="default" w:asciiTheme="minorEastAsia" w:hAnsiTheme="minorEastAsia" w:eastAsiaTheme="minorEastAsia" w:cstheme="minorEastAsia"/>
          <w:b/>
          <w:bCs/>
          <w:sz w:val="24"/>
          <w:szCs w:val="24"/>
        </w:rPr>
        <w:t>7</w:t>
      </w:r>
      <w:r>
        <w:rPr>
          <w:rFonts w:asciiTheme="minorEastAsia" w:hAnsiTheme="minorEastAsia" w:eastAsiaTheme="minorEastAsia" w:cstheme="minorEastAsia"/>
          <w:b/>
          <w:bCs/>
          <w:sz w:val="24"/>
          <w:szCs w:val="24"/>
        </w:rPr>
        <w:t>.</w:t>
      </w:r>
      <w:r>
        <w:rPr>
          <w:rFonts w:hint="default" w:asciiTheme="minorEastAsia" w:hAnsiTheme="minorEastAsia" w:eastAsiaTheme="minorEastAsia" w:cstheme="minorEastAsia"/>
          <w:b/>
          <w:bCs/>
          <w:sz w:val="24"/>
          <w:szCs w:val="24"/>
        </w:rPr>
        <w:t>2</w:t>
      </w:r>
      <w:r>
        <w:rPr>
          <w:rFonts w:asciiTheme="minorEastAsia" w:hAnsiTheme="minorEastAsia" w:eastAsiaTheme="minorEastAsia" w:cstheme="minorEastAsia"/>
          <w:b/>
          <w:bCs/>
          <w:sz w:val="24"/>
          <w:szCs w:val="24"/>
        </w:rPr>
        <w:t>.3.3 接口字段扩展</w:t>
      </w:r>
      <w:bookmarkEnd w:id="361"/>
      <w:bookmarkEnd w:id="362"/>
      <w:bookmarkEnd w:id="363"/>
      <w:bookmarkEnd w:id="364"/>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地理实体API涉及到的查询和返回字段参数，应支持扩展。</w:t>
      </w:r>
    </w:p>
    <w:p>
      <w:pPr>
        <w:pStyle w:val="3"/>
        <w:numPr>
          <w:ilvl w:val="1"/>
          <w:numId w:val="13"/>
        </w:numPr>
        <w:ind w:firstLine="482"/>
        <w:rPr>
          <w:rFonts w:asciiTheme="minorEastAsia" w:hAnsiTheme="minorEastAsia" w:eastAsiaTheme="minorEastAsia" w:cstheme="minorEastAsia"/>
          <w:sz w:val="24"/>
          <w:szCs w:val="24"/>
        </w:rPr>
      </w:pPr>
      <w:bookmarkStart w:id="365" w:name="_Toc49701521"/>
      <w:r>
        <w:rPr>
          <w:rFonts w:hint="eastAsia" w:asciiTheme="minorEastAsia" w:hAnsiTheme="minorEastAsia" w:eastAsiaTheme="minorEastAsia" w:cstheme="minorEastAsia"/>
          <w:sz w:val="24"/>
          <w:szCs w:val="24"/>
        </w:rPr>
        <w:t>服务分类及接口说明</w:t>
      </w:r>
      <w:bookmarkEnd w:id="365"/>
    </w:p>
    <w:p>
      <w:pPr>
        <w:pStyle w:val="37"/>
        <w:tabs>
          <w:tab w:val="center" w:pos="4201"/>
          <w:tab w:val="right" w:leader="dot" w:pos="9298"/>
        </w:tabs>
        <w:autoSpaceDE w:val="0"/>
        <w:autoSpaceDN w:val="0"/>
        <w:spacing w:before="0" w:beforeAutospacing="0" w:after="0" w:afterAutospacing="0"/>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lang w:bidi="ar"/>
        </w:rPr>
        <w:t>按照服务的性质将时空信息服务划分为数据服务和功能服务。针对基础时空数据、公共专题数据,数据服务提供相应API接口对外提供,按实现技术上划分为地图瓦片API</w:t>
      </w:r>
      <w:r>
        <w:rPr>
          <w:rFonts w:hint="default" w:asciiTheme="minorEastAsia" w:hAnsiTheme="minorEastAsia" w:eastAsiaTheme="minorEastAsia" w:cstheme="minorEastAsia"/>
          <w:lang w:bidi="ar"/>
        </w:rPr>
        <w:t>、</w:t>
      </w:r>
      <w:r>
        <w:rPr>
          <w:rFonts w:asciiTheme="minorEastAsia" w:hAnsiTheme="minorEastAsia" w:eastAsiaTheme="minorEastAsia" w:cstheme="minorEastAsia"/>
          <w:lang w:bidi="ar"/>
        </w:rPr>
        <w:t>专题数据API、三维数据API</w:t>
      </w:r>
      <w:r>
        <w:rPr>
          <w:rFonts w:hint="default" w:asciiTheme="minorEastAsia" w:hAnsiTheme="minorEastAsia" w:eastAsiaTheme="minorEastAsia" w:cstheme="minorEastAsia"/>
          <w:lang w:bidi="ar"/>
        </w:rPr>
        <w:t>；</w:t>
      </w:r>
      <w:r>
        <w:rPr>
          <w:rFonts w:asciiTheme="minorEastAsia" w:hAnsiTheme="minorEastAsia" w:eastAsiaTheme="minorEastAsia" w:cstheme="minorEastAsia"/>
          <w:lang w:bidi="ar"/>
        </w:rPr>
        <w:t>功能服务划分为电子地图API、地名地址API、地理实体API、位置服务API和物联网监测API。</w:t>
      </w:r>
    </w:p>
    <w:p>
      <w:pPr>
        <w:pStyle w:val="15"/>
        <w:jc w:val="center"/>
        <w:rPr>
          <w:lang w:val="en-US"/>
        </w:rPr>
      </w:pPr>
      <w:r>
        <w:rPr>
          <w:lang w:val="en-US"/>
        </w:rPr>
        <w:t>表7-1 服务分类</w:t>
      </w:r>
    </w:p>
    <w:tbl>
      <w:tblPr>
        <w:tblStyle w:val="53"/>
        <w:tblW w:w="54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6"/>
        <w:gridCol w:w="1476"/>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jc w:val="center"/>
        </w:trPr>
        <w:tc>
          <w:tcPr>
            <w:tcW w:w="1896" w:type="dxa"/>
            <w:tcBorders>
              <w:top w:val="single" w:color="auto" w:sz="8" w:space="0"/>
              <w:left w:val="single" w:color="auto" w:sz="8" w:space="0"/>
              <w:bottom w:val="single" w:color="auto" w:sz="8" w:space="0"/>
              <w:right w:val="single" w:color="000000" w:sz="4" w:space="0"/>
            </w:tcBorders>
            <w:shd w:val="clear" w:color="auto" w:fill="D7D7D7" w:themeFill="background1" w:themeFillShade="D8"/>
          </w:tcPr>
          <w:p>
            <w:pPr>
              <w:tabs>
                <w:tab w:val="left" w:pos="780"/>
              </w:tabs>
              <w:spacing w:line="360" w:lineRule="auto"/>
              <w:ind w:firstLine="0" w:firstLineChars="0"/>
              <w:rPr>
                <w:rFonts w:asciiTheme="minorEastAsia" w:hAnsiTheme="minorEastAsia" w:cstheme="minorEastAsia"/>
                <w:b/>
                <w:color w:val="000000"/>
                <w:sz w:val="21"/>
              </w:rPr>
            </w:pPr>
          </w:p>
        </w:tc>
        <w:tc>
          <w:tcPr>
            <w:tcW w:w="1476" w:type="dxa"/>
            <w:tcBorders>
              <w:top w:val="single" w:color="auto" w:sz="8" w:space="0"/>
              <w:left w:val="single" w:color="000000" w:sz="4" w:space="0"/>
              <w:bottom w:val="single" w:color="auto" w:sz="8" w:space="0"/>
              <w:right w:val="single" w:color="000000" w:sz="4" w:space="0"/>
            </w:tcBorders>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一级类目</w:t>
            </w:r>
          </w:p>
        </w:tc>
        <w:tc>
          <w:tcPr>
            <w:tcW w:w="2054" w:type="dxa"/>
            <w:tcBorders>
              <w:top w:val="single" w:color="auto" w:sz="8" w:space="0"/>
              <w:left w:val="single" w:color="000000" w:sz="4" w:space="0"/>
              <w:bottom w:val="single" w:color="auto" w:sz="8" w:space="0"/>
              <w:right w:val="single" w:color="auto" w:sz="8" w:space="0"/>
            </w:tcBorders>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二级类目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restart"/>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时空信息服务</w:t>
            </w:r>
          </w:p>
        </w:tc>
        <w:tc>
          <w:tcPr>
            <w:tcW w:w="1476" w:type="dxa"/>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数据服务</w:t>
            </w:r>
          </w:p>
        </w:tc>
        <w:tc>
          <w:tcPr>
            <w:tcW w:w="2054" w:type="dxa"/>
            <w:tcBorders>
              <w:top w:val="single" w:color="auto" w:sz="8"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地图数据API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auto" w:sz="8"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专题数据API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auto" w:sz="8"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三维数据API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restart"/>
            <w:tcBorders>
              <w:top w:val="single" w:color="000000" w:sz="4" w:space="0"/>
              <w:left w:val="single" w:color="000000" w:sz="4"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功能服务</w:t>
            </w: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电子地图API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000000" w:sz="4" w:space="0"/>
              <w:left w:val="single" w:color="000000" w:sz="4"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地名地址API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000000" w:sz="4" w:space="0"/>
              <w:left w:val="single" w:color="000000" w:sz="4"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地理实体API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000000" w:sz="4" w:space="0"/>
              <w:left w:val="single" w:color="000000" w:sz="4"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000000" w:sz="4"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位置服务API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96" w:type="dxa"/>
            <w:vMerge w:val="continue"/>
            <w:tcBorders>
              <w:top w:val="single" w:color="auto" w:sz="8" w:space="0"/>
              <w:left w:val="single" w:color="auto" w:sz="8"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1476" w:type="dxa"/>
            <w:vMerge w:val="continue"/>
            <w:tcBorders>
              <w:top w:val="single" w:color="000000" w:sz="4" w:space="0"/>
              <w:left w:val="single" w:color="000000" w:sz="4" w:space="0"/>
              <w:bottom w:val="single" w:color="auto" w:sz="8" w:space="0"/>
              <w:right w:val="single" w:color="000000" w:sz="4" w:space="0"/>
            </w:tcBorders>
            <w:shd w:val="clear" w:color="auto" w:fill="auto"/>
            <w:vAlign w:val="center"/>
          </w:tcPr>
          <w:p>
            <w:pPr>
              <w:spacing w:line="240" w:lineRule="auto"/>
              <w:ind w:firstLine="420"/>
              <w:jc w:val="center"/>
              <w:rPr>
                <w:rFonts w:asciiTheme="minorEastAsia" w:hAnsiTheme="minorEastAsia" w:cstheme="minorEastAsia"/>
                <w:sz w:val="21"/>
              </w:rPr>
            </w:pPr>
          </w:p>
        </w:tc>
        <w:tc>
          <w:tcPr>
            <w:tcW w:w="2054" w:type="dxa"/>
            <w:tcBorders>
              <w:top w:val="single" w:color="000000" w:sz="4" w:space="0"/>
              <w:left w:val="single" w:color="000000" w:sz="4" w:space="0"/>
              <w:bottom w:val="single" w:color="auto" w:sz="8" w:space="0"/>
              <w:right w:val="single" w:color="auto" w:sz="8" w:space="0"/>
            </w:tcBorders>
            <w:shd w:val="clear" w:color="auto" w:fill="auto"/>
            <w:vAlign w:val="center"/>
          </w:tcPr>
          <w:p>
            <w:pPr>
              <w:spacing w:line="240" w:lineRule="auto"/>
              <w:ind w:firstLine="420"/>
              <w:jc w:val="center"/>
              <w:rPr>
                <w:rFonts w:asciiTheme="minorEastAsia" w:hAnsiTheme="minorEastAsia" w:cstheme="minorEastAsia"/>
                <w:sz w:val="21"/>
              </w:rPr>
            </w:pPr>
            <w:r>
              <w:rPr>
                <w:rFonts w:hint="eastAsia" w:asciiTheme="minorEastAsia" w:hAnsiTheme="minorEastAsia" w:cstheme="minorEastAsia"/>
                <w:sz w:val="21"/>
                <w:lang w:bidi="ar"/>
              </w:rPr>
              <w:t>物联网监测API</w:t>
            </w:r>
          </w:p>
        </w:tc>
      </w:tr>
    </w:tbl>
    <w:p>
      <w:pPr>
        <w:pStyle w:val="15"/>
        <w:jc w:val="center"/>
        <w:rPr>
          <w:lang w:val="en-US"/>
        </w:rPr>
      </w:pPr>
      <w:r>
        <w:rPr>
          <w:rFonts w:hint="eastAsia"/>
          <w:lang w:val="en-US"/>
        </w:rPr>
        <w:t>表 7-</w:t>
      </w:r>
      <w:r>
        <w:rPr>
          <w:lang w:val="en-US"/>
        </w:rPr>
        <w:t>2</w:t>
      </w:r>
      <w:r>
        <w:rPr>
          <w:rFonts w:hint="eastAsia"/>
          <w:lang w:val="en-US"/>
        </w:rPr>
        <w:t xml:space="preserve"> </w:t>
      </w:r>
      <w:r>
        <w:rPr>
          <w:lang w:val="en-US"/>
        </w:rPr>
        <w:t>接口说明</w:t>
      </w:r>
    </w:p>
    <w:tbl>
      <w:tblPr>
        <w:tblStyle w:val="53"/>
        <w:tblW w:w="82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9"/>
        <w:gridCol w:w="2014"/>
        <w:gridCol w:w="4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tcBorders>
              <w:top w:val="single" w:color="auto" w:sz="8" w:space="0"/>
              <w:left w:val="single" w:color="auto" w:sz="8" w:space="0"/>
              <w:bottom w:val="single" w:color="auto" w:sz="8" w:space="0"/>
              <w:right w:val="single" w:color="000000" w:sz="4" w:space="0"/>
            </w:tcBorders>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二级类目</w:t>
            </w:r>
          </w:p>
        </w:tc>
        <w:tc>
          <w:tcPr>
            <w:tcW w:w="2014" w:type="dxa"/>
            <w:tcBorders>
              <w:top w:val="single" w:color="auto" w:sz="8" w:space="0"/>
              <w:left w:val="single" w:color="000000" w:sz="4" w:space="0"/>
              <w:bottom w:val="single" w:color="auto" w:sz="8" w:space="0"/>
              <w:right w:val="single" w:color="000000" w:sz="4" w:space="0"/>
            </w:tcBorders>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三级类目</w:t>
            </w:r>
          </w:p>
        </w:tc>
        <w:tc>
          <w:tcPr>
            <w:tcW w:w="4954" w:type="dxa"/>
            <w:tcBorders>
              <w:top w:val="single" w:color="auto" w:sz="8" w:space="0"/>
              <w:left w:val="single" w:color="000000" w:sz="4" w:space="0"/>
              <w:bottom w:val="single" w:color="auto" w:sz="8" w:space="0"/>
              <w:right w:val="single" w:color="auto" w:sz="8" w:space="0"/>
            </w:tcBorders>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接口说明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auto" w:sz="8"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地图数据API</w:t>
            </w:r>
          </w:p>
        </w:tc>
        <w:tc>
          <w:tcPr>
            <w:tcW w:w="2014" w:type="dxa"/>
            <w:tcBorders>
              <w:top w:val="single" w:color="auto" w:sz="8"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网络地图API</w:t>
            </w:r>
          </w:p>
        </w:tc>
        <w:tc>
          <w:tcPr>
            <w:tcW w:w="4954" w:type="dxa"/>
            <w:tcBorders>
              <w:top w:val="single" w:color="auto" w:sz="8"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网络地图API，按照OGC（Open Geospatial Consortium，开放地理信息联盟）的WMS（Web Map Service）相关规范。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auto" w:sz="8"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lang w:val="en-US"/>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网络地图切片API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网络地图切片API，按照OGC（Open Geospatial Consortium，开放地理信息联盟）的WMTS（Web Map Tile Service）相关规范。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专题数据API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要素API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专题数据API，按照OGC（Open Geospatial Consortium，开放地理信息联盟）的WFS（Web Feature Service）相关规范。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三维数据API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三维元数据API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ind w:firstLine="420" w:firstLineChars="200"/>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三维元数据API可根据三维场景和图层名称查询图层元数据和配置等信息。该接口通过GET方式请求场景名称和图层名称，服务接口返回接口访问状态、访问说明和结果集，结果集中包含S3M文件位置及对应空间信息。请求参数及返回结果见附录A.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三维瓦片数据API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三维瓦片数据API可根据三维场景和图层名称已经元数据接口得到的S3M文件信息，返回客户端对应的S3M文件。该接口通过GET方式请求，请求场景名称、图层名称和S3M路径，返回S3M三维瓦片。请求参数见附录A.2。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电子地图API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路径规划API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服务提供路径规划服务。路径规划功能，支持用户根据起终点坐标检索符合条件的路线规划方案，支持步行、骑行、驾车等通行方式。该接口支持输入起始的坐标点，通行的方式及路线偏好，获得符合条件的路线方案。该接口通过GET或POST方式请求起点、终点、途经点坐标，出行方式和路线偏好，服务接口返回接口访问状态、访问说明和结果集，结果集中包含符合条件的路线方案列表，包含距离、时间、路线等信息。请求参数见附录A.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缓冲区分析API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服务提供缓冲区分析功能。缓冲区分析功能，支持用户根据指定的距离，在点、线、面几何对象周围自动建立一定宽度的区域的分析功能。该接口支持对指定的某个几何对象做缓冲区分析，通过设置缓冲区半径等参数，获得形成的缓冲区面。该接口通过POST方式请求分析对象坐标串、缓冲区半径、单位等，服务接口返回接口访问状态、访问说明和结果集，结果集中包含分析结果。请求参数和返回结果见附录A.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叠加分析API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服务提供叠加分析功能。叠加分析功能，支持用户对点、线、面类型数据集进行集合运算，如裁剪、合并、擦除、求交、同一、对称差、更新等。该接口支持对指定的某两个几何对象做叠加分析。通过该类可以指定要做叠加分析的几何对象、叠加操作类型。该接口通过POST方式请求叠加的几何对象和叠加类型等，服务接口返回接口访问状态、访问说明和结果集，结果集中包含分析结果。请求参数和返回结果见附录A.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地名地址API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地址正向匹配API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将结构化地址（省/市/区/街道/门牌号）解析为对应的位置坐标。该接口通过POST方式请求待匹配的地址和返回记录条数，服务接口返回接口访问状态、访问说明和结果集，结果集中包含匹配坐标、匹配度和匹配层级。请求参数和返回结果见附录A.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地址逆向匹配API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将位置坐标解析成对应的地址信息。该接口通过POST方式请求待匹配的坐标和返回记录条数，服务接口返回接口访问状态、访问说明和结果集，结果集中包含匹配地址和匹配度。请求参数和返回结果见附录A.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地理实体API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建筑物实体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按建筑物名称、地址、用途、实体编码等实体属性查询符合条件的建筑物实体信息。该接口通过GET或POST方式请求实体编码、建筑物名称、房屋类型、空间范围等参数，服务接口返回接口访问状态、访问说明、总数和结果集，结果集中包含实体属性详情和坐标信息。请求参数和返回结果见附录A.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bidi="ar"/>
              </w:rPr>
              <w:t>建筑物实体统计API</w:t>
            </w:r>
            <w:r>
              <w:rPr>
                <w:rFonts w:hint="eastAsia" w:asciiTheme="minorEastAsia" w:hAnsiTheme="minorEastAsia" w:eastAsiaTheme="minorEastAsia" w:cstheme="minorEastAsia"/>
                <w:kern w:val="0"/>
                <w:sz w:val="21"/>
                <w:szCs w:val="21"/>
                <w:lang w:val="en-US" w:bidi="ar"/>
              </w:rPr>
              <w:tab/>
            </w:r>
            <w:r>
              <w:rPr>
                <w:rFonts w:hint="eastAsia" w:asciiTheme="minorEastAsia" w:hAnsiTheme="minorEastAsia" w:eastAsiaTheme="minorEastAsia" w:cstheme="minorEastAsia"/>
                <w:kern w:val="0"/>
                <w:sz w:val="21"/>
                <w:szCs w:val="21"/>
                <w:lang w:val="en-US" w:bidi="ar"/>
              </w:rPr>
              <w:t>建筑物实体统计API</w:t>
            </w:r>
          </w:p>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建筑物名称、地址、用途、实体编码等实体属性查询符合条件的建筑物实体的统计信息。该接口通过GET或POST方式请求实体编码、建筑物名称、房屋类型、空间范围等参数，服务接口返回接口访问状态、访问说明和结果集，结果集中包含统计字段和统计值。请求参数和返回结果见附录A.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建筑物实体关联API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建筑物实体关联API以建筑物实体为中心，可将人口、房屋、公共服务设施等数据进行关联查看。</w:t>
            </w:r>
          </w:p>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该接口通过GET或POST方式请求实体编码、关联图层ID和关联查询类型参数，服务接口返回接口访问状态、访问说明和结果集，结果集中包含关联实体详情。请求参数和返回结果见附录A.10。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行政区划实体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按行政区划名称、编码、实体编码等实体属性查询符合条件的行政区划的轮廓、面积等信息，也可以根据上下级关系得到该行政区划所属上级与其下辖行政区划等信息。该接口通过GET或POST方式请求实体编码、行政区名称、行政区级别、空间范围等参数，服务接口返回接口访问状态、访问说明、总数和结果集，结果集中包含实体属性详情和坐标信息。请求参数和返回结果见附录A.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行政区划实体</w:t>
            </w:r>
            <w:r>
              <w:rPr>
                <w:rFonts w:hint="eastAsia" w:asciiTheme="minorEastAsia" w:hAnsiTheme="minorEastAsia" w:eastAsiaTheme="minorEastAsia" w:cstheme="minorEastAsia"/>
                <w:kern w:val="0"/>
                <w:sz w:val="21"/>
                <w:szCs w:val="21"/>
                <w:lang w:bidi="ar"/>
              </w:rPr>
              <w:t>统计</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行政区划名称、地址、用途、实体编码等实体属性查询符合条件的行政区划实体的统计信息。该接口通过GET或POST方式请求实体编码、行政区名称、行政区级别、空间范围等参数，服务接口返回接口访问状态、访问说明和结果集，结果集中包含统计字段和统计值。请求参数和返回结果见附录A.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行政区划实体</w:t>
            </w:r>
            <w:r>
              <w:rPr>
                <w:rFonts w:hint="eastAsia" w:asciiTheme="minorEastAsia" w:hAnsiTheme="minorEastAsia" w:eastAsiaTheme="minorEastAsia" w:cstheme="minorEastAsia"/>
                <w:kern w:val="0"/>
                <w:sz w:val="21"/>
                <w:szCs w:val="21"/>
                <w:lang w:bidi="ar"/>
              </w:rPr>
              <w:t>关联</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行政区划实体关联API以行政区划实体为中心，可将人口、经济、自然资源等城市宏观数据进行关联查看。该接口通过GET或POST方式请求实体编码、关联图层ID和关联查询类型参数，服务接口返回接口访问状态、访问说明和结果集，结果集中包含关联实体详情。请求参数和返回结果见附录A.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小区实体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该接口支持按小区名称、小区地址、实体编码等实体属性查询符合条件的小区的轮廓等信息</w:t>
            </w:r>
            <w:r>
              <w:rPr>
                <w:rFonts w:hint="eastAsia"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val="en-US" w:bidi="ar"/>
              </w:rPr>
              <w:t>该接口通过GET或POST方式请求实体编码、小区名称、小区地址、空间范围等参数，服务接口返回接口访问状态、访问说明、总数和结果集，结果集中包含实体属性详情和坐标信息。请求参数和返回结果见附录A.14。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小区实体</w:t>
            </w:r>
            <w:r>
              <w:rPr>
                <w:rFonts w:hint="eastAsia" w:asciiTheme="minorEastAsia" w:hAnsiTheme="minorEastAsia" w:eastAsiaTheme="minorEastAsia" w:cstheme="minorEastAsia"/>
                <w:kern w:val="0"/>
                <w:sz w:val="21"/>
                <w:szCs w:val="21"/>
                <w:lang w:bidi="ar"/>
              </w:rPr>
              <w:t>统计</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小区名称、地址、实体编码等实体属性查询符合条件的小区实体的统计信息。该接口通过GET或POST方式请求实体编码、小区名称、地址、空间范围等参数，服务接口返回接口访问状态、访问说明和结果集，结果集中包含统计字段和统计值。请求参数和返回结果见附录A.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小区实体</w:t>
            </w:r>
            <w:r>
              <w:rPr>
                <w:rFonts w:hint="eastAsia" w:asciiTheme="minorEastAsia" w:hAnsiTheme="minorEastAsia" w:eastAsiaTheme="minorEastAsia" w:cstheme="minorEastAsia"/>
                <w:kern w:val="0"/>
                <w:sz w:val="21"/>
                <w:szCs w:val="21"/>
                <w:lang w:bidi="ar"/>
              </w:rPr>
              <w:t>关联</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小区实体关联API以小区实体为中心，可将人口、建筑物、公共服务设施等数据进行关联查看。该接口通过GET或POST方式请求实体编码、关联图层ID和关联查询类型参数，服务接口返回接口访问状态、访问说明和结果集，结果集中包含关联实体详情。请求参数和返回结果见附录A.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绿地实体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按绿地编码、实体编码等实体属性查询符合条件的绿地的轮廓等信息。该接口通过GET或POST方式请求实体编码、绿地名称、空间范围等参数，服务接口返回接口访问状态、访问说明、总数和结果集，结果集中包含实体属性详情和坐标信息。请求参数和返回结果见附录A.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绿地实体</w:t>
            </w:r>
            <w:r>
              <w:rPr>
                <w:rFonts w:hint="eastAsia" w:asciiTheme="minorEastAsia" w:hAnsiTheme="minorEastAsia" w:eastAsiaTheme="minorEastAsia" w:cstheme="minorEastAsia"/>
                <w:kern w:val="0"/>
                <w:sz w:val="21"/>
                <w:szCs w:val="21"/>
                <w:lang w:bidi="ar"/>
              </w:rPr>
              <w:t>统计</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绿地名称、地址、实体编码等实体属性查询符合条件的绿地实体的统计信息。该接口通过GET或POST方式请求实体编码、绿地名称、地址、空间范围等参数，服务接口返回接口访问状态、访问说明和结果集，结果集中包含统计字段和统计值。请求参数和返回结果见附录A.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绿地实体</w:t>
            </w:r>
            <w:r>
              <w:rPr>
                <w:rFonts w:hint="eastAsia" w:asciiTheme="minorEastAsia" w:hAnsiTheme="minorEastAsia" w:eastAsiaTheme="minorEastAsia" w:cstheme="minorEastAsia"/>
                <w:kern w:val="0"/>
                <w:sz w:val="21"/>
                <w:szCs w:val="21"/>
                <w:lang w:bidi="ar"/>
              </w:rPr>
              <w:t>关联</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绿地实体关联API以绿地实体为中心，可将人口、建筑物、公共服务设施等数据进行关联查看。该接口通过GET或POST方式请求实体编码、关联图层ID和关联查询类型参数，服务接口返回接口访问状态、访问说明和结果集，结果集中包含关联实体详情。请求参数和返回结果见附录A.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道路实体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该接口支持按道路名称、道路编码、线路编号、实体编码等实体属性查询符合条件的道路面轮廓或线轮廓等信息。该接口通过GET或POST方式请求实体编码、道路名称、道路编码、线路编号、空间范围等参数，服务接口返回接口访问状态、访问说明、总数和结果集，结果集中包含实体属性详情和坐标信息。请求参数和返回结果见附录A.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道路实体</w:t>
            </w:r>
            <w:r>
              <w:rPr>
                <w:rFonts w:hint="eastAsia" w:asciiTheme="minorEastAsia" w:hAnsiTheme="minorEastAsia" w:eastAsiaTheme="minorEastAsia" w:cstheme="minorEastAsia"/>
                <w:kern w:val="0"/>
                <w:sz w:val="21"/>
                <w:szCs w:val="21"/>
                <w:lang w:bidi="ar"/>
              </w:rPr>
              <w:t>统计</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道路名称、道路编码、线路编号、实体编码等实体属性查询符合条件的道路实体的统计信息。该接口通过GET或POST方式请求实体编码、道路名称、道路编码、线路编号、空间范围等参数，服务接口返回接口访问状态、访问说明和结果集，结果集中包含统计字段和统计值。请求参数和返回结果见附录A.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道路实体</w:t>
            </w:r>
            <w:r>
              <w:rPr>
                <w:rFonts w:hint="eastAsia" w:asciiTheme="minorEastAsia" w:hAnsiTheme="minorEastAsia" w:eastAsiaTheme="minorEastAsia" w:cstheme="minorEastAsia"/>
                <w:kern w:val="0"/>
                <w:sz w:val="21"/>
                <w:szCs w:val="21"/>
                <w:lang w:bidi="ar"/>
              </w:rPr>
              <w:t>关联</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道路实体关联API以道路实体为中心，可将市政设施、公园绿地等数据进行关联查看。该接口通过GET或POST方式请求实体编码、关联图层ID和关联查询类型参数，服务接口返回接口访问状态、访问说明和结果集，结果集中包含关联实体详情。请求参数和返回结果见附录A.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水系实体</w:t>
            </w:r>
            <w:r>
              <w:rPr>
                <w:rFonts w:hint="eastAsia" w:asciiTheme="minorEastAsia" w:hAnsiTheme="minorEastAsia" w:eastAsiaTheme="minorEastAsia" w:cstheme="minorEastAsia"/>
                <w:kern w:val="0"/>
                <w:sz w:val="21"/>
                <w:szCs w:val="21"/>
                <w:lang w:bidi="ar"/>
              </w:rPr>
              <w:t>查询</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水系名称、水系编码、水质、实体编码等实体属性查询符合条件的水系面轮廓或线轮廓等信息。该接口通过GET或POST方式请求实体编码、水系名称、水系编码、水质、空间范围等参数，服务接口返回接口访问状态、访问说明、总数和结果集，结果集中包含实体属性详情和坐标信息。请求参数和返回结果见附录A.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水系实体</w:t>
            </w:r>
            <w:r>
              <w:rPr>
                <w:rFonts w:hint="eastAsia" w:asciiTheme="minorEastAsia" w:hAnsiTheme="minorEastAsia" w:eastAsiaTheme="minorEastAsia" w:cstheme="minorEastAsia"/>
                <w:kern w:val="0"/>
                <w:sz w:val="21"/>
                <w:szCs w:val="21"/>
                <w:lang w:bidi="ar"/>
              </w:rPr>
              <w:t>统计</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kern w:val="0"/>
                <w:sz w:val="21"/>
                <w:szCs w:val="21"/>
                <w:lang w:val="en-US" w:bidi="ar"/>
              </w:rPr>
            </w:pPr>
            <w:r>
              <w:rPr>
                <w:rFonts w:hint="eastAsia" w:asciiTheme="minorEastAsia" w:hAnsiTheme="minorEastAsia" w:eastAsiaTheme="minorEastAsia" w:cstheme="minorEastAsia"/>
                <w:kern w:val="0"/>
                <w:sz w:val="21"/>
                <w:szCs w:val="21"/>
                <w:lang w:val="en-US" w:bidi="ar"/>
              </w:rPr>
              <w:t>该接口支持按水系名称、水系编码、水质、实体编码等实体属性查询符合条件的水系实体的统计信息。该接口通过GET或POST方式请求实体编码、水系名称、水系编码、水质、空间范围等参数，服务接口返回接口访问状态、访问说明和结果集，结果集中包含统计字段和统计值。请求参数和返回结果见附录A.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水系实体</w:t>
            </w:r>
            <w:r>
              <w:rPr>
                <w:rFonts w:hint="eastAsia" w:asciiTheme="minorEastAsia" w:hAnsiTheme="minorEastAsia" w:eastAsiaTheme="minorEastAsia" w:cstheme="minorEastAsia"/>
                <w:kern w:val="0"/>
                <w:sz w:val="21"/>
                <w:szCs w:val="21"/>
                <w:lang w:bidi="ar"/>
              </w:rPr>
              <w:t>关联</w:t>
            </w:r>
            <w:r>
              <w:rPr>
                <w:rFonts w:hint="eastAsia" w:asciiTheme="minorEastAsia" w:hAnsiTheme="minorEastAsia" w:eastAsiaTheme="minorEastAsia" w:cstheme="minorEastAsia"/>
                <w:kern w:val="0"/>
                <w:sz w:val="21"/>
                <w:szCs w:val="21"/>
                <w:lang w:val="en-US" w:bidi="ar"/>
              </w:rPr>
              <w:t>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水系实体关联API以道路实体为中心，可将市政设施、自然资源等数据进行关联查看。该接口通过GET或POST方式请求实体编码、关联图层ID和关联查询类型参数，服务接口返回接口访问状态、访问说明和结果集，结果集中包含关联实体详情。请求参数和返回结果见附录A.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位置服务API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实时位置API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实时位置API提供单一或多个设备实时位置数据。该接口通过GET或POST方式请求设备id和活跃时间参数，服务接口返回接口访问状态、访问说明和结果集，结果集中包含设备id、坐标和定位时间。请求参数和返回结果见附录A.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历史轨迹API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历史轨迹API提供对单个注册设备的历史轨迹查询服务，支持指定时间范围。该接口通过GET或POST方式请求设备id、起止时间、页数和页容量参数，服务接口返回接口访问状态、访问说明和结果集，结果集中包含设备id、坐标和定位时间。请求参数和返回结果见附录A.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restart"/>
            <w:tcBorders>
              <w:top w:val="single" w:color="000000" w:sz="4" w:space="0"/>
              <w:left w:val="single" w:color="auto" w:sz="8" w:space="0"/>
              <w:bottom w:val="single" w:color="auto" w:sz="8"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物联网监测API</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物联网监测元数据API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物联网监测元数据API提供对物联网图层的元数据查询功能，可查看监测指标名称、监测指标类型、上下限值等元数据。该接口通过GET或POST方式请求图层id，服务接口返回接口访问状态、访问说明和结果集，结果集中包含图层id、图层名称、图层描述和监测指标详情。请求参数和返回结果见附录A.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auto" w:sz="8" w:space="0"/>
              <w:right w:val="single" w:color="000000" w:sz="4" w:space="0"/>
            </w:tcBorders>
            <w:shd w:val="clear" w:color="auto" w:fill="auto"/>
            <w:vAlign w:val="center"/>
          </w:tcPr>
          <w:p>
            <w:pPr>
              <w:pStyle w:val="15"/>
              <w:spacing w:line="240" w:lineRule="auto"/>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物联网监测站点数据API</w:t>
            </w:r>
          </w:p>
        </w:tc>
        <w:tc>
          <w:tcPr>
            <w:tcW w:w="4954" w:type="dxa"/>
            <w:tcBorders>
              <w:top w:val="single" w:color="000000" w:sz="4" w:space="0"/>
              <w:left w:val="single" w:color="000000" w:sz="4" w:space="0"/>
              <w:bottom w:val="single" w:color="000000" w:sz="4"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lef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站点数据API提供对物联网图层的监测站点数据查询功能，并可查看每个站点的属性。该接口通过GET或POST方式请求图层id、设备名称、页数和页容量参数，服务接口返回接口访问状态、访问说明和结果集，结果集中包含设备id、设备名称、设备描述等详情。请求参数和返回结果见附录A.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9" w:type="dxa"/>
            <w:vMerge w:val="continue"/>
            <w:tcBorders>
              <w:top w:val="single" w:color="000000" w:sz="4" w:space="0"/>
              <w:left w:val="single" w:color="auto" w:sz="8" w:space="0"/>
              <w:bottom w:val="single" w:color="auto" w:sz="8" w:space="0"/>
              <w:right w:val="single" w:color="000000" w:sz="4" w:space="0"/>
            </w:tcBorders>
            <w:shd w:val="clear" w:color="auto" w:fill="auto"/>
            <w:vAlign w:val="center"/>
          </w:tcPr>
          <w:p>
            <w:pPr>
              <w:pStyle w:val="15"/>
              <w:spacing w:line="240" w:lineRule="auto"/>
              <w:jc w:val="center"/>
              <w:rPr>
                <w:rFonts w:asciiTheme="minorEastAsia" w:hAnsiTheme="minorEastAsia" w:eastAsiaTheme="minorEastAsia" w:cstheme="minorEastAsia"/>
                <w:sz w:val="21"/>
                <w:szCs w:val="21"/>
              </w:rPr>
            </w:pPr>
          </w:p>
        </w:tc>
        <w:tc>
          <w:tcPr>
            <w:tcW w:w="2014" w:type="dxa"/>
            <w:tcBorders>
              <w:top w:val="single" w:color="000000" w:sz="4" w:space="0"/>
              <w:left w:val="single" w:color="000000" w:sz="4" w:space="0"/>
              <w:bottom w:val="single" w:color="auto" w:sz="8" w:space="0"/>
              <w:right w:val="single" w:color="000000" w:sz="4"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物联网监测数据API</w:t>
            </w:r>
          </w:p>
        </w:tc>
        <w:tc>
          <w:tcPr>
            <w:tcW w:w="4954" w:type="dxa"/>
            <w:tcBorders>
              <w:top w:val="single" w:color="000000" w:sz="4" w:space="0"/>
              <w:left w:val="single" w:color="000000" w:sz="4" w:space="0"/>
              <w:bottom w:val="single" w:color="auto" w:sz="8" w:space="0"/>
              <w:right w:val="single" w:color="auto" w:sz="8" w:space="0"/>
            </w:tcBorders>
            <w:shd w:val="clear" w:color="auto" w:fill="auto"/>
            <w:vAlign w:val="center"/>
          </w:tcPr>
          <w:p>
            <w:pPr>
              <w:pStyle w:val="15"/>
              <w:widowControl/>
              <w:tabs>
                <w:tab w:val="center" w:pos="4201"/>
                <w:tab w:val="right" w:leader="dot" w:pos="9298"/>
              </w:tabs>
              <w:autoSpaceDE w:val="0"/>
              <w:autoSpaceDN w:val="0"/>
              <w:spacing w:before="156" w:after="156" w:line="24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lang w:val="en-US" w:bidi="ar"/>
              </w:rPr>
              <w:t>物联网监测数据API提供对监测站点监测数据的查询功能，可选择时间范围进行历史监测值的查看。该接口通过GET或POST方式请求图层id、设备id、页数和页容量参数，服务接口返回接口访问状态、访问说明和结果集，结果集中包含设备id、设备名称、指标等详情。请求参数和返回结果见附录A.30。</w:t>
            </w:r>
          </w:p>
        </w:tc>
      </w:tr>
    </w:tbl>
    <w:p>
      <w:pPr>
        <w:ind w:firstLine="0" w:firstLineChars="0"/>
        <w:rPr>
          <w:rFonts w:asciiTheme="minorEastAsia" w:hAnsiTheme="minorEastAsia" w:cstheme="minorEastAsia"/>
          <w:szCs w:val="24"/>
        </w:rPr>
      </w:pPr>
    </w:p>
    <w:p>
      <w:pPr>
        <w:pStyle w:val="2"/>
        <w:numPr>
          <w:ilvl w:val="0"/>
          <w:numId w:val="12"/>
        </w:numPr>
        <w:ind w:firstLine="482"/>
        <w:jc w:val="left"/>
        <w:rPr>
          <w:rFonts w:asciiTheme="minorEastAsia" w:hAnsiTheme="minorEastAsia" w:eastAsiaTheme="minorEastAsia" w:cstheme="minorEastAsia"/>
          <w:sz w:val="24"/>
          <w:szCs w:val="24"/>
        </w:rPr>
      </w:pPr>
      <w:bookmarkStart w:id="366" w:name="_Toc49701522"/>
      <w:r>
        <w:rPr>
          <w:rFonts w:asciiTheme="minorEastAsia" w:hAnsiTheme="minorEastAsia" w:eastAsiaTheme="minorEastAsia" w:cstheme="minorEastAsia"/>
          <w:sz w:val="24"/>
          <w:szCs w:val="24"/>
        </w:rPr>
        <w:t>政务信息资源</w:t>
      </w:r>
      <w:r>
        <w:rPr>
          <w:rFonts w:hint="eastAsia" w:asciiTheme="minorEastAsia" w:hAnsiTheme="minorEastAsia" w:eastAsiaTheme="minorEastAsia" w:cstheme="minorEastAsia"/>
          <w:sz w:val="24"/>
          <w:szCs w:val="24"/>
        </w:rPr>
        <w:t>数据规范</w:t>
      </w:r>
      <w:bookmarkEnd w:id="366"/>
    </w:p>
    <w:p>
      <w:pPr>
        <w:pStyle w:val="3"/>
        <w:numPr>
          <w:ilvl w:val="1"/>
          <w:numId w:val="13"/>
        </w:numPr>
        <w:ind w:firstLine="482"/>
        <w:rPr>
          <w:rFonts w:asciiTheme="minorEastAsia" w:hAnsiTheme="minorEastAsia" w:eastAsiaTheme="minorEastAsia" w:cstheme="minorEastAsia"/>
          <w:sz w:val="24"/>
          <w:szCs w:val="24"/>
        </w:rPr>
      </w:pPr>
      <w:bookmarkStart w:id="367" w:name="_Toc49701523"/>
      <w:r>
        <w:rPr>
          <w:rFonts w:hint="eastAsia" w:asciiTheme="minorEastAsia" w:hAnsiTheme="minorEastAsia" w:eastAsiaTheme="minorEastAsia" w:cstheme="minorEastAsia"/>
          <w:sz w:val="24"/>
          <w:szCs w:val="24"/>
        </w:rPr>
        <w:t>人口综合库数据规范</w:t>
      </w:r>
      <w:bookmarkEnd w:id="367"/>
    </w:p>
    <w:p>
      <w:pPr>
        <w:ind w:firstLine="480"/>
        <w:rPr>
          <w:rFonts w:asciiTheme="minorEastAsia" w:hAnsiTheme="minorEastAsia" w:cstheme="minorEastAsia"/>
          <w:szCs w:val="24"/>
        </w:rPr>
      </w:pPr>
      <w:r>
        <w:rPr>
          <w:rFonts w:hint="eastAsia" w:asciiTheme="minorEastAsia" w:hAnsiTheme="minorEastAsia" w:cstheme="minorEastAsia"/>
          <w:szCs w:val="24"/>
        </w:rPr>
        <w:t>本部分规定了人口信息分类、</w:t>
      </w:r>
      <w:r>
        <w:rPr>
          <w:rFonts w:asciiTheme="minorEastAsia" w:hAnsiTheme="minorEastAsia" w:cstheme="minorEastAsia"/>
          <w:szCs w:val="24"/>
        </w:rPr>
        <w:t>数据采集归结原则、</w:t>
      </w:r>
      <w:r>
        <w:rPr>
          <w:rFonts w:hint="eastAsia" w:asciiTheme="minorEastAsia" w:hAnsiTheme="minorEastAsia" w:cstheme="minorEastAsia"/>
          <w:szCs w:val="24"/>
        </w:rPr>
        <w:t>人口综合库基础数据</w:t>
      </w:r>
      <w:r>
        <w:rPr>
          <w:rFonts w:asciiTheme="minorEastAsia" w:hAnsiTheme="minorEastAsia" w:cstheme="minorEastAsia"/>
          <w:szCs w:val="24"/>
        </w:rPr>
        <w:t>元描述</w:t>
      </w:r>
      <w:r>
        <w:rPr>
          <w:rFonts w:hint="eastAsia" w:asciiTheme="minorEastAsia" w:hAnsiTheme="minorEastAsia" w:cstheme="minorEastAsia"/>
          <w:szCs w:val="24"/>
        </w:rPr>
        <w:t>。</w:t>
      </w:r>
    </w:p>
    <w:p>
      <w:pPr>
        <w:ind w:firstLine="480"/>
        <w:rPr>
          <w:rFonts w:asciiTheme="minorEastAsia" w:hAnsiTheme="minorEastAsia" w:cstheme="minorEastAsia"/>
          <w:szCs w:val="24"/>
        </w:rPr>
      </w:pPr>
      <w:r>
        <w:rPr>
          <w:rFonts w:hint="eastAsia" w:asciiTheme="minorEastAsia" w:hAnsiTheme="minorEastAsia" w:cstheme="minorEastAsia"/>
          <w:szCs w:val="24"/>
        </w:rPr>
        <w:t>本部分适用于人口</w:t>
      </w:r>
      <w:r>
        <w:rPr>
          <w:rFonts w:asciiTheme="minorEastAsia" w:hAnsiTheme="minorEastAsia" w:cstheme="minorEastAsia"/>
          <w:szCs w:val="24"/>
        </w:rPr>
        <w:t>数据的采集、入库和应用</w:t>
      </w:r>
      <w:r>
        <w:rPr>
          <w:rFonts w:hint="eastAsia" w:asciiTheme="minorEastAsia" w:hAnsiTheme="minorEastAsia" w:cstheme="minorEastAsia"/>
          <w:szCs w:val="24"/>
        </w:rPr>
        <w:t>。</w:t>
      </w:r>
    </w:p>
    <w:p>
      <w:pPr>
        <w:pStyle w:val="4"/>
        <w:numPr>
          <w:ilvl w:val="2"/>
          <w:numId w:val="13"/>
        </w:numPr>
        <w:ind w:firstLine="482"/>
        <w:rPr>
          <w:rFonts w:asciiTheme="minorEastAsia" w:hAnsiTheme="minorEastAsia" w:eastAsiaTheme="minorEastAsia" w:cstheme="minorEastAsia"/>
          <w:sz w:val="24"/>
          <w:szCs w:val="24"/>
        </w:rPr>
      </w:pPr>
      <w:bookmarkStart w:id="368" w:name="_Toc49701524"/>
      <w:r>
        <w:rPr>
          <w:rFonts w:hint="eastAsia" w:asciiTheme="minorEastAsia" w:hAnsiTheme="minorEastAsia" w:eastAsiaTheme="minorEastAsia" w:cstheme="minorEastAsia"/>
          <w:sz w:val="24"/>
          <w:szCs w:val="24"/>
        </w:rPr>
        <w:t>人口信息分类</w:t>
      </w:r>
      <w:bookmarkEnd w:id="368"/>
    </w:p>
    <w:p>
      <w:pPr>
        <w:numPr>
          <w:ilvl w:val="0"/>
          <w:numId w:val="34"/>
        </w:numPr>
        <w:ind w:firstLine="480"/>
        <w:rPr>
          <w:rFonts w:asciiTheme="minorEastAsia" w:hAnsiTheme="minorEastAsia" w:cstheme="minorEastAsia"/>
          <w:szCs w:val="24"/>
        </w:rPr>
      </w:pPr>
      <w:r>
        <w:rPr>
          <w:rFonts w:hint="eastAsia" w:asciiTheme="minorEastAsia" w:hAnsiTheme="minorEastAsia" w:cstheme="minorEastAsia"/>
          <w:szCs w:val="24"/>
        </w:rPr>
        <w:t>人口基础数据分为基本信息和扩展信息两大类</w:t>
      </w:r>
      <w:r>
        <w:rPr>
          <w:rFonts w:asciiTheme="minorEastAsia" w:hAnsiTheme="minorEastAsia" w:cstheme="minorEastAsia"/>
          <w:szCs w:val="24"/>
        </w:rPr>
        <w:t>，扩展信息包括公安人口信息、民政人口信息、人社人口信息、卫计和信用信息等</w:t>
      </w:r>
      <w:r>
        <w:rPr>
          <w:rFonts w:hint="eastAsia" w:asciiTheme="minorEastAsia" w:hAnsiTheme="minorEastAsia" w:cstheme="minorEastAsia"/>
          <w:szCs w:val="24"/>
        </w:rPr>
        <w:t>。</w:t>
      </w:r>
    </w:p>
    <w:p>
      <w:pPr>
        <w:numPr>
          <w:ilvl w:val="0"/>
          <w:numId w:val="34"/>
        </w:numPr>
        <w:ind w:firstLine="480"/>
        <w:rPr>
          <w:rFonts w:asciiTheme="minorEastAsia" w:hAnsiTheme="minorEastAsia" w:cstheme="minorEastAsia"/>
          <w:szCs w:val="24"/>
        </w:rPr>
      </w:pPr>
      <w:r>
        <w:rPr>
          <w:rFonts w:hint="eastAsia" w:asciiTheme="minorEastAsia" w:hAnsiTheme="minorEastAsia" w:cstheme="minorEastAsia"/>
          <w:szCs w:val="24"/>
        </w:rPr>
        <w:t>数据分类需要满足各种业务需求对数据组织的要求，并独立于具体的数据模型和数据分布，还要有利于数据的维护和扩充。</w:t>
      </w:r>
    </w:p>
    <w:p>
      <w:pPr>
        <w:numPr>
          <w:ilvl w:val="0"/>
          <w:numId w:val="34"/>
        </w:numPr>
        <w:ind w:firstLine="480"/>
        <w:rPr>
          <w:rFonts w:asciiTheme="minorEastAsia" w:hAnsiTheme="minorEastAsia" w:cstheme="minorEastAsia"/>
          <w:szCs w:val="24"/>
        </w:rPr>
      </w:pPr>
      <w:r>
        <w:rPr>
          <w:rFonts w:hint="eastAsia" w:asciiTheme="minorEastAsia" w:hAnsiTheme="minorEastAsia" w:cstheme="minorEastAsia"/>
          <w:szCs w:val="24"/>
        </w:rPr>
        <w:t>在形成属性的基本面的基础上，采用面分类法和线分类法相结合的混合分类法，共形成8个分面。人口数据在不同分面下的分类类目见图</w:t>
      </w:r>
      <w:r>
        <w:rPr>
          <w:rFonts w:asciiTheme="minorEastAsia" w:hAnsiTheme="minorEastAsia" w:cstheme="minorEastAsia"/>
          <w:szCs w:val="24"/>
        </w:rPr>
        <w:t>8-</w:t>
      </w:r>
      <w:r>
        <w:rPr>
          <w:rFonts w:hint="eastAsia" w:asciiTheme="minorEastAsia" w:hAnsiTheme="minorEastAsia" w:cstheme="minorEastAsia"/>
          <w:szCs w:val="24"/>
        </w:rPr>
        <w:t>1。</w:t>
      </w:r>
    </w:p>
    <w:p>
      <w:pPr>
        <w:ind w:firstLine="480"/>
        <w:rPr>
          <w:rFonts w:asciiTheme="minorEastAsia" w:hAnsiTheme="minorEastAsia" w:cstheme="minorEastAsia"/>
          <w:szCs w:val="24"/>
        </w:rPr>
      </w:pPr>
    </w:p>
    <w:p>
      <w:pPr>
        <w:pStyle w:val="15"/>
        <w:jc w:val="center"/>
      </w:pPr>
      <w:r>
        <w:rPr>
          <w:rFonts w:hint="eastAsia"/>
          <w:lang w:val="en-US"/>
        </w:rPr>
        <w:drawing>
          <wp:inline distT="0" distB="0" distL="114300" distR="114300">
            <wp:extent cx="4878070" cy="4259580"/>
            <wp:effectExtent l="0" t="0" r="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1"/>
                    <a:stretch>
                      <a:fillRect/>
                    </a:stretch>
                  </pic:blipFill>
                  <pic:spPr>
                    <a:xfrm>
                      <a:off x="0" y="0"/>
                      <a:ext cx="4878070" cy="4259580"/>
                    </a:xfrm>
                    <a:prstGeom prst="rect">
                      <a:avLst/>
                    </a:prstGeom>
                    <a:noFill/>
                    <a:ln w="9525">
                      <a:noFill/>
                    </a:ln>
                  </pic:spPr>
                </pic:pic>
              </a:graphicData>
            </a:graphic>
          </wp:inline>
        </w:drawing>
      </w:r>
    </w:p>
    <w:p>
      <w:pPr>
        <w:pStyle w:val="15"/>
        <w:jc w:val="center"/>
        <w:rPr>
          <w:lang w:val="en-US"/>
        </w:rPr>
      </w:pPr>
      <w:r>
        <w:rPr>
          <w:rFonts w:hint="eastAsia"/>
          <w:lang w:val="en-US"/>
        </w:rPr>
        <w:t>图 8-</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1</w:t>
      </w:r>
      <w:r>
        <w:rPr>
          <w:rFonts w:hint="eastAsia"/>
          <w:lang w:val="en-US"/>
        </w:rPr>
        <w:fldChar w:fldCharType="end"/>
      </w:r>
      <w:r>
        <w:rPr>
          <w:rFonts w:hint="eastAsia"/>
          <w:lang w:val="en-US"/>
        </w:rPr>
        <w:t>人口信息分类</w:t>
      </w:r>
    </w:p>
    <w:p>
      <w:pPr>
        <w:pStyle w:val="4"/>
        <w:numPr>
          <w:ilvl w:val="2"/>
          <w:numId w:val="13"/>
        </w:numPr>
        <w:ind w:firstLine="482"/>
        <w:rPr>
          <w:rFonts w:asciiTheme="minorEastAsia" w:hAnsiTheme="minorEastAsia" w:eastAsiaTheme="minorEastAsia" w:cstheme="minorEastAsia"/>
          <w:sz w:val="24"/>
          <w:szCs w:val="24"/>
        </w:rPr>
      </w:pPr>
      <w:bookmarkStart w:id="369" w:name="_Toc49701525"/>
      <w:r>
        <w:rPr>
          <w:rFonts w:hint="eastAsia" w:asciiTheme="minorEastAsia" w:hAnsiTheme="minorEastAsia" w:eastAsiaTheme="minorEastAsia" w:cstheme="minorEastAsia"/>
          <w:sz w:val="24"/>
          <w:szCs w:val="24"/>
        </w:rPr>
        <w:t>数据</w:t>
      </w:r>
      <w:r>
        <w:rPr>
          <w:rFonts w:asciiTheme="minorEastAsia" w:hAnsiTheme="minorEastAsia" w:eastAsiaTheme="minorEastAsia" w:cstheme="minorEastAsia"/>
          <w:sz w:val="24"/>
          <w:szCs w:val="24"/>
        </w:rPr>
        <w:t>采集归结</w:t>
      </w:r>
      <w:r>
        <w:rPr>
          <w:rFonts w:hint="eastAsia" w:asciiTheme="minorEastAsia" w:hAnsiTheme="minorEastAsia" w:eastAsiaTheme="minorEastAsia" w:cstheme="minorEastAsia"/>
          <w:sz w:val="24"/>
          <w:szCs w:val="24"/>
        </w:rPr>
        <w:t>原则</w:t>
      </w:r>
      <w:bookmarkEnd w:id="369"/>
    </w:p>
    <w:p>
      <w:pPr>
        <w:numPr>
          <w:ilvl w:val="0"/>
          <w:numId w:val="35"/>
        </w:numPr>
        <w:ind w:firstLine="480"/>
        <w:rPr>
          <w:rFonts w:asciiTheme="minorEastAsia" w:hAnsiTheme="minorEastAsia" w:cstheme="minorEastAsia"/>
          <w:szCs w:val="24"/>
        </w:rPr>
      </w:pPr>
      <w:r>
        <w:rPr>
          <w:rFonts w:hint="eastAsia" w:asciiTheme="minorEastAsia" w:hAnsiTheme="minorEastAsia" w:cstheme="minorEastAsia"/>
          <w:szCs w:val="24"/>
        </w:rPr>
        <w:t>最大化采集，尽可能多采集人口相关信息，覆盖自然人全生命周期。</w:t>
      </w:r>
    </w:p>
    <w:p>
      <w:pPr>
        <w:numPr>
          <w:ilvl w:val="0"/>
          <w:numId w:val="35"/>
        </w:numPr>
        <w:ind w:firstLine="480"/>
        <w:rPr>
          <w:rFonts w:asciiTheme="minorEastAsia" w:hAnsiTheme="minorEastAsia" w:cstheme="minorEastAsia"/>
          <w:szCs w:val="24"/>
        </w:rPr>
      </w:pPr>
      <w:r>
        <w:rPr>
          <w:rFonts w:hint="eastAsia" w:asciiTheme="minorEastAsia" w:hAnsiTheme="minorEastAsia" w:cstheme="minorEastAsia"/>
          <w:szCs w:val="24"/>
        </w:rPr>
        <w:t>一数一源，多源同名数据应以原始生产部门或者其注册登记机关提供的数据为基准。</w:t>
      </w:r>
    </w:p>
    <w:p>
      <w:pPr>
        <w:numPr>
          <w:ilvl w:val="0"/>
          <w:numId w:val="35"/>
        </w:numPr>
        <w:ind w:firstLine="480"/>
        <w:rPr>
          <w:rFonts w:asciiTheme="minorEastAsia" w:hAnsiTheme="minorEastAsia" w:cstheme="minorEastAsia"/>
          <w:szCs w:val="24"/>
        </w:rPr>
      </w:pPr>
      <w:r>
        <w:rPr>
          <w:rFonts w:hint="eastAsia" w:asciiTheme="minorEastAsia" w:hAnsiTheme="minorEastAsia" w:cstheme="minorEastAsia"/>
          <w:szCs w:val="24"/>
        </w:rPr>
        <w:t>同义项归并，将分散在各个不同业务部门业务中同类数据集进行同义合并，以及对同一数据的不同表示方式进行同义合并。</w:t>
      </w:r>
    </w:p>
    <w:p>
      <w:pPr>
        <w:numPr>
          <w:ilvl w:val="0"/>
          <w:numId w:val="35"/>
        </w:numPr>
        <w:ind w:firstLine="480"/>
        <w:rPr>
          <w:rFonts w:asciiTheme="minorEastAsia" w:hAnsiTheme="minorEastAsia" w:cstheme="minorEastAsia"/>
          <w:szCs w:val="24"/>
        </w:rPr>
      </w:pPr>
      <w:r>
        <w:rPr>
          <w:rFonts w:hint="eastAsia" w:asciiTheme="minorEastAsia" w:hAnsiTheme="minorEastAsia" w:cstheme="minorEastAsia"/>
          <w:szCs w:val="24"/>
        </w:rPr>
        <w:t>人</w:t>
      </w:r>
      <w:r>
        <w:rPr>
          <w:rFonts w:hint="eastAsia" w:asciiTheme="minorEastAsia" w:hAnsiTheme="minorEastAsia" w:cstheme="minorEastAsia"/>
          <w:szCs w:val="24"/>
          <w:lang w:val="zh-TW" w:eastAsia="zh-TW"/>
        </w:rPr>
        <w:t>口标识数据唯一</w:t>
      </w:r>
      <w:r>
        <w:rPr>
          <w:rFonts w:hint="eastAsia" w:asciiTheme="minorEastAsia" w:hAnsiTheme="minorEastAsia" w:cstheme="minorEastAsia"/>
          <w:szCs w:val="24"/>
        </w:rPr>
        <w:t>,以人员身份号码为单个自然人的唯一标识，包括公民身份证号码、护照号码、港澳通行证号码等。</w:t>
      </w:r>
    </w:p>
    <w:p>
      <w:pPr>
        <w:numPr>
          <w:ilvl w:val="0"/>
          <w:numId w:val="35"/>
        </w:numPr>
        <w:ind w:firstLine="480"/>
        <w:rPr>
          <w:rFonts w:asciiTheme="minorEastAsia" w:hAnsiTheme="minorEastAsia" w:cstheme="minorEastAsia"/>
          <w:color w:val="000000"/>
          <w:szCs w:val="24"/>
        </w:rPr>
      </w:pPr>
      <w:r>
        <w:rPr>
          <w:rFonts w:hint="eastAsia" w:asciiTheme="minorEastAsia" w:hAnsiTheme="minorEastAsia" w:cstheme="minorEastAsia"/>
          <w:szCs w:val="24"/>
        </w:rPr>
        <w:t>代码表（集）归结，数据元机构提供的自然人相关信息中如包含代码信息，应提供对应的代码表以供人口综合库进行数据识别。有系统承载的信息资源，代码集的录入可以直接导入系统中的数据字典。</w:t>
      </w:r>
    </w:p>
    <w:p>
      <w:pPr>
        <w:pStyle w:val="4"/>
        <w:numPr>
          <w:ilvl w:val="2"/>
          <w:numId w:val="13"/>
        </w:numPr>
        <w:ind w:firstLine="482"/>
        <w:rPr>
          <w:rFonts w:asciiTheme="minorEastAsia" w:hAnsiTheme="minorEastAsia" w:eastAsiaTheme="minorEastAsia" w:cstheme="minorEastAsia"/>
          <w:sz w:val="24"/>
          <w:szCs w:val="24"/>
        </w:rPr>
      </w:pPr>
      <w:bookmarkStart w:id="370" w:name="_Toc49701526"/>
      <w:r>
        <w:rPr>
          <w:rFonts w:asciiTheme="minorEastAsia" w:hAnsiTheme="minorEastAsia" w:eastAsiaTheme="minorEastAsia" w:cstheme="minorEastAsia"/>
          <w:sz w:val="24"/>
          <w:szCs w:val="24"/>
        </w:rPr>
        <w:t>数据元描述</w:t>
      </w:r>
      <w:bookmarkEnd w:id="370"/>
    </w:p>
    <w:p>
      <w:pPr>
        <w:ind w:firstLine="480"/>
        <w:rPr>
          <w:rFonts w:asciiTheme="minorEastAsia" w:hAnsiTheme="minorEastAsia" w:cstheme="minorEastAsia"/>
          <w:szCs w:val="24"/>
        </w:rPr>
      </w:pPr>
      <w:r>
        <w:rPr>
          <w:rFonts w:asciiTheme="minorEastAsia" w:hAnsiTheme="minorEastAsia" w:cstheme="minorEastAsia"/>
          <w:szCs w:val="24"/>
        </w:rPr>
        <w:t>属性集和</w:t>
      </w:r>
      <w:r>
        <w:rPr>
          <w:rFonts w:hint="eastAsia" w:asciiTheme="minorEastAsia" w:hAnsiTheme="minorEastAsia" w:cstheme="minorEastAsia"/>
          <w:szCs w:val="24"/>
        </w:rPr>
        <w:t>数据元</w:t>
      </w:r>
      <w:r>
        <w:rPr>
          <w:rFonts w:asciiTheme="minorEastAsia" w:hAnsiTheme="minorEastAsia" w:cstheme="minorEastAsia"/>
          <w:szCs w:val="24"/>
        </w:rPr>
        <w:t>标识符参照DB33/T 2234-2019 人口综合库数据规范5.2数据元描述。</w:t>
      </w:r>
    </w:p>
    <w:p>
      <w:pPr>
        <w:pStyle w:val="3"/>
        <w:numPr>
          <w:ilvl w:val="1"/>
          <w:numId w:val="13"/>
        </w:numPr>
        <w:ind w:firstLine="482"/>
        <w:rPr>
          <w:rFonts w:asciiTheme="minorEastAsia" w:hAnsiTheme="minorEastAsia" w:eastAsiaTheme="minorEastAsia" w:cstheme="minorEastAsia"/>
          <w:sz w:val="24"/>
          <w:szCs w:val="24"/>
        </w:rPr>
      </w:pPr>
      <w:bookmarkStart w:id="371" w:name="_Toc49701527"/>
      <w:r>
        <w:rPr>
          <w:rFonts w:hint="eastAsia" w:asciiTheme="minorEastAsia" w:hAnsiTheme="minorEastAsia" w:eastAsiaTheme="minorEastAsia" w:cstheme="minorEastAsia"/>
          <w:sz w:val="24"/>
          <w:szCs w:val="24"/>
        </w:rPr>
        <w:t>法人综合库数据规范</w:t>
      </w:r>
      <w:bookmarkEnd w:id="371"/>
    </w:p>
    <w:p>
      <w:pPr>
        <w:ind w:firstLine="480"/>
        <w:rPr>
          <w:rFonts w:asciiTheme="minorEastAsia" w:hAnsiTheme="minorEastAsia" w:cstheme="minorEastAsia"/>
          <w:szCs w:val="24"/>
        </w:rPr>
      </w:pPr>
      <w:r>
        <w:rPr>
          <w:rFonts w:hint="eastAsia" w:asciiTheme="minorEastAsia" w:hAnsiTheme="minorEastAsia" w:cstheme="minorEastAsia"/>
          <w:szCs w:val="24"/>
        </w:rPr>
        <w:t>本部分规定了法人库建设过程中应遵循的原则和要求。主要内容包括法人信息分类、法人库数据</w:t>
      </w:r>
      <w:r>
        <w:rPr>
          <w:rFonts w:asciiTheme="minorEastAsia" w:hAnsiTheme="minorEastAsia" w:cstheme="minorEastAsia"/>
          <w:szCs w:val="24"/>
        </w:rPr>
        <w:t>采集归纳</w:t>
      </w:r>
      <w:r>
        <w:rPr>
          <w:rFonts w:hint="eastAsia" w:asciiTheme="minorEastAsia" w:hAnsiTheme="minorEastAsia" w:cstheme="minorEastAsia"/>
          <w:szCs w:val="24"/>
        </w:rPr>
        <w:t>原则</w:t>
      </w:r>
      <w:r>
        <w:rPr>
          <w:rFonts w:asciiTheme="minorEastAsia" w:hAnsiTheme="minorEastAsia" w:cstheme="minorEastAsia"/>
          <w:szCs w:val="24"/>
        </w:rPr>
        <w:t>和</w:t>
      </w:r>
      <w:r>
        <w:rPr>
          <w:rFonts w:hint="eastAsia" w:asciiTheme="minorEastAsia" w:hAnsiTheme="minorEastAsia" w:cstheme="minorEastAsia"/>
          <w:szCs w:val="24"/>
        </w:rPr>
        <w:t>法人库基础数据元</w:t>
      </w:r>
      <w:r>
        <w:rPr>
          <w:rFonts w:asciiTheme="minorEastAsia" w:hAnsiTheme="minorEastAsia" w:cstheme="minorEastAsia"/>
          <w:szCs w:val="24"/>
        </w:rPr>
        <w:t>描述</w:t>
      </w:r>
      <w:r>
        <w:rPr>
          <w:rFonts w:hint="eastAsia" w:asciiTheme="minorEastAsia" w:hAnsiTheme="minorEastAsia" w:cstheme="minorEastAsia"/>
          <w:szCs w:val="24"/>
        </w:rPr>
        <w:t>。</w:t>
      </w:r>
    </w:p>
    <w:p>
      <w:pPr>
        <w:ind w:firstLine="480"/>
        <w:rPr>
          <w:rFonts w:asciiTheme="minorEastAsia" w:hAnsiTheme="minorEastAsia" w:cstheme="minorEastAsia"/>
          <w:szCs w:val="24"/>
        </w:rPr>
      </w:pPr>
      <w:r>
        <w:rPr>
          <w:rFonts w:hint="eastAsia" w:asciiTheme="minorEastAsia" w:hAnsiTheme="minorEastAsia" w:cstheme="minorEastAsia"/>
          <w:szCs w:val="24"/>
        </w:rPr>
        <w:t>本部分适用于法人信息的收集梳理</w:t>
      </w:r>
      <w:r>
        <w:rPr>
          <w:rFonts w:asciiTheme="minorEastAsia" w:hAnsiTheme="minorEastAsia" w:cstheme="minorEastAsia"/>
          <w:szCs w:val="24"/>
        </w:rPr>
        <w:t>、入库、应用</w:t>
      </w:r>
      <w:r>
        <w:rPr>
          <w:rFonts w:hint="eastAsia" w:asciiTheme="minorEastAsia" w:hAnsiTheme="minorEastAsia" w:cstheme="minorEastAsia"/>
          <w:szCs w:val="24"/>
        </w:rPr>
        <w:t>。</w:t>
      </w:r>
    </w:p>
    <w:p>
      <w:pPr>
        <w:pStyle w:val="4"/>
        <w:numPr>
          <w:ilvl w:val="2"/>
          <w:numId w:val="13"/>
        </w:numPr>
        <w:ind w:firstLine="482"/>
        <w:rPr>
          <w:rFonts w:asciiTheme="minorEastAsia" w:hAnsiTheme="minorEastAsia" w:eastAsiaTheme="minorEastAsia" w:cstheme="minorEastAsia"/>
          <w:sz w:val="24"/>
          <w:szCs w:val="24"/>
        </w:rPr>
      </w:pPr>
      <w:bookmarkStart w:id="372" w:name="_Toc49701528"/>
      <w:r>
        <w:rPr>
          <w:rFonts w:hint="eastAsia" w:asciiTheme="minorEastAsia" w:hAnsiTheme="minorEastAsia" w:eastAsiaTheme="minorEastAsia" w:cstheme="minorEastAsia"/>
          <w:sz w:val="24"/>
          <w:szCs w:val="24"/>
        </w:rPr>
        <w:t>法人信息分类</w:t>
      </w:r>
      <w:bookmarkEnd w:id="372"/>
    </w:p>
    <w:p>
      <w:pPr>
        <w:ind w:firstLine="480"/>
      </w:pPr>
      <w:r>
        <w:rPr>
          <w:rFonts w:hint="eastAsia"/>
        </w:rPr>
        <w:t>当前</w:t>
      </w:r>
      <w:r>
        <w:t>法人</w:t>
      </w:r>
      <w:r>
        <w:rPr>
          <w:rFonts w:hint="eastAsia"/>
        </w:rPr>
        <w:t>综合库规范跟</w:t>
      </w:r>
      <w:r>
        <w:t>人口综合</w:t>
      </w:r>
      <w:r>
        <w:rPr>
          <w:rFonts w:hint="eastAsia"/>
        </w:rPr>
        <w:t>库规范在分类原则、分类方法、编码序列等方面保持一致性，形成系列规范。</w:t>
      </w:r>
    </w:p>
    <w:p>
      <w:pPr>
        <w:ind w:firstLine="480"/>
      </w:pPr>
      <w:r>
        <w:rPr>
          <w:rFonts w:hint="eastAsia"/>
        </w:rPr>
        <w:t>采用面分类法和线分类法相结合的混合分类法，共形成 8 个分面，见</w:t>
      </w:r>
      <w:r>
        <w:t>图8-2</w:t>
      </w:r>
      <w:r>
        <w:rPr>
          <w:rFonts w:hint="eastAsia"/>
        </w:rPr>
        <w:t>。</w:t>
      </w:r>
    </w:p>
    <w:p>
      <w:pPr>
        <w:pStyle w:val="15"/>
        <w:jc w:val="center"/>
      </w:pPr>
      <w:r>
        <w:rPr>
          <w:lang w:val="en-US"/>
        </w:rPr>
        <w:drawing>
          <wp:inline distT="0" distB="0" distL="114300" distR="114300">
            <wp:extent cx="4849495" cy="3629660"/>
            <wp:effectExtent l="0" t="0" r="1905" b="2540"/>
            <wp:docPr id="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
                    <pic:cNvPicPr>
                      <a:picLocks noChangeAspect="1"/>
                    </pic:cNvPicPr>
                  </pic:nvPicPr>
                  <pic:blipFill>
                    <a:blip r:embed="rId22"/>
                    <a:stretch>
                      <a:fillRect/>
                    </a:stretch>
                  </pic:blipFill>
                  <pic:spPr>
                    <a:xfrm>
                      <a:off x="0" y="0"/>
                      <a:ext cx="4849495" cy="3629660"/>
                    </a:xfrm>
                    <a:prstGeom prst="rect">
                      <a:avLst/>
                    </a:prstGeom>
                    <a:noFill/>
                    <a:ln w="9525">
                      <a:noFill/>
                    </a:ln>
                  </pic:spPr>
                </pic:pic>
              </a:graphicData>
            </a:graphic>
          </wp:inline>
        </w:drawing>
      </w:r>
    </w:p>
    <w:p>
      <w:pPr>
        <w:pStyle w:val="15"/>
        <w:jc w:val="center"/>
        <w:rPr>
          <w:lang w:val="en-US"/>
        </w:rPr>
      </w:pPr>
      <w:r>
        <w:rPr>
          <w:rFonts w:hint="eastAsia"/>
          <w:lang w:val="en-US"/>
        </w:rPr>
        <w:t>图 8-</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2</w:t>
      </w:r>
      <w:r>
        <w:rPr>
          <w:rFonts w:hint="eastAsia"/>
          <w:lang w:val="en-US"/>
        </w:rPr>
        <w:fldChar w:fldCharType="end"/>
      </w:r>
      <w:r>
        <w:rPr>
          <w:lang w:val="en-US"/>
        </w:rPr>
        <w:t>法人</w:t>
      </w:r>
      <w:r>
        <w:rPr>
          <w:rFonts w:hint="eastAsia"/>
          <w:lang w:val="en-US"/>
        </w:rPr>
        <w:t>信息分类</w:t>
      </w:r>
    </w:p>
    <w:p>
      <w:pPr>
        <w:pStyle w:val="4"/>
        <w:numPr>
          <w:ilvl w:val="2"/>
          <w:numId w:val="13"/>
        </w:numPr>
        <w:ind w:firstLine="482"/>
        <w:rPr>
          <w:rFonts w:asciiTheme="minorEastAsia" w:hAnsiTheme="minorEastAsia" w:eastAsiaTheme="minorEastAsia" w:cstheme="minorEastAsia"/>
          <w:sz w:val="24"/>
          <w:szCs w:val="24"/>
        </w:rPr>
      </w:pPr>
      <w:bookmarkStart w:id="373" w:name="_Toc49701529"/>
      <w:r>
        <w:rPr>
          <w:rFonts w:hint="eastAsia" w:asciiTheme="minorEastAsia" w:hAnsiTheme="minorEastAsia" w:eastAsiaTheme="minorEastAsia" w:cstheme="minorEastAsia"/>
          <w:sz w:val="24"/>
          <w:szCs w:val="24"/>
        </w:rPr>
        <w:t>数据采集归纳原则</w:t>
      </w:r>
      <w:bookmarkEnd w:id="373"/>
    </w:p>
    <w:p>
      <w:pPr>
        <w:ind w:firstLine="480"/>
        <w:rPr>
          <w:rFonts w:asciiTheme="minorEastAsia" w:hAnsiTheme="minorEastAsia" w:cstheme="minorEastAsia"/>
          <w:szCs w:val="24"/>
        </w:rPr>
      </w:pPr>
      <w:r>
        <w:rPr>
          <w:rFonts w:hint="eastAsia" w:asciiTheme="minorEastAsia" w:hAnsiTheme="minorEastAsia" w:cstheme="minorEastAsia"/>
          <w:szCs w:val="24"/>
        </w:rPr>
        <w:t>法人库的数据来源包括但不限于工商行政管理、机构编制、民政、质量技术监督部门采集提供的企业、机关、事业单位、社会团体以及其他依法成立的组织机构的基础信息。</w:t>
      </w:r>
    </w:p>
    <w:p>
      <w:pPr>
        <w:numPr>
          <w:ilvl w:val="0"/>
          <w:numId w:val="36"/>
        </w:numPr>
        <w:ind w:firstLine="480"/>
        <w:rPr>
          <w:rFonts w:asciiTheme="minorEastAsia" w:hAnsiTheme="minorEastAsia" w:cstheme="minorEastAsia"/>
          <w:szCs w:val="24"/>
        </w:rPr>
      </w:pPr>
      <w:r>
        <w:rPr>
          <w:rFonts w:hint="eastAsia" w:asciiTheme="minorEastAsia" w:hAnsiTheme="minorEastAsia" w:cstheme="minorEastAsia"/>
          <w:szCs w:val="24"/>
        </w:rPr>
        <w:t>最大化采集。</w:t>
      </w:r>
    </w:p>
    <w:p>
      <w:pPr>
        <w:numPr>
          <w:ilvl w:val="0"/>
          <w:numId w:val="36"/>
        </w:numPr>
        <w:ind w:firstLine="480"/>
        <w:rPr>
          <w:rFonts w:asciiTheme="minorEastAsia" w:hAnsiTheme="minorEastAsia" w:cstheme="minorEastAsia"/>
          <w:szCs w:val="24"/>
        </w:rPr>
      </w:pPr>
      <w:bookmarkStart w:id="374" w:name="bookmark76"/>
      <w:bookmarkStart w:id="375" w:name="bookmark77"/>
      <w:bookmarkStart w:id="376" w:name="bookmark78"/>
      <w:r>
        <w:rPr>
          <w:rFonts w:hint="eastAsia" w:asciiTheme="minorEastAsia" w:hAnsiTheme="minorEastAsia" w:cstheme="minorEastAsia"/>
          <w:szCs w:val="24"/>
        </w:rPr>
        <w:t>一数一源，多源同名数据应以原始生产部门或者其注册登记机关提供的数据为基准。</w:t>
      </w:r>
      <w:bookmarkEnd w:id="374"/>
      <w:bookmarkEnd w:id="375"/>
      <w:bookmarkEnd w:id="376"/>
    </w:p>
    <w:p>
      <w:pPr>
        <w:numPr>
          <w:ilvl w:val="0"/>
          <w:numId w:val="36"/>
        </w:numPr>
        <w:ind w:firstLine="480"/>
        <w:rPr>
          <w:rFonts w:asciiTheme="minorEastAsia" w:hAnsiTheme="minorEastAsia" w:cstheme="minorEastAsia"/>
          <w:szCs w:val="24"/>
        </w:rPr>
      </w:pPr>
      <w:r>
        <w:rPr>
          <w:rFonts w:hint="eastAsia" w:asciiTheme="minorEastAsia" w:hAnsiTheme="minorEastAsia" w:cstheme="minorEastAsia"/>
          <w:szCs w:val="24"/>
        </w:rPr>
        <w:t>同义项归并。</w:t>
      </w:r>
    </w:p>
    <w:p>
      <w:pPr>
        <w:numPr>
          <w:ilvl w:val="0"/>
          <w:numId w:val="36"/>
        </w:numPr>
        <w:ind w:firstLine="480"/>
        <w:rPr>
          <w:rFonts w:asciiTheme="minorEastAsia" w:hAnsiTheme="minorEastAsia" w:cstheme="minorEastAsia"/>
          <w:szCs w:val="24"/>
        </w:rPr>
      </w:pPr>
      <w:r>
        <w:rPr>
          <w:rFonts w:hint="eastAsia" w:asciiTheme="minorEastAsia" w:hAnsiTheme="minorEastAsia" w:cstheme="minorEastAsia"/>
          <w:szCs w:val="24"/>
        </w:rPr>
        <w:t>法人标识数据唯一，以统一信用代码为唯一标识的法人基础信息资源库。</w:t>
      </w:r>
    </w:p>
    <w:p>
      <w:pPr>
        <w:numPr>
          <w:ilvl w:val="0"/>
          <w:numId w:val="36"/>
        </w:numPr>
        <w:ind w:firstLine="480"/>
        <w:rPr>
          <w:rFonts w:asciiTheme="minorEastAsia" w:hAnsiTheme="minorEastAsia" w:cstheme="minorEastAsia"/>
          <w:szCs w:val="24"/>
        </w:rPr>
      </w:pPr>
      <w:r>
        <w:rPr>
          <w:rFonts w:hint="eastAsia" w:asciiTheme="minorEastAsia" w:hAnsiTheme="minorEastAsia" w:cstheme="minorEastAsia"/>
          <w:szCs w:val="24"/>
        </w:rPr>
        <w:t>数据元机构提供的法人相关信息中如包含代码信息，应提供对应的代码表以供法人库进行数据识别，有系统承载的信息资源，代码集的录入可以直接导入系统中的数据字典。</w:t>
      </w:r>
    </w:p>
    <w:p>
      <w:pPr>
        <w:pStyle w:val="4"/>
        <w:numPr>
          <w:ilvl w:val="2"/>
          <w:numId w:val="13"/>
        </w:numPr>
        <w:ind w:firstLine="482"/>
        <w:rPr>
          <w:rFonts w:asciiTheme="minorEastAsia" w:hAnsiTheme="minorEastAsia" w:eastAsiaTheme="minorEastAsia" w:cstheme="minorEastAsia"/>
          <w:sz w:val="24"/>
          <w:szCs w:val="24"/>
        </w:rPr>
      </w:pPr>
      <w:bookmarkStart w:id="377" w:name="_Toc49701530"/>
      <w:r>
        <w:rPr>
          <w:rFonts w:hint="eastAsia" w:asciiTheme="minorEastAsia" w:hAnsiTheme="minorEastAsia" w:eastAsiaTheme="minorEastAsia" w:cstheme="minorEastAsia"/>
          <w:sz w:val="24"/>
          <w:szCs w:val="24"/>
        </w:rPr>
        <w:t>数据元描述</w:t>
      </w:r>
      <w:bookmarkEnd w:id="377"/>
    </w:p>
    <w:p>
      <w:pPr>
        <w:ind w:firstLine="480"/>
      </w:pPr>
      <w:r>
        <w:rPr>
          <w:rFonts w:hint="eastAsia"/>
        </w:rPr>
        <w:t xml:space="preserve">数据元属性集和数据元标识符参照DB </w:t>
      </w:r>
      <w:r>
        <w:t>33</w:t>
      </w:r>
      <w:r>
        <w:rPr>
          <w:rFonts w:hint="eastAsia"/>
        </w:rPr>
        <w:t>/T 2</w:t>
      </w:r>
      <w:r>
        <w:t>067</w:t>
      </w:r>
      <w:r>
        <w:rPr>
          <w:rFonts w:hint="eastAsia"/>
        </w:rPr>
        <w:t>—201</w:t>
      </w:r>
      <w:r>
        <w:t>7</w:t>
      </w:r>
      <w:r>
        <w:rPr>
          <w:rFonts w:hint="eastAsia"/>
        </w:rPr>
        <w:t xml:space="preserve"> 法人库数据规范</w:t>
      </w:r>
      <w:r>
        <w:t xml:space="preserve"> 6 法人库基础数据元。</w:t>
      </w:r>
    </w:p>
    <w:p>
      <w:pPr>
        <w:pStyle w:val="3"/>
        <w:numPr>
          <w:ilvl w:val="1"/>
          <w:numId w:val="13"/>
        </w:numPr>
        <w:ind w:firstLine="482"/>
        <w:rPr>
          <w:rFonts w:asciiTheme="minorEastAsia" w:hAnsiTheme="minorEastAsia" w:eastAsiaTheme="minorEastAsia" w:cstheme="minorEastAsia"/>
          <w:sz w:val="24"/>
          <w:szCs w:val="24"/>
        </w:rPr>
      </w:pPr>
      <w:bookmarkStart w:id="378" w:name="_Toc49701531"/>
      <w:r>
        <w:rPr>
          <w:rFonts w:hint="eastAsia" w:asciiTheme="minorEastAsia" w:hAnsiTheme="minorEastAsia" w:eastAsiaTheme="minorEastAsia" w:cstheme="minorEastAsia"/>
          <w:sz w:val="24"/>
          <w:szCs w:val="24"/>
        </w:rPr>
        <w:t>电子证照数据规范</w:t>
      </w:r>
      <w:bookmarkEnd w:id="378"/>
    </w:p>
    <w:p>
      <w:pPr>
        <w:ind w:firstLine="480"/>
        <w:rPr>
          <w:rFonts w:asciiTheme="minorEastAsia" w:hAnsiTheme="minorEastAsia" w:cstheme="minorEastAsia"/>
          <w:szCs w:val="24"/>
        </w:rPr>
      </w:pPr>
      <w:r>
        <w:rPr>
          <w:rFonts w:hint="eastAsia" w:asciiTheme="minorEastAsia" w:hAnsiTheme="minorEastAsia" w:cstheme="minorEastAsia"/>
          <w:szCs w:val="24"/>
        </w:rPr>
        <w:t>对于电子证照系统技术，</w:t>
      </w:r>
      <w:r>
        <w:rPr>
          <w:rFonts w:asciiTheme="minorEastAsia" w:hAnsiTheme="minorEastAsia" w:cstheme="minorEastAsia"/>
          <w:szCs w:val="24"/>
        </w:rPr>
        <w:t>电子证照元数据</w:t>
      </w:r>
      <w:r>
        <w:rPr>
          <w:rFonts w:hint="eastAsia" w:asciiTheme="minorEastAsia" w:hAnsiTheme="minorEastAsia" w:cstheme="minorEastAsia"/>
          <w:szCs w:val="24"/>
        </w:rPr>
        <w:t>模型及</w:t>
      </w:r>
      <w:r>
        <w:rPr>
          <w:rFonts w:asciiTheme="minorEastAsia" w:hAnsiTheme="minorEastAsia" w:cstheme="minorEastAsia"/>
          <w:szCs w:val="24"/>
        </w:rPr>
        <w:t>证照类型</w:t>
      </w:r>
      <w:r>
        <w:rPr>
          <w:rFonts w:hint="eastAsia" w:asciiTheme="minorEastAsia" w:hAnsiTheme="minorEastAsia" w:cstheme="minorEastAsia"/>
          <w:szCs w:val="24"/>
        </w:rPr>
        <w:t>元数据规范</w:t>
      </w:r>
      <w:r>
        <w:rPr>
          <w:rFonts w:asciiTheme="minorEastAsia" w:hAnsiTheme="minorEastAsia" w:cstheme="minorEastAsia"/>
          <w:szCs w:val="24"/>
        </w:rPr>
        <w:t>参照</w:t>
      </w:r>
      <w:r>
        <w:rPr>
          <w:rFonts w:hint="eastAsia" w:asciiTheme="minorEastAsia" w:hAnsiTheme="minorEastAsia" w:cstheme="minorEastAsia"/>
          <w:szCs w:val="24"/>
        </w:rPr>
        <w:t>国标GB/T 36901-2018、GB/T 36903-2018和GB/T 36902-2018</w:t>
      </w:r>
      <w:r>
        <w:rPr>
          <w:rFonts w:asciiTheme="minorEastAsia" w:hAnsiTheme="minorEastAsia" w:cstheme="minorEastAsia"/>
          <w:szCs w:val="24"/>
        </w:rPr>
        <w:t>等内容的规定</w:t>
      </w:r>
      <w:r>
        <w:rPr>
          <w:rFonts w:hint="eastAsia" w:asciiTheme="minorEastAsia" w:hAnsiTheme="minorEastAsia" w:cstheme="minorEastAsia"/>
          <w:szCs w:val="24"/>
        </w:rPr>
        <w:t>。</w:t>
      </w:r>
    </w:p>
    <w:p>
      <w:pPr>
        <w:ind w:firstLine="480"/>
        <w:rPr>
          <w:rFonts w:asciiTheme="minorEastAsia" w:hAnsiTheme="minorEastAsia" w:cstheme="minorEastAsia"/>
          <w:szCs w:val="24"/>
        </w:rPr>
      </w:pPr>
      <w:r>
        <w:rPr>
          <w:rFonts w:hint="eastAsia" w:asciiTheme="minorEastAsia" w:hAnsiTheme="minorEastAsia" w:cstheme="minorEastAsia"/>
          <w:szCs w:val="24"/>
        </w:rPr>
        <w:t>本部分适用于</w:t>
      </w:r>
      <w:r>
        <w:rPr>
          <w:rFonts w:asciiTheme="minorEastAsia" w:hAnsiTheme="minorEastAsia" w:cstheme="minorEastAsia"/>
          <w:szCs w:val="24"/>
        </w:rPr>
        <w:t>政务</w:t>
      </w:r>
      <w:r>
        <w:rPr>
          <w:rFonts w:hint="eastAsia" w:asciiTheme="minorEastAsia" w:hAnsiTheme="minorEastAsia" w:cstheme="minorEastAsia"/>
          <w:szCs w:val="24"/>
        </w:rPr>
        <w:t>电子证照库系统的</w:t>
      </w:r>
      <w:r>
        <w:rPr>
          <w:rFonts w:asciiTheme="minorEastAsia" w:hAnsiTheme="minorEastAsia" w:cstheme="minorEastAsia"/>
          <w:szCs w:val="24"/>
        </w:rPr>
        <w:t>数据规范设计和建库参考</w:t>
      </w:r>
      <w:r>
        <w:rPr>
          <w:rFonts w:hint="eastAsia" w:asciiTheme="minorEastAsia" w:hAnsiTheme="minorEastAsia" w:cstheme="minorEastAsia"/>
          <w:szCs w:val="24"/>
        </w:rPr>
        <w:t>。</w:t>
      </w:r>
    </w:p>
    <w:p>
      <w:pPr>
        <w:pStyle w:val="4"/>
        <w:numPr>
          <w:ilvl w:val="2"/>
          <w:numId w:val="13"/>
        </w:numPr>
        <w:ind w:firstLine="482"/>
        <w:rPr>
          <w:rFonts w:asciiTheme="minorEastAsia" w:hAnsiTheme="minorEastAsia" w:eastAsiaTheme="minorEastAsia" w:cstheme="minorEastAsia"/>
          <w:sz w:val="24"/>
          <w:szCs w:val="24"/>
        </w:rPr>
      </w:pPr>
      <w:bookmarkStart w:id="379" w:name="_Toc49701532"/>
      <w:r>
        <w:rPr>
          <w:rFonts w:hint="eastAsia" w:asciiTheme="minorEastAsia" w:hAnsiTheme="minorEastAsia" w:eastAsiaTheme="minorEastAsia" w:cstheme="minorEastAsia"/>
          <w:sz w:val="24"/>
          <w:szCs w:val="24"/>
        </w:rPr>
        <w:t>电子证照数据分类</w:t>
      </w:r>
      <w:bookmarkEnd w:id="379"/>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电子证照数据包括基础信息（标准属性数据、管理属性数据、拓展属性数据）、业务数据、附件数据和电子签名数据</w:t>
      </w:r>
      <w:r>
        <w:rPr>
          <w:rFonts w:asciiTheme="minorEastAsia" w:hAnsiTheme="minorEastAsia" w:cstheme="minorEastAsia"/>
          <w:sz w:val="24"/>
          <w:szCs w:val="24"/>
        </w:rPr>
        <w:t>，具体分类见表8-1 电子证照数据分类</w:t>
      </w:r>
      <w:r>
        <w:rPr>
          <w:rFonts w:hint="eastAsia" w:asciiTheme="minorEastAsia" w:hAnsiTheme="minorEastAsia" w:cstheme="minorEastAsia"/>
          <w:sz w:val="24"/>
          <w:szCs w:val="24"/>
        </w:rPr>
        <w:t>。</w:t>
      </w:r>
    </w:p>
    <w:p>
      <w:pPr>
        <w:pStyle w:val="15"/>
        <w:jc w:val="center"/>
        <w:rPr>
          <w:lang w:val="en-US"/>
        </w:rPr>
      </w:pPr>
      <w:r>
        <w:rPr>
          <w:rFonts w:hint="eastAsia"/>
          <w:lang w:val="en-US"/>
        </w:rPr>
        <w:t xml:space="preserve">表 </w:t>
      </w:r>
      <w:r>
        <w:rPr>
          <w:lang w:val="en-US"/>
        </w:rPr>
        <w:t>8</w:t>
      </w:r>
      <w:r>
        <w:rPr>
          <w:rFonts w:hint="eastAsia"/>
          <w:lang w:val="en-US"/>
        </w:rPr>
        <w:t>-1电子证照数据分类</w:t>
      </w:r>
    </w:p>
    <w:tbl>
      <w:tblPr>
        <w:tblStyle w:val="53"/>
        <w:tblW w:w="8420" w:type="dxa"/>
        <w:tblInd w:w="182" w:type="dxa"/>
        <w:tblLayout w:type="fixed"/>
        <w:tblCellMar>
          <w:top w:w="0" w:type="dxa"/>
          <w:left w:w="0" w:type="dxa"/>
          <w:bottom w:w="0" w:type="dxa"/>
          <w:right w:w="0" w:type="dxa"/>
        </w:tblCellMar>
      </w:tblPr>
      <w:tblGrid>
        <w:gridCol w:w="1235"/>
        <w:gridCol w:w="1597"/>
        <w:gridCol w:w="2438"/>
        <w:gridCol w:w="3150"/>
      </w:tblGrid>
      <w:tr>
        <w:tblPrEx>
          <w:tblLayout w:type="fixed"/>
          <w:tblCellMar>
            <w:top w:w="0" w:type="dxa"/>
            <w:left w:w="0" w:type="dxa"/>
            <w:bottom w:w="0" w:type="dxa"/>
            <w:right w:w="0" w:type="dxa"/>
          </w:tblCellMar>
        </w:tblPrEx>
        <w:trPr>
          <w:trHeight w:val="607"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一级分类</w:t>
            </w:r>
          </w:p>
        </w:tc>
        <w:tc>
          <w:tcPr>
            <w:tcW w:w="1597"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二级分类</w:t>
            </w:r>
          </w:p>
        </w:tc>
        <w:tc>
          <w:tcPr>
            <w:tcW w:w="2438"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说明</w:t>
            </w:r>
          </w:p>
        </w:tc>
        <w:tc>
          <w:tcPr>
            <w:tcW w:w="3150"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举例</w:t>
            </w:r>
          </w:p>
        </w:tc>
      </w:tr>
      <w:tr>
        <w:tblPrEx>
          <w:tblLayout w:type="fixed"/>
          <w:tblCellMar>
            <w:top w:w="0" w:type="dxa"/>
            <w:left w:w="0" w:type="dxa"/>
            <w:bottom w:w="0" w:type="dxa"/>
            <w:right w:w="0" w:type="dxa"/>
          </w:tblCellMar>
        </w:tblPrEx>
        <w:trPr>
          <w:trHeight w:val="1177" w:hRule="atLeast"/>
        </w:trPr>
        <w:tc>
          <w:tcPr>
            <w:tcW w:w="12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基础数据</w:t>
            </w: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标准属性数据</w:t>
            </w: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各类电子证照具有共性的、通用的非管理数据。</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证照标识码、证照名称、证照类型、证照号码、持证者</w:t>
            </w:r>
          </w:p>
        </w:tc>
      </w:tr>
      <w:tr>
        <w:tblPrEx>
          <w:tblLayout w:type="fixed"/>
          <w:tblCellMar>
            <w:top w:w="0" w:type="dxa"/>
            <w:left w:w="0" w:type="dxa"/>
            <w:bottom w:w="0" w:type="dxa"/>
            <w:right w:w="0" w:type="dxa"/>
          </w:tblCellMar>
        </w:tblPrEx>
        <w:trPr>
          <w:trHeight w:val="1087" w:hRule="atLeast"/>
        </w:trPr>
        <w:tc>
          <w:tcPr>
            <w:tcW w:w="12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管理属性数据</w:t>
            </w: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用于电子证照管理的数据。</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证照状态、制证操作人、制证时间、签发操作人、签发时间、废止操作人</w:t>
            </w:r>
          </w:p>
        </w:tc>
      </w:tr>
      <w:tr>
        <w:tblPrEx>
          <w:tblLayout w:type="fixed"/>
          <w:tblCellMar>
            <w:top w:w="0" w:type="dxa"/>
            <w:left w:w="0" w:type="dxa"/>
            <w:bottom w:w="0" w:type="dxa"/>
            <w:right w:w="0" w:type="dxa"/>
          </w:tblCellMar>
        </w:tblPrEx>
        <w:trPr>
          <w:trHeight w:val="1087" w:hRule="atLeast"/>
        </w:trPr>
        <w:tc>
          <w:tcPr>
            <w:tcW w:w="12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拓展属性数据</w:t>
            </w: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其他专题项目需求</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r>
      <w:tr>
        <w:tblPrEx>
          <w:tblLayout w:type="fixed"/>
          <w:tblCellMar>
            <w:top w:w="0" w:type="dxa"/>
            <w:left w:w="0" w:type="dxa"/>
            <w:bottom w:w="0" w:type="dxa"/>
            <w:right w:w="0" w:type="dxa"/>
          </w:tblCellMar>
        </w:tblPrEx>
        <w:trPr>
          <w:trHeight w:val="1087" w:hRule="atLeast"/>
        </w:trPr>
        <w:tc>
          <w:tcPr>
            <w:tcW w:w="2832"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业务数据</w:t>
            </w: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由签发机构定义并在证照照面上展现的与证照用途或业务密切相关的结构化数据。可采用JSON或 XML格式表示。</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r>
      <w:tr>
        <w:tblPrEx>
          <w:tblLayout w:type="fixed"/>
          <w:tblCellMar>
            <w:top w:w="0" w:type="dxa"/>
            <w:left w:w="0" w:type="dxa"/>
            <w:bottom w:w="0" w:type="dxa"/>
            <w:right w:w="0" w:type="dxa"/>
          </w:tblCellMar>
        </w:tblPrEx>
        <w:trPr>
          <w:trHeight w:val="184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附件数据</w:t>
            </w: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子影像、照面模板等，采用文档、图片等形式。</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附件代码、附件名称、文件名、文件类型、文件内容、文件链接、扩展信息</w:t>
            </w:r>
          </w:p>
        </w:tc>
      </w:tr>
      <w:tr>
        <w:tblPrEx>
          <w:tblLayout w:type="fixed"/>
          <w:tblCellMar>
            <w:top w:w="0" w:type="dxa"/>
            <w:left w:w="0" w:type="dxa"/>
            <w:bottom w:w="0" w:type="dxa"/>
            <w:right w:w="0" w:type="dxa"/>
          </w:tblCellMar>
        </w:tblPrEx>
        <w:trPr>
          <w:trHeight w:val="556" w:hRule="atLeast"/>
        </w:trPr>
        <w:tc>
          <w:tcPr>
            <w:tcW w:w="1235" w:type="dxa"/>
            <w:vMerge w:val="restart"/>
            <w:tcBorders>
              <w:top w:val="single" w:color="000000" w:sz="8" w:space="0"/>
              <w:left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电子签名数据</w:t>
            </w: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采用政府认可的具备电子认证资质的CA机构签发的数字证书对电子证照数据进行电子签名形成的 数据。</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kern w:val="24"/>
                <w:sz w:val="21"/>
                <w:szCs w:val="21"/>
              </w:rPr>
              <w:t>公钥值、密钥标识符、签名算法、签名值、数字证书认证机构</w:t>
            </w:r>
          </w:p>
        </w:tc>
      </w:tr>
      <w:tr>
        <w:tblPrEx>
          <w:tblLayout w:type="fixed"/>
          <w:tblCellMar>
            <w:top w:w="0" w:type="dxa"/>
            <w:left w:w="0" w:type="dxa"/>
            <w:bottom w:w="0" w:type="dxa"/>
            <w:right w:w="0" w:type="dxa"/>
          </w:tblCellMar>
        </w:tblPrEx>
        <w:trPr>
          <w:trHeight w:val="1582" w:hRule="atLeast"/>
        </w:trPr>
        <w:tc>
          <w:tcPr>
            <w:tcW w:w="1235" w:type="dxa"/>
            <w:vMerge w:val="continue"/>
            <w:tcBorders>
              <w:left w:val="single" w:color="000000" w:sz="8" w:space="0"/>
              <w:bottom w:val="single" w:color="000000" w:sz="8" w:space="0"/>
              <w:right w:val="single" w:color="000000" w:sz="8" w:space="0"/>
            </w:tcBorders>
            <w:shd w:val="clear" w:color="auto" w:fill="CBCBCB"/>
            <w:tcMar>
              <w:top w:w="72" w:type="dxa"/>
              <w:left w:w="144" w:type="dxa"/>
              <w:bottom w:w="72" w:type="dxa"/>
              <w:right w:w="144" w:type="dxa"/>
            </w:tcMar>
            <w:vAlign w:val="center"/>
          </w:tcPr>
          <w:p>
            <w:pPr>
              <w:ind w:firstLine="420"/>
              <w:jc w:val="center"/>
              <w:rPr>
                <w:rFonts w:asciiTheme="minorEastAsia" w:hAnsiTheme="minorEastAsia" w:cstheme="minorEastAsia"/>
                <w:sz w:val="21"/>
              </w:rPr>
            </w:pPr>
          </w:p>
        </w:tc>
        <w:tc>
          <w:tcPr>
            <w:tcW w:w="159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kern w:val="24"/>
                <w:sz w:val="21"/>
                <w:szCs w:val="21"/>
              </w:rPr>
            </w:pPr>
            <w:r>
              <w:rPr>
                <w:rFonts w:asciiTheme="minorEastAsia" w:hAnsiTheme="minorEastAsia" w:eastAsiaTheme="minorEastAsia" w:cstheme="minorEastAsia"/>
                <w:kern w:val="24"/>
                <w:sz w:val="21"/>
                <w:szCs w:val="21"/>
              </w:rPr>
              <w:t>被签名的数据</w:t>
            </w:r>
          </w:p>
        </w:tc>
        <w:tc>
          <w:tcPr>
            <w:tcW w:w="243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kern w:val="24"/>
                <w:sz w:val="21"/>
                <w:szCs w:val="21"/>
              </w:rPr>
            </w:pPr>
            <w:r>
              <w:rPr>
                <w:rFonts w:asciiTheme="minorEastAsia" w:hAnsiTheme="minorEastAsia" w:eastAsiaTheme="minorEastAsia" w:cstheme="minorEastAsia"/>
                <w:kern w:val="24"/>
                <w:sz w:val="21"/>
                <w:szCs w:val="21"/>
              </w:rPr>
              <w:t>是签发时与该电子证照相关的数据，签名设备应通过国家密码管理部门的审批，签名数据应能互认。</w:t>
            </w:r>
          </w:p>
        </w:tc>
        <w:tc>
          <w:tcPr>
            <w:tcW w:w="31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pStyle w:val="37"/>
              <w:spacing w:before="0" w:beforeAutospacing="0" w:after="0" w:afterAutospacing="0"/>
              <w:jc w:val="center"/>
              <w:rPr>
                <w:rFonts w:hint="default" w:asciiTheme="minorEastAsia" w:hAnsiTheme="minorEastAsia" w:eastAsiaTheme="minorEastAsia" w:cstheme="minorEastAsia"/>
                <w:kern w:val="24"/>
                <w:sz w:val="21"/>
                <w:szCs w:val="21"/>
              </w:rPr>
            </w:pPr>
          </w:p>
        </w:tc>
      </w:tr>
    </w:tbl>
    <w:p>
      <w:pPr>
        <w:pStyle w:val="4"/>
        <w:numPr>
          <w:ilvl w:val="2"/>
          <w:numId w:val="13"/>
        </w:numPr>
        <w:ind w:firstLine="482"/>
        <w:rPr>
          <w:rFonts w:asciiTheme="minorEastAsia" w:hAnsiTheme="minorEastAsia" w:eastAsiaTheme="minorEastAsia" w:cstheme="minorEastAsia"/>
          <w:sz w:val="24"/>
          <w:szCs w:val="24"/>
        </w:rPr>
      </w:pPr>
      <w:bookmarkStart w:id="380" w:name="_Toc49701533"/>
      <w:r>
        <w:rPr>
          <w:rFonts w:hint="eastAsia" w:asciiTheme="minorEastAsia" w:hAnsiTheme="minorEastAsia" w:eastAsiaTheme="minorEastAsia" w:cstheme="minorEastAsia"/>
          <w:sz w:val="24"/>
          <w:szCs w:val="24"/>
        </w:rPr>
        <w:t>数据元</w:t>
      </w:r>
      <w:r>
        <w:rPr>
          <w:rFonts w:asciiTheme="minorEastAsia" w:hAnsiTheme="minorEastAsia" w:eastAsiaTheme="minorEastAsia" w:cstheme="minorEastAsia"/>
          <w:sz w:val="24"/>
          <w:szCs w:val="24"/>
        </w:rPr>
        <w:t>描述</w:t>
      </w:r>
      <w:bookmarkEnd w:id="380"/>
    </w:p>
    <w:p>
      <w:pPr>
        <w:ind w:firstLine="480"/>
        <w:rPr>
          <w:rFonts w:asciiTheme="minorEastAsia" w:hAnsiTheme="minorEastAsia" w:cstheme="minorEastAsia"/>
          <w:szCs w:val="24"/>
        </w:rPr>
      </w:pPr>
      <w:r>
        <w:rPr>
          <w:rFonts w:hint="eastAsia" w:asciiTheme="minorEastAsia" w:hAnsiTheme="minorEastAsia" w:cstheme="minorEastAsia"/>
          <w:szCs w:val="24"/>
        </w:rPr>
        <w:t>证照类型元数据</w:t>
      </w:r>
      <w:r>
        <w:rPr>
          <w:rFonts w:asciiTheme="minorEastAsia" w:hAnsiTheme="minorEastAsia" w:cstheme="minorEastAsia"/>
          <w:szCs w:val="24"/>
        </w:rPr>
        <w:t>描述方法</w:t>
      </w:r>
      <w:r>
        <w:rPr>
          <w:rFonts w:hint="eastAsia" w:asciiTheme="minorEastAsia" w:hAnsiTheme="minorEastAsia" w:cstheme="minorEastAsia"/>
          <w:szCs w:val="24"/>
        </w:rPr>
        <w:t>参照GB/T 36903-2018 电子证照 元数据规范 5 基础信息及6 元数据扩展规则</w:t>
      </w:r>
      <w:r>
        <w:rPr>
          <w:rFonts w:asciiTheme="minorEastAsia" w:hAnsiTheme="minorEastAsia" w:cstheme="minorEastAsia"/>
          <w:szCs w:val="24"/>
        </w:rPr>
        <w:t>的要求</w:t>
      </w:r>
      <w:r>
        <w:rPr>
          <w:rFonts w:hint="eastAsia" w:asciiTheme="minorEastAsia" w:hAnsiTheme="minorEastAsia" w:cstheme="minorEastAsia"/>
          <w:szCs w:val="24"/>
        </w:rPr>
        <w:t>。</w:t>
      </w:r>
    </w:p>
    <w:p>
      <w:pPr>
        <w:pStyle w:val="3"/>
        <w:numPr>
          <w:ilvl w:val="1"/>
          <w:numId w:val="13"/>
        </w:numPr>
        <w:ind w:firstLine="482"/>
        <w:rPr>
          <w:rFonts w:asciiTheme="minorEastAsia" w:hAnsiTheme="minorEastAsia" w:eastAsiaTheme="minorEastAsia" w:cstheme="minorEastAsia"/>
          <w:sz w:val="24"/>
          <w:szCs w:val="24"/>
        </w:rPr>
      </w:pPr>
      <w:bookmarkStart w:id="381" w:name="_Toc49701534"/>
      <w:r>
        <w:rPr>
          <w:rFonts w:hint="eastAsia" w:asciiTheme="minorEastAsia" w:hAnsiTheme="minorEastAsia" w:eastAsiaTheme="minorEastAsia" w:cstheme="minorEastAsia"/>
          <w:sz w:val="24"/>
          <w:szCs w:val="24"/>
        </w:rPr>
        <w:t>信用信息库数据规范</w:t>
      </w:r>
      <w:bookmarkEnd w:id="381"/>
    </w:p>
    <w:p>
      <w:pPr>
        <w:ind w:firstLine="480"/>
        <w:rPr>
          <w:rFonts w:asciiTheme="minorEastAsia" w:hAnsiTheme="minorEastAsia" w:cstheme="minorEastAsia"/>
          <w:szCs w:val="24"/>
        </w:rPr>
      </w:pPr>
      <w:r>
        <w:rPr>
          <w:rFonts w:hint="eastAsia" w:asciiTheme="minorEastAsia" w:hAnsiTheme="minorEastAsia" w:cstheme="minorEastAsia"/>
          <w:szCs w:val="24"/>
        </w:rPr>
        <w:t>本部分规定了信用信息分类</w:t>
      </w:r>
      <w:r>
        <w:rPr>
          <w:rFonts w:asciiTheme="minorEastAsia" w:hAnsiTheme="minorEastAsia" w:cstheme="minorEastAsia"/>
          <w:szCs w:val="24"/>
        </w:rPr>
        <w:t>原则</w:t>
      </w:r>
      <w:r>
        <w:rPr>
          <w:rFonts w:hint="eastAsia" w:asciiTheme="minorEastAsia" w:hAnsiTheme="minorEastAsia" w:cstheme="minorEastAsia"/>
          <w:szCs w:val="24"/>
        </w:rPr>
        <w:t>、</w:t>
      </w:r>
      <w:r>
        <w:rPr>
          <w:rFonts w:asciiTheme="minorEastAsia" w:hAnsiTheme="minorEastAsia" w:cstheme="minorEastAsia"/>
          <w:szCs w:val="24"/>
        </w:rPr>
        <w:t>信用信息数据采集原则及数据元描述。</w:t>
      </w:r>
    </w:p>
    <w:p>
      <w:pPr>
        <w:ind w:firstLine="480"/>
        <w:rPr>
          <w:rFonts w:asciiTheme="minorEastAsia" w:hAnsiTheme="minorEastAsia" w:cstheme="minorEastAsia"/>
          <w:szCs w:val="24"/>
        </w:rPr>
      </w:pPr>
      <w:r>
        <w:rPr>
          <w:rFonts w:hint="eastAsia" w:asciiTheme="minorEastAsia" w:hAnsiTheme="minorEastAsia" w:cstheme="minorEastAsia"/>
          <w:szCs w:val="24"/>
        </w:rPr>
        <w:t>本部分适用于信用信息库的建设。</w:t>
      </w:r>
    </w:p>
    <w:p>
      <w:pPr>
        <w:pStyle w:val="4"/>
        <w:numPr>
          <w:ilvl w:val="2"/>
          <w:numId w:val="13"/>
        </w:numPr>
        <w:ind w:firstLine="482"/>
        <w:rPr>
          <w:rFonts w:asciiTheme="minorEastAsia" w:hAnsiTheme="minorEastAsia" w:eastAsiaTheme="minorEastAsia" w:cstheme="minorEastAsia"/>
          <w:sz w:val="24"/>
          <w:szCs w:val="24"/>
        </w:rPr>
      </w:pPr>
      <w:bookmarkStart w:id="382" w:name="_Toc49701535"/>
      <w:r>
        <w:rPr>
          <w:rFonts w:hint="eastAsia" w:asciiTheme="minorEastAsia" w:hAnsiTheme="minorEastAsia" w:eastAsiaTheme="minorEastAsia" w:cstheme="minorEastAsia"/>
          <w:sz w:val="24"/>
          <w:szCs w:val="24"/>
        </w:rPr>
        <w:t>信用信息分类原则</w:t>
      </w:r>
      <w:bookmarkEnd w:id="38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信用信息分类与编码原则参照GB/T 37914-2019 6 主体分类与代码。</w:t>
      </w:r>
    </w:p>
    <w:p>
      <w:pPr>
        <w:numPr>
          <w:ilvl w:val="0"/>
          <w:numId w:val="37"/>
        </w:numPr>
        <w:ind w:firstLine="480"/>
        <w:rPr>
          <w:rFonts w:asciiTheme="minorEastAsia" w:hAnsiTheme="minorEastAsia" w:cstheme="minorEastAsia"/>
          <w:szCs w:val="24"/>
        </w:rPr>
      </w:pPr>
      <w:r>
        <w:rPr>
          <w:rFonts w:hint="eastAsia" w:asciiTheme="minorEastAsia" w:hAnsiTheme="minorEastAsia" w:cstheme="minorEastAsia"/>
          <w:szCs w:val="24"/>
        </w:rPr>
        <w:t>可按照信息来源机构的主体、信息正负面属性性质、信息主体归属的地域 GB/T 2260、按照国民经济的行业分类，见GB/T 4754-2017、信息存储的位置、信息的有效时限进行分类。</w:t>
      </w:r>
    </w:p>
    <w:p>
      <w:pPr>
        <w:numPr>
          <w:ilvl w:val="0"/>
          <w:numId w:val="37"/>
        </w:numPr>
        <w:ind w:firstLine="480"/>
        <w:rPr>
          <w:rFonts w:asciiTheme="minorEastAsia" w:hAnsiTheme="minorEastAsia" w:cstheme="minorEastAsia"/>
          <w:szCs w:val="24"/>
        </w:rPr>
      </w:pPr>
      <w:r>
        <w:rPr>
          <w:rFonts w:hint="eastAsia" w:asciiTheme="minorEastAsia" w:hAnsiTheme="minorEastAsia" w:cstheme="minorEastAsia"/>
          <w:szCs w:val="24"/>
        </w:rPr>
        <w:t>可根据各部门的业务需求增加“专题/主题”分类，用于对特征属性群体或特定行业领域的专项信息进行规范。</w:t>
      </w:r>
    </w:p>
    <w:p>
      <w:pPr>
        <w:pStyle w:val="4"/>
        <w:numPr>
          <w:ilvl w:val="2"/>
          <w:numId w:val="13"/>
        </w:numPr>
        <w:ind w:firstLine="482"/>
        <w:rPr>
          <w:rFonts w:asciiTheme="minorEastAsia" w:hAnsiTheme="minorEastAsia" w:eastAsiaTheme="minorEastAsia" w:cstheme="minorEastAsia"/>
          <w:sz w:val="24"/>
          <w:szCs w:val="24"/>
        </w:rPr>
      </w:pPr>
      <w:bookmarkStart w:id="383" w:name="_Toc49701536"/>
      <w:r>
        <w:rPr>
          <w:rFonts w:asciiTheme="minorEastAsia" w:hAnsiTheme="minorEastAsia" w:eastAsiaTheme="minorEastAsia" w:cstheme="minorEastAsia"/>
          <w:sz w:val="24"/>
          <w:szCs w:val="24"/>
        </w:rPr>
        <w:t>数据采集归结原则</w:t>
      </w:r>
      <w:bookmarkEnd w:id="383"/>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应收集采集对象、采集时间、采集方式等信息。</w:t>
      </w:r>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应建立完善的采集管理制度、人员管理和操作程序规范。</w:t>
      </w:r>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应尽量适度完整的采集被对象与信用相关的信息。</w:t>
      </w:r>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采集的信息应真实、准确可追溯，及时入库。</w:t>
      </w:r>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应多渠道来源信息比对核实。</w:t>
      </w:r>
    </w:p>
    <w:p>
      <w:pPr>
        <w:numPr>
          <w:ilvl w:val="0"/>
          <w:numId w:val="38"/>
        </w:numPr>
        <w:ind w:firstLine="480"/>
        <w:rPr>
          <w:rFonts w:asciiTheme="minorEastAsia" w:hAnsiTheme="minorEastAsia" w:cstheme="minorEastAsia"/>
          <w:szCs w:val="24"/>
        </w:rPr>
      </w:pPr>
      <w:r>
        <w:rPr>
          <w:rFonts w:asciiTheme="minorEastAsia" w:hAnsiTheme="minorEastAsia" w:cstheme="minorEastAsia"/>
          <w:szCs w:val="24"/>
        </w:rPr>
        <w:t>宜对信息加工所采用的方法进行说明。</w:t>
      </w:r>
    </w:p>
    <w:p>
      <w:pPr>
        <w:pStyle w:val="4"/>
        <w:numPr>
          <w:ilvl w:val="2"/>
          <w:numId w:val="13"/>
        </w:numPr>
        <w:ind w:firstLine="482"/>
        <w:rPr>
          <w:rFonts w:asciiTheme="minorEastAsia" w:hAnsiTheme="minorEastAsia" w:eastAsiaTheme="minorEastAsia" w:cstheme="minorEastAsia"/>
          <w:sz w:val="24"/>
          <w:szCs w:val="24"/>
        </w:rPr>
      </w:pPr>
      <w:bookmarkStart w:id="384" w:name="_Toc49701537"/>
      <w:r>
        <w:rPr>
          <w:rFonts w:hint="eastAsia" w:asciiTheme="minorEastAsia" w:hAnsiTheme="minorEastAsia" w:eastAsiaTheme="minorEastAsia" w:cstheme="minorEastAsia"/>
          <w:sz w:val="24"/>
          <w:szCs w:val="24"/>
        </w:rPr>
        <w:t>数据元</w:t>
      </w:r>
      <w:r>
        <w:rPr>
          <w:rFonts w:asciiTheme="minorEastAsia" w:hAnsiTheme="minorEastAsia" w:eastAsiaTheme="minorEastAsia" w:cstheme="minorEastAsia"/>
          <w:sz w:val="24"/>
          <w:szCs w:val="24"/>
        </w:rPr>
        <w:t>描述</w:t>
      </w:r>
      <w:bookmarkEnd w:id="384"/>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数据元</w:t>
      </w:r>
      <w:r>
        <w:rPr>
          <w:rFonts w:asciiTheme="minorEastAsia" w:hAnsiTheme="minorEastAsia" w:cstheme="minorEastAsia"/>
          <w:sz w:val="24"/>
          <w:szCs w:val="24"/>
        </w:rPr>
        <w:t>属性值及数据标识符描述方法参照DB33/T 2235-2019信用信息库数据规范6.2及6.3的要求。</w:t>
      </w:r>
    </w:p>
    <w:p>
      <w:pPr>
        <w:pStyle w:val="3"/>
        <w:numPr>
          <w:ilvl w:val="1"/>
          <w:numId w:val="13"/>
        </w:numPr>
        <w:ind w:firstLine="482"/>
        <w:rPr>
          <w:rFonts w:asciiTheme="minorEastAsia" w:hAnsiTheme="minorEastAsia" w:eastAsiaTheme="minorEastAsia" w:cstheme="minorEastAsia"/>
          <w:sz w:val="24"/>
          <w:szCs w:val="24"/>
        </w:rPr>
      </w:pPr>
      <w:bookmarkStart w:id="385" w:name="_Toc49701538"/>
      <w:r>
        <w:rPr>
          <w:rFonts w:hint="eastAsia" w:asciiTheme="minorEastAsia" w:hAnsiTheme="minorEastAsia" w:eastAsiaTheme="minorEastAsia" w:cstheme="minorEastAsia"/>
          <w:sz w:val="24"/>
          <w:szCs w:val="24"/>
        </w:rPr>
        <w:t>数据类型及格式</w:t>
      </w:r>
      <w:bookmarkEnd w:id="385"/>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数据类型及格式是</w:t>
      </w:r>
      <w:r>
        <w:rPr>
          <w:rFonts w:asciiTheme="minorEastAsia" w:hAnsiTheme="minorEastAsia" w:cstheme="minorEastAsia"/>
          <w:sz w:val="24"/>
          <w:szCs w:val="24"/>
        </w:rPr>
        <w:t>政务信息资源基础数据库</w:t>
      </w:r>
      <w:r>
        <w:rPr>
          <w:rFonts w:hint="eastAsia" w:asciiTheme="minorEastAsia" w:hAnsiTheme="minorEastAsia" w:cstheme="minorEastAsia"/>
          <w:sz w:val="24"/>
          <w:szCs w:val="24"/>
        </w:rPr>
        <w:t>指标的所有允许取值的数据类型以及格式的表达。本标准规范采用</w:t>
      </w:r>
      <w:r>
        <w:rPr>
          <w:rFonts w:asciiTheme="minorEastAsia" w:hAnsiTheme="minorEastAsia" w:cstheme="minorEastAsia"/>
          <w:sz w:val="24"/>
          <w:szCs w:val="24"/>
        </w:rPr>
        <w:t>表8-2</w:t>
      </w:r>
      <w:r>
        <w:rPr>
          <w:rFonts w:hint="eastAsia" w:asciiTheme="minorEastAsia" w:hAnsiTheme="minorEastAsia" w:cstheme="minorEastAsia"/>
          <w:sz w:val="24"/>
          <w:szCs w:val="24"/>
        </w:rPr>
        <w:t>中方法来表示。</w:t>
      </w:r>
    </w:p>
    <w:p>
      <w:pPr>
        <w:pStyle w:val="15"/>
        <w:jc w:val="center"/>
        <w:rPr>
          <w:lang w:val="en-US"/>
        </w:rPr>
      </w:pPr>
      <w:r>
        <w:rPr>
          <w:rFonts w:hint="eastAsia"/>
          <w:lang w:val="en-US"/>
        </w:rPr>
        <w:t xml:space="preserve">表 </w:t>
      </w:r>
      <w:r>
        <w:rPr>
          <w:lang w:val="en-US"/>
        </w:rPr>
        <w:t>8</w:t>
      </w:r>
      <w:r>
        <w:rPr>
          <w:rFonts w:hint="eastAsia"/>
          <w:lang w:val="en-US"/>
        </w:rPr>
        <w:t>-</w:t>
      </w:r>
      <w:r>
        <w:rPr>
          <w:lang w:val="en-US"/>
        </w:rPr>
        <w:t>2数据类型及格式表</w:t>
      </w:r>
    </w:p>
    <w:tbl>
      <w:tblPr>
        <w:tblStyle w:val="54"/>
        <w:tblW w:w="7446"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数据元值的类型</w:t>
            </w:r>
          </w:p>
        </w:tc>
        <w:tc>
          <w:tcPr>
            <w:tcW w:w="5295"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c(字符型)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通过字符形式表达的值的类型,包括字母字符、数字字符或汉字在内的任意字符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N（整数型）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通过“0”到“9”数字表达的整数类型的值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N(浮点型)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通过“0”到“9”数字表达的实数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date(日期型)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通过CCYYMMDD形式表达的值的类型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datetime(日期时间型)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通过YYYYMMDDhhmmss形式表达的值的类型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boolean（布尔型）</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两个且只有两个表明条件的值，如On/Off,True/False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1" w:type="dxa"/>
            <w:vAlign w:val="center"/>
          </w:tcPr>
          <w:p>
            <w:pPr>
              <w:ind w:firstLine="420"/>
              <w:rPr>
                <w:rFonts w:asciiTheme="minorEastAsia" w:hAnsiTheme="minorEastAsia" w:cstheme="minorEastAsia"/>
                <w:sz w:val="21"/>
              </w:rPr>
            </w:pPr>
            <w:r>
              <w:rPr>
                <w:rFonts w:hint="eastAsia" w:asciiTheme="minorEastAsia" w:hAnsiTheme="minorEastAsia" w:cstheme="minorEastAsia"/>
                <w:sz w:val="21"/>
              </w:rPr>
              <w:t>byte(二进制流)</w:t>
            </w:r>
          </w:p>
        </w:tc>
        <w:tc>
          <w:tcPr>
            <w:tcW w:w="5295"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图像、音频、WAN、MPEG、RM、AVI等二进制流文件格式</w:t>
            </w:r>
          </w:p>
        </w:tc>
      </w:tr>
    </w:tbl>
    <w:p>
      <w:pPr>
        <w:ind w:firstLine="480"/>
        <w:rPr>
          <w:rFonts w:asciiTheme="minorEastAsia" w:hAnsiTheme="minorEastAsia" w:cstheme="minorEastAsia"/>
          <w:szCs w:val="24"/>
        </w:rPr>
      </w:pPr>
      <w:r>
        <w:rPr>
          <w:rFonts w:hint="eastAsia" w:asciiTheme="minorEastAsia" w:hAnsiTheme="minorEastAsia" w:cstheme="minorEastAsia"/>
          <w:szCs w:val="24"/>
        </w:rPr>
        <w:t>数据格式使用以下几种形式来表达：</w:t>
      </w:r>
    </w:p>
    <w:p>
      <w:pPr>
        <w:ind w:firstLine="480"/>
        <w:rPr>
          <w:rFonts w:asciiTheme="minorEastAsia" w:hAnsiTheme="minorEastAsia" w:cstheme="minorEastAsia"/>
          <w:szCs w:val="24"/>
        </w:rPr>
      </w:pPr>
      <w:r>
        <w:rPr>
          <w:rFonts w:hint="eastAsia" w:asciiTheme="minorEastAsia" w:hAnsiTheme="minorEastAsia" w:cstheme="minorEastAsia"/>
          <w:szCs w:val="24"/>
        </w:rPr>
        <w:t>a）数据类型后加一位数字表示定长格式。</w:t>
      </w:r>
    </w:p>
    <w:p>
      <w:pPr>
        <w:ind w:firstLine="480"/>
        <w:rPr>
          <w:rFonts w:asciiTheme="minorEastAsia" w:hAnsiTheme="minorEastAsia" w:cstheme="minorEastAsia"/>
          <w:szCs w:val="24"/>
        </w:rPr>
      </w:pPr>
      <w:r>
        <w:rPr>
          <w:rFonts w:hint="eastAsia" w:asciiTheme="minorEastAsia" w:hAnsiTheme="minorEastAsia" w:cstheme="minorEastAsia"/>
          <w:szCs w:val="24"/>
        </w:rPr>
        <w:t>例如，C6表示该指标是一个6位定长的字符，n..6表示6位定长的数字型字符。</w:t>
      </w:r>
    </w:p>
    <w:p>
      <w:pPr>
        <w:ind w:firstLine="480"/>
        <w:rPr>
          <w:rFonts w:asciiTheme="minorEastAsia" w:hAnsiTheme="minorEastAsia" w:cstheme="minorEastAsia"/>
          <w:szCs w:val="24"/>
        </w:rPr>
      </w:pPr>
      <w:r>
        <w:rPr>
          <w:rFonts w:hint="eastAsia" w:asciiTheme="minorEastAsia" w:hAnsiTheme="minorEastAsia" w:cstheme="minorEastAsia"/>
          <w:szCs w:val="24"/>
        </w:rPr>
        <w:t>b）数据类型后加“x..y”表示从最小到最大长度的格式。</w:t>
      </w:r>
    </w:p>
    <w:p>
      <w:pPr>
        <w:ind w:firstLine="480"/>
        <w:rPr>
          <w:rFonts w:asciiTheme="minorEastAsia" w:hAnsiTheme="minorEastAsia" w:cstheme="minorEastAsia"/>
          <w:szCs w:val="24"/>
        </w:rPr>
      </w:pPr>
      <w:r>
        <w:rPr>
          <w:rFonts w:hint="eastAsia" w:asciiTheme="minorEastAsia" w:hAnsiTheme="minorEastAsia" w:cstheme="minorEastAsia"/>
          <w:szCs w:val="24"/>
        </w:rPr>
        <w:t>例如，C1..10 表示该指标是一个最短1位、最长10位的字符型格式；n..6表示该指标是一个最长6位的数字型字符。</w:t>
      </w:r>
    </w:p>
    <w:p>
      <w:pPr>
        <w:ind w:firstLine="480"/>
        <w:rPr>
          <w:rFonts w:asciiTheme="minorEastAsia" w:hAnsiTheme="minorEastAsia" w:cstheme="minorEastAsia"/>
          <w:szCs w:val="24"/>
        </w:rPr>
      </w:pPr>
      <w:r>
        <w:rPr>
          <w:rFonts w:hint="eastAsia" w:asciiTheme="minorEastAsia" w:hAnsiTheme="minorEastAsia" w:cstheme="minorEastAsia"/>
          <w:szCs w:val="24"/>
        </w:rPr>
        <w:t>c）数据类型后加“..ul”表示长度不确定的。</w:t>
      </w:r>
    </w:p>
    <w:p>
      <w:pPr>
        <w:ind w:firstLine="480"/>
        <w:rPr>
          <w:rFonts w:asciiTheme="minorEastAsia" w:hAnsiTheme="minorEastAsia" w:cstheme="minorEastAsia"/>
          <w:szCs w:val="24"/>
        </w:rPr>
      </w:pPr>
      <w:r>
        <w:rPr>
          <w:rFonts w:hint="eastAsia" w:asciiTheme="minorEastAsia" w:hAnsiTheme="minorEastAsia" w:cstheme="minorEastAsia"/>
          <w:szCs w:val="24"/>
        </w:rPr>
        <w:t>例如，C..ul表示该指标是一个长度不确定的字符，一般多为大量的文本内容。</w:t>
      </w:r>
    </w:p>
    <w:p>
      <w:pPr>
        <w:ind w:firstLine="480"/>
        <w:rPr>
          <w:rFonts w:asciiTheme="minorEastAsia" w:hAnsiTheme="minorEastAsia" w:cstheme="minorEastAsia"/>
          <w:szCs w:val="24"/>
        </w:rPr>
      </w:pPr>
      <w:r>
        <w:rPr>
          <w:rFonts w:hint="eastAsia" w:asciiTheme="minorEastAsia" w:hAnsiTheme="minorEastAsia" w:cstheme="minorEastAsia"/>
          <w:szCs w:val="24"/>
        </w:rPr>
        <w:t>d）数值型（N）后加“x,y”表示小数位。</w:t>
      </w:r>
    </w:p>
    <w:p>
      <w:pPr>
        <w:ind w:firstLine="480"/>
        <w:rPr>
          <w:rFonts w:asciiTheme="minorEastAsia" w:hAnsiTheme="minorEastAsia" w:cstheme="minorEastAsia"/>
          <w:szCs w:val="24"/>
        </w:rPr>
      </w:pPr>
      <w:r>
        <w:rPr>
          <w:rFonts w:hint="eastAsia" w:asciiTheme="minorEastAsia" w:hAnsiTheme="minorEastAsia" w:cstheme="minorEastAsia"/>
          <w:szCs w:val="24"/>
        </w:rPr>
        <w:t>例如N..17,2是一个最长17位、小数点后两位的一个数值。</w:t>
      </w:r>
    </w:p>
    <w:p>
      <w:pPr>
        <w:pStyle w:val="2"/>
        <w:numPr>
          <w:ilvl w:val="0"/>
          <w:numId w:val="12"/>
        </w:numPr>
        <w:ind w:firstLine="482"/>
        <w:jc w:val="left"/>
        <w:rPr>
          <w:rFonts w:asciiTheme="minorEastAsia" w:hAnsiTheme="minorEastAsia" w:eastAsiaTheme="minorEastAsia" w:cstheme="minorEastAsia"/>
          <w:sz w:val="24"/>
          <w:szCs w:val="24"/>
        </w:rPr>
      </w:pPr>
      <w:bookmarkStart w:id="386" w:name="_Toc49701539"/>
      <w:r>
        <w:rPr>
          <w:rFonts w:hint="eastAsia" w:asciiTheme="minorEastAsia" w:hAnsiTheme="minorEastAsia" w:eastAsiaTheme="minorEastAsia" w:cstheme="minorEastAsia"/>
          <w:sz w:val="24"/>
          <w:szCs w:val="24"/>
        </w:rPr>
        <w:t>政务信息资源目录编制</w:t>
      </w:r>
      <w:bookmarkEnd w:id="386"/>
    </w:p>
    <w:p>
      <w:pPr>
        <w:pStyle w:val="3"/>
        <w:numPr>
          <w:ilvl w:val="1"/>
          <w:numId w:val="13"/>
        </w:numPr>
        <w:ind w:firstLine="482"/>
        <w:rPr>
          <w:rFonts w:asciiTheme="minorEastAsia" w:hAnsiTheme="minorEastAsia" w:eastAsiaTheme="minorEastAsia" w:cstheme="minorEastAsia"/>
          <w:sz w:val="24"/>
          <w:szCs w:val="24"/>
        </w:rPr>
      </w:pPr>
      <w:bookmarkStart w:id="387" w:name="_Toc49701540"/>
      <w:r>
        <w:rPr>
          <w:rFonts w:hint="eastAsia" w:asciiTheme="minorEastAsia" w:hAnsiTheme="minorEastAsia" w:eastAsiaTheme="minorEastAsia" w:cstheme="minorEastAsia"/>
          <w:sz w:val="24"/>
          <w:szCs w:val="24"/>
        </w:rPr>
        <w:t>概述</w:t>
      </w:r>
      <w:bookmarkEnd w:id="387"/>
    </w:p>
    <w:p>
      <w:pPr>
        <w:ind w:firstLine="480"/>
        <w:rPr>
          <w:rFonts w:asciiTheme="minorEastAsia" w:hAnsiTheme="minorEastAsia" w:cstheme="minorEastAsia"/>
          <w:szCs w:val="24"/>
        </w:rPr>
      </w:pPr>
      <w:r>
        <w:rPr>
          <w:rFonts w:hint="eastAsia" w:asciiTheme="minorEastAsia" w:hAnsiTheme="minorEastAsia" w:cstheme="minorEastAsia"/>
          <w:szCs w:val="24"/>
        </w:rPr>
        <w:t>政务数据资源目录是实现政务数据共享、业务协同和数据开放的基础，是各级各部门之间信息共享及政务数据向社会开放的依据。政务数据资源目录编制工作包括对政务</w:t>
      </w:r>
      <w:r>
        <w:rPr>
          <w:rFonts w:asciiTheme="minorEastAsia" w:hAnsiTheme="minorEastAsia" w:cstheme="minorEastAsia"/>
          <w:szCs w:val="24"/>
        </w:rPr>
        <w:t>信息资源的</w:t>
      </w:r>
      <w:r>
        <w:rPr>
          <w:rFonts w:hint="eastAsia" w:asciiTheme="minorEastAsia" w:hAnsiTheme="minorEastAsia" w:cstheme="minorEastAsia"/>
          <w:szCs w:val="24"/>
        </w:rPr>
        <w:t>分类、元数据描述、编码规划和目录编制，以及相关工作的组织、流程、要求等方面的内容。</w:t>
      </w:r>
    </w:p>
    <w:p>
      <w:pPr>
        <w:ind w:firstLine="480"/>
        <w:rPr>
          <w:rFonts w:asciiTheme="minorEastAsia" w:hAnsiTheme="minorEastAsia" w:cstheme="minorEastAsia"/>
          <w:szCs w:val="24"/>
        </w:rPr>
      </w:pPr>
      <w:r>
        <w:rPr>
          <w:rFonts w:hint="eastAsia" w:asciiTheme="minorEastAsia" w:hAnsiTheme="minorEastAsia" w:cstheme="minorEastAsia"/>
          <w:szCs w:val="24"/>
        </w:rPr>
        <w:t>政务信息资源目录编制的技术架构目录编制的基础（</w:t>
      </w:r>
      <w:r>
        <w:rPr>
          <w:rFonts w:hint="eastAsia" w:asciiTheme="minorEastAsia" w:hAnsiTheme="minorEastAsia" w:cstheme="minorEastAsia"/>
          <w:color w:val="000000" w:themeColor="text1"/>
          <w:szCs w:val="24"/>
          <w14:textFill>
            <w14:solidFill>
              <w14:schemeClr w14:val="tx1"/>
            </w14:solidFill>
          </w14:textFill>
        </w:rPr>
        <w:t>见《GB/T 21063.1-2007 政务信息资源目录体系 第1部分：总体框架》的第5章），</w:t>
      </w:r>
      <w:r>
        <w:rPr>
          <w:rFonts w:hint="eastAsia" w:asciiTheme="minorEastAsia" w:hAnsiTheme="minorEastAsia" w:cstheme="minorEastAsia"/>
          <w:szCs w:val="24"/>
        </w:rPr>
        <w:t>本章给出分类要求、元数据描述、标识符编码及</w:t>
      </w:r>
      <w:r>
        <w:rPr>
          <w:rFonts w:asciiTheme="minorEastAsia" w:hAnsiTheme="minorEastAsia" w:cstheme="minorEastAsia"/>
          <w:szCs w:val="24"/>
        </w:rPr>
        <w:t>目录编制要求</w:t>
      </w:r>
      <w:r>
        <w:rPr>
          <w:rFonts w:hint="eastAsia" w:asciiTheme="minorEastAsia" w:hAnsiTheme="minorEastAsia" w:cstheme="minorEastAsia"/>
          <w:szCs w:val="24"/>
        </w:rPr>
        <w:t>。</w:t>
      </w:r>
      <w:bookmarkStart w:id="388" w:name="_Toc428430166"/>
    </w:p>
    <w:p>
      <w:pPr>
        <w:ind w:firstLine="480"/>
        <w:rPr>
          <w:rFonts w:asciiTheme="minorEastAsia" w:hAnsiTheme="minorEastAsia" w:cstheme="minorEastAsia"/>
          <w:szCs w:val="24"/>
        </w:rPr>
      </w:pPr>
      <w:r>
        <w:rPr>
          <w:rFonts w:hint="eastAsia" w:asciiTheme="minorEastAsia" w:hAnsiTheme="minorEastAsia" w:cstheme="minorEastAsia"/>
          <w:szCs w:val="24"/>
        </w:rPr>
        <w:t>适用于政府各部门制定收集整理政务信息资源目录的过程中参考。</w:t>
      </w:r>
    </w:p>
    <w:p>
      <w:pPr>
        <w:pStyle w:val="3"/>
        <w:numPr>
          <w:ilvl w:val="1"/>
          <w:numId w:val="13"/>
        </w:numPr>
        <w:ind w:firstLine="482"/>
        <w:rPr>
          <w:rFonts w:asciiTheme="minorEastAsia" w:hAnsiTheme="minorEastAsia" w:eastAsiaTheme="minorEastAsia" w:cstheme="minorEastAsia"/>
          <w:sz w:val="24"/>
          <w:szCs w:val="24"/>
        </w:rPr>
      </w:pPr>
      <w:bookmarkStart w:id="389" w:name="_Toc49701541"/>
      <w:r>
        <w:rPr>
          <w:rFonts w:hint="eastAsia" w:asciiTheme="minorEastAsia" w:hAnsiTheme="minorEastAsia" w:eastAsiaTheme="minorEastAsia" w:cstheme="minorEastAsia"/>
          <w:sz w:val="24"/>
          <w:szCs w:val="24"/>
        </w:rPr>
        <w:t>政务信息资源分类</w:t>
      </w:r>
      <w:bookmarkEnd w:id="388"/>
      <w:bookmarkEnd w:id="389"/>
    </w:p>
    <w:p>
      <w:pPr>
        <w:pStyle w:val="143"/>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政务数据资源目录分类包括资源属性分类、共享属性分类等。</w:t>
      </w:r>
    </w:p>
    <w:p>
      <w:pPr>
        <w:pStyle w:val="4"/>
        <w:numPr>
          <w:ilvl w:val="2"/>
          <w:numId w:val="13"/>
        </w:numPr>
        <w:ind w:left="720" w:firstLine="482"/>
        <w:rPr>
          <w:rFonts w:asciiTheme="minorEastAsia" w:hAnsiTheme="minorEastAsia" w:eastAsiaTheme="minorEastAsia" w:cstheme="minorEastAsia"/>
          <w:sz w:val="24"/>
          <w:szCs w:val="24"/>
        </w:rPr>
      </w:pPr>
      <w:bookmarkStart w:id="390" w:name="_Toc49701542"/>
      <w:r>
        <w:rPr>
          <w:rFonts w:hint="eastAsia" w:asciiTheme="minorEastAsia" w:hAnsiTheme="minorEastAsia" w:eastAsiaTheme="minorEastAsia" w:cstheme="minorEastAsia"/>
          <w:sz w:val="24"/>
          <w:szCs w:val="24"/>
        </w:rPr>
        <w:t>政务数据资源目录的资源属性分类</w:t>
      </w:r>
      <w:bookmarkEnd w:id="390"/>
    </w:p>
    <w:p>
      <w:pPr>
        <w:pStyle w:val="143"/>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政务数据资源目录按资源属性分为基础信息资源目录、主题信息资源目录、部门数据资源目录三种类型。</w:t>
      </w:r>
    </w:p>
    <w:p>
      <w:pPr>
        <w:pStyle w:val="143"/>
        <w:numPr>
          <w:ilvl w:val="0"/>
          <w:numId w:val="39"/>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基础信息资源目录是对</w:t>
      </w:r>
      <w:r>
        <w:rPr>
          <w:rFonts w:asciiTheme="minorEastAsia" w:hAnsiTheme="minorEastAsia" w:cstheme="minorEastAsia"/>
          <w:spacing w:val="0"/>
          <w:sz w:val="24"/>
          <w:szCs w:val="24"/>
        </w:rPr>
        <w:t>柳州市</w:t>
      </w:r>
      <w:r>
        <w:rPr>
          <w:rFonts w:hint="eastAsia" w:asciiTheme="minorEastAsia" w:hAnsiTheme="minorEastAsia" w:cstheme="minorEastAsia"/>
          <w:spacing w:val="0"/>
          <w:sz w:val="24"/>
          <w:szCs w:val="24"/>
        </w:rPr>
        <w:t>基础信息资源的编目。基础信息资源包括人口、法人、</w:t>
      </w:r>
      <w:r>
        <w:rPr>
          <w:rFonts w:asciiTheme="minorEastAsia" w:hAnsiTheme="minorEastAsia" w:cstheme="minorEastAsia"/>
          <w:spacing w:val="0"/>
          <w:sz w:val="24"/>
          <w:szCs w:val="24"/>
        </w:rPr>
        <w:t>地理空间信息</w:t>
      </w:r>
      <w:r>
        <w:rPr>
          <w:rFonts w:hint="eastAsia" w:asciiTheme="minorEastAsia" w:hAnsiTheme="minorEastAsia" w:cstheme="minorEastAsia"/>
          <w:spacing w:val="0"/>
          <w:sz w:val="24"/>
          <w:szCs w:val="24"/>
        </w:rPr>
        <w:t>、社会信用、电子证照等基础信息资源。</w:t>
      </w:r>
    </w:p>
    <w:p>
      <w:pPr>
        <w:pStyle w:val="143"/>
        <w:numPr>
          <w:ilvl w:val="0"/>
          <w:numId w:val="39"/>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主题信息资源目录是围绕经济社会发展的同一主题领域，由多部门共建项目形成的政务数据资源目录。主题领域包括但不限于营商环境、政务服务高频事项、不动产登记、金融信贷、精准扶贫、药品监管、市场监管、金融监管、能源安全保障、健康保障、生态环境保护、住房保障、信用体系建设、社会保障、应急维稳保障、行政执法监督、民主法治建设、执政能力建设、投资管理、公共资源交易等领域。</w:t>
      </w:r>
    </w:p>
    <w:p>
      <w:pPr>
        <w:pStyle w:val="143"/>
        <w:numPr>
          <w:ilvl w:val="0"/>
          <w:numId w:val="39"/>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部门数据资源目录是对部门数据资源的</w:t>
      </w:r>
      <w:r>
        <w:rPr>
          <w:rFonts w:asciiTheme="minorEastAsia" w:hAnsiTheme="minorEastAsia" w:cstheme="minorEastAsia"/>
          <w:spacing w:val="0"/>
          <w:sz w:val="24"/>
          <w:szCs w:val="24"/>
        </w:rPr>
        <w:t>目录编制</w:t>
      </w:r>
      <w:r>
        <w:rPr>
          <w:rFonts w:hint="eastAsia" w:asciiTheme="minorEastAsia" w:hAnsiTheme="minorEastAsia" w:cstheme="minorEastAsia"/>
          <w:spacing w:val="0"/>
          <w:sz w:val="24"/>
          <w:szCs w:val="24"/>
        </w:rPr>
        <w:t>。部门数据资源包括：</w:t>
      </w:r>
      <w:r>
        <w:rPr>
          <w:rFonts w:asciiTheme="minorEastAsia" w:hAnsiTheme="minorEastAsia" w:cstheme="minorEastAsia"/>
          <w:spacing w:val="0"/>
          <w:sz w:val="24"/>
          <w:szCs w:val="24"/>
        </w:rPr>
        <w:t>市</w:t>
      </w:r>
      <w:r>
        <w:rPr>
          <w:rFonts w:hint="eastAsia" w:asciiTheme="minorEastAsia" w:hAnsiTheme="minorEastAsia" w:cstheme="minorEastAsia"/>
          <w:spacing w:val="0"/>
          <w:sz w:val="24"/>
          <w:szCs w:val="24"/>
        </w:rPr>
        <w:t>党委、</w:t>
      </w:r>
      <w:r>
        <w:rPr>
          <w:rFonts w:asciiTheme="minorEastAsia" w:hAnsiTheme="minorEastAsia" w:cstheme="minorEastAsia"/>
          <w:spacing w:val="0"/>
          <w:sz w:val="24"/>
          <w:szCs w:val="24"/>
        </w:rPr>
        <w:t>市</w:t>
      </w:r>
      <w:r>
        <w:rPr>
          <w:rFonts w:hint="eastAsia" w:asciiTheme="minorEastAsia" w:hAnsiTheme="minorEastAsia" w:cstheme="minorEastAsia"/>
          <w:spacing w:val="0"/>
          <w:sz w:val="24"/>
          <w:szCs w:val="24"/>
        </w:rPr>
        <w:t>人大常委会、</w:t>
      </w:r>
      <w:r>
        <w:rPr>
          <w:rFonts w:asciiTheme="minorEastAsia" w:hAnsiTheme="minorEastAsia" w:cstheme="minorEastAsia"/>
          <w:spacing w:val="0"/>
          <w:sz w:val="24"/>
          <w:szCs w:val="24"/>
        </w:rPr>
        <w:t>市</w:t>
      </w:r>
      <w:r>
        <w:rPr>
          <w:rFonts w:hint="eastAsia" w:asciiTheme="minorEastAsia" w:hAnsiTheme="minorEastAsia" w:cstheme="minorEastAsia"/>
          <w:spacing w:val="0"/>
          <w:sz w:val="24"/>
          <w:szCs w:val="24"/>
        </w:rPr>
        <w:t>人民政府、政协及其各部门，高级法院、检察院，区、县、乡、村的数据资源。</w:t>
      </w:r>
    </w:p>
    <w:p>
      <w:pPr>
        <w:pStyle w:val="4"/>
        <w:numPr>
          <w:ilvl w:val="2"/>
          <w:numId w:val="13"/>
        </w:numPr>
        <w:ind w:left="720" w:firstLine="482"/>
        <w:rPr>
          <w:rFonts w:asciiTheme="minorEastAsia" w:hAnsiTheme="minorEastAsia" w:eastAsiaTheme="minorEastAsia" w:cstheme="minorEastAsia"/>
          <w:sz w:val="24"/>
          <w:szCs w:val="24"/>
        </w:rPr>
      </w:pPr>
      <w:bookmarkStart w:id="391" w:name="_Toc49701543"/>
      <w:r>
        <w:rPr>
          <w:rFonts w:hint="eastAsia" w:asciiTheme="minorEastAsia" w:hAnsiTheme="minorEastAsia" w:eastAsiaTheme="minorEastAsia" w:cstheme="minorEastAsia"/>
          <w:sz w:val="24"/>
          <w:szCs w:val="24"/>
        </w:rPr>
        <w:t>政务数据资源目录的共享属性分类</w:t>
      </w:r>
      <w:bookmarkEnd w:id="391"/>
    </w:p>
    <w:p>
      <w:pPr>
        <w:pStyle w:val="143"/>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政务数据资源目录按共享类型分为无条件共享、有条件共享、不予共享等三种类型。</w:t>
      </w:r>
    </w:p>
    <w:p>
      <w:pPr>
        <w:pStyle w:val="143"/>
        <w:numPr>
          <w:ilvl w:val="0"/>
          <w:numId w:val="40"/>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可提供给各级各部门共享使用的政务数据资源对应目录属于无条件共享类。</w:t>
      </w:r>
    </w:p>
    <w:p>
      <w:pPr>
        <w:pStyle w:val="143"/>
        <w:numPr>
          <w:ilvl w:val="0"/>
          <w:numId w:val="40"/>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可提供给相关部门共享使用或仅能够部分提供给各级各部门共享使用的政务数据资源对应目录属于有条件共享类。</w:t>
      </w:r>
    </w:p>
    <w:p>
      <w:pPr>
        <w:pStyle w:val="143"/>
        <w:numPr>
          <w:ilvl w:val="0"/>
          <w:numId w:val="40"/>
        </w:numPr>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不宜提供给其他部门共享使用的政务数据资源对应目录属于不予共享类。</w:t>
      </w:r>
    </w:p>
    <w:p>
      <w:pPr>
        <w:pStyle w:val="4"/>
        <w:numPr>
          <w:ilvl w:val="2"/>
          <w:numId w:val="13"/>
        </w:numPr>
        <w:ind w:left="720" w:firstLine="482"/>
        <w:rPr>
          <w:rFonts w:asciiTheme="minorEastAsia" w:hAnsiTheme="minorEastAsia" w:eastAsiaTheme="minorEastAsia" w:cstheme="minorEastAsia"/>
          <w:sz w:val="24"/>
          <w:szCs w:val="24"/>
        </w:rPr>
      </w:pPr>
      <w:bookmarkStart w:id="392" w:name="_Toc49701544"/>
      <w:r>
        <w:rPr>
          <w:rFonts w:hint="eastAsia" w:asciiTheme="minorEastAsia" w:hAnsiTheme="minorEastAsia" w:eastAsiaTheme="minorEastAsia" w:cstheme="minorEastAsia"/>
          <w:sz w:val="24"/>
          <w:szCs w:val="24"/>
        </w:rPr>
        <w:t>政务数据资源目录的层级属性分类</w:t>
      </w:r>
      <w:bookmarkEnd w:id="392"/>
    </w:p>
    <w:p>
      <w:pPr>
        <w:pStyle w:val="143"/>
        <w:adjustRightInd w:val="0"/>
        <w:ind w:firstLine="480"/>
        <w:jc w:val="left"/>
        <w:rPr>
          <w:rFonts w:asciiTheme="minorEastAsia" w:hAnsiTheme="minorEastAsia" w:cstheme="minorEastAsia"/>
          <w:spacing w:val="0"/>
          <w:sz w:val="24"/>
          <w:szCs w:val="24"/>
        </w:rPr>
      </w:pPr>
      <w:r>
        <w:rPr>
          <w:rFonts w:hint="eastAsia" w:asciiTheme="minorEastAsia" w:hAnsiTheme="minorEastAsia" w:cstheme="minorEastAsia"/>
          <w:spacing w:val="0"/>
          <w:sz w:val="24"/>
          <w:szCs w:val="24"/>
        </w:rPr>
        <w:t>市级政务数据资源目录按自治区要求及各部门业务需求编制，原则上数据资源覆盖市、县、乡、村四级。</w:t>
      </w:r>
    </w:p>
    <w:p>
      <w:pPr>
        <w:pStyle w:val="3"/>
        <w:numPr>
          <w:ilvl w:val="1"/>
          <w:numId w:val="13"/>
        </w:numPr>
        <w:ind w:firstLine="482"/>
        <w:rPr>
          <w:rFonts w:asciiTheme="minorEastAsia" w:hAnsiTheme="minorEastAsia" w:eastAsiaTheme="minorEastAsia" w:cstheme="minorEastAsia"/>
          <w:sz w:val="24"/>
          <w:szCs w:val="24"/>
        </w:rPr>
      </w:pPr>
      <w:bookmarkStart w:id="393" w:name="_Toc113131571"/>
      <w:bookmarkStart w:id="394" w:name="_Toc49701545"/>
      <w:r>
        <w:rPr>
          <w:rFonts w:hint="eastAsia" w:asciiTheme="minorEastAsia" w:hAnsiTheme="minorEastAsia" w:eastAsiaTheme="minorEastAsia" w:cstheme="minorEastAsia"/>
          <w:sz w:val="24"/>
          <w:szCs w:val="24"/>
        </w:rPr>
        <w:t>政务信息资源元数据</w:t>
      </w:r>
      <w:bookmarkEnd w:id="393"/>
      <w:bookmarkEnd w:id="394"/>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按照GB/T 21063.3规定的元数据包括核心元数据和扩展元数据。</w:t>
      </w:r>
    </w:p>
    <w:p>
      <w:pPr>
        <w:pStyle w:val="4"/>
        <w:numPr>
          <w:ilvl w:val="2"/>
          <w:numId w:val="13"/>
        </w:numPr>
        <w:ind w:left="720" w:firstLine="482"/>
        <w:rPr>
          <w:rFonts w:asciiTheme="minorEastAsia" w:hAnsiTheme="minorEastAsia" w:eastAsiaTheme="minorEastAsia" w:cstheme="minorEastAsia"/>
          <w:sz w:val="24"/>
          <w:szCs w:val="24"/>
        </w:rPr>
      </w:pPr>
      <w:bookmarkStart w:id="395" w:name="_Toc49701546"/>
      <w:r>
        <w:rPr>
          <w:rFonts w:hint="eastAsia" w:asciiTheme="minorEastAsia" w:hAnsiTheme="minorEastAsia" w:eastAsiaTheme="minorEastAsia" w:cstheme="minorEastAsia"/>
          <w:sz w:val="24"/>
          <w:szCs w:val="24"/>
        </w:rPr>
        <w:t>核心元数据</w:t>
      </w:r>
      <w:bookmarkEnd w:id="395"/>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核心元数据包括：</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9</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1</w:t>
      </w:r>
      <w:r>
        <w:rPr>
          <w:rFonts w:hint="eastAsia"/>
          <w:lang w:val="en-US"/>
        </w:rPr>
        <w:fldChar w:fldCharType="end"/>
      </w:r>
      <w:r>
        <w:rPr>
          <w:rFonts w:hint="eastAsia"/>
          <w:lang w:val="en-US"/>
        </w:rPr>
        <w:t>核心元数据</w:t>
      </w:r>
    </w:p>
    <w:tbl>
      <w:tblPr>
        <w:tblStyle w:val="53"/>
        <w:tblW w:w="799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1182"/>
        <w:gridCol w:w="61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元数据</w:t>
            </w:r>
          </w:p>
        </w:tc>
        <w:tc>
          <w:tcPr>
            <w:tcW w:w="6128" w:type="dxa"/>
            <w:shd w:val="clear" w:color="auto" w:fill="D7D7D7" w:themeFill="background1" w:themeFillShade="D8"/>
            <w:vAlign w:val="center"/>
          </w:tcPr>
          <w:p>
            <w:pPr>
              <w:tabs>
                <w:tab w:val="left" w:pos="780"/>
              </w:tabs>
              <w:spacing w:line="360" w:lineRule="auto"/>
              <w:ind w:firstLine="0" w:firstLineChars="0"/>
              <w:rPr>
                <w:rFonts w:asciiTheme="minorEastAsia" w:hAnsiTheme="minorEastAsia" w:cstheme="minorEastAsia"/>
                <w:b/>
                <w:color w:val="000000"/>
                <w:sz w:val="21"/>
              </w:rPr>
            </w:pPr>
            <w:r>
              <w:rPr>
                <w:rFonts w:hint="eastAsia" w:asciiTheme="minorEastAsia" w:hAnsiTheme="minorEastAsia" w:cstheme="minorEastAsia"/>
                <w:b/>
                <w:color w:val="000000"/>
                <w:sz w:val="21"/>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21" w:hRule="atLeast"/>
          <w:jc w:val="center"/>
        </w:trPr>
        <w:tc>
          <w:tcPr>
            <w:tcW w:w="1866" w:type="dxa"/>
            <w:gridSpan w:val="2"/>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分类</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说明政务信息资源分类的类目信息。信息资源分类参照相关国家标准规定的基本原则和方法，对政务信息资源进行 类、项、目、细目的四级分类。在目录系统中，信息资源分类为必填项，提供选项。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名称</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缩略描述政务信息资源内容的标题。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代码</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政务信息资源的唯一不变的标识代码。资源注册通过终审后，由系统根据编码规则自动赋予。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提供方</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提供政务信息资源的政务部门。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提供方代码</w:t>
            </w:r>
          </w:p>
          <w:p>
            <w:pPr>
              <w:pStyle w:val="155"/>
              <w:spacing w:line="240" w:lineRule="auto"/>
              <w:ind w:firstLine="420"/>
              <w:jc w:val="center"/>
              <w:rPr>
                <w:rFonts w:asciiTheme="minorEastAsia" w:hAnsiTheme="minorEastAsia" w:cstheme="minorEastAsia"/>
                <w:sz w:val="21"/>
                <w:lang w:eastAsia="zh-CN"/>
              </w:rPr>
            </w:pP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提供政务信息资源的政务部门代码，代码采用《国务院关于批转发改改革委等部门法和其他组织统一社会信息代码制度建设总体方案的通知》中规定的法人和其他组织统一社会信息用代码。由统一身份认证平台推送，注册时根据登录账号所在部门自动获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摘要</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对资源内容进行概要说明（或关键字段）的描述。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信息资源</w:t>
            </w:r>
          </w:p>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格式</w:t>
            </w:r>
          </w:p>
        </w:tc>
        <w:tc>
          <w:tcPr>
            <w:tcW w:w="6128" w:type="dxa"/>
            <w:shd w:val="clear" w:color="auto" w:fill="auto"/>
            <w:vAlign w:val="center"/>
          </w:tcPr>
          <w:p>
            <w:pPr>
              <w:spacing w:line="240" w:lineRule="auto"/>
              <w:ind w:firstLine="0" w:firstLineChars="0"/>
              <w:textAlignment w:val="center"/>
              <w:rPr>
                <w:rFonts w:asciiTheme="minorEastAsia" w:hAnsiTheme="minorEastAsia" w:cstheme="minorEastAsia"/>
                <w:sz w:val="21"/>
              </w:rPr>
            </w:pPr>
            <w:r>
              <w:rPr>
                <w:rFonts w:hint="eastAsia" w:asciiTheme="minorEastAsia" w:hAnsiTheme="minorEastAsia" w:cstheme="minorEastAsia"/>
                <w:sz w:val="21"/>
              </w:rPr>
              <w:t>对政务信息资源存在方式的描述，包括电子文件、电子表格、数据库、图形图像、流媒体、其他等格式。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信息项信息</w:t>
            </w:r>
          </w:p>
        </w:tc>
        <w:tc>
          <w:tcPr>
            <w:tcW w:w="6128" w:type="dxa"/>
            <w:shd w:val="clear" w:color="auto" w:fill="auto"/>
            <w:vAlign w:val="center"/>
          </w:tcPr>
          <w:p>
            <w:pPr>
              <w:pStyle w:val="155"/>
              <w:tabs>
                <w:tab w:val="left" w:pos="702"/>
              </w:tabs>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对结构化信息资源的细化描述，包括信息项名称、数据类型。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84" w:type="dxa"/>
            <w:vMerge w:val="restart"/>
            <w:tcBorders>
              <w:righ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asciiTheme="minorEastAsia" w:hAnsiTheme="minorEastAsia" w:cstheme="minorEastAsia"/>
                <w:sz w:val="21"/>
              </w:rPr>
              <w:t>共享属性</w:t>
            </w:r>
          </w:p>
        </w:tc>
        <w:tc>
          <w:tcPr>
            <w:tcW w:w="1182" w:type="dxa"/>
            <w:tcBorders>
              <w:lef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共享类型</w:t>
            </w:r>
          </w:p>
        </w:tc>
        <w:tc>
          <w:tcPr>
            <w:tcW w:w="6128" w:type="dxa"/>
            <w:shd w:val="clear" w:color="auto" w:fill="auto"/>
            <w:vAlign w:val="center"/>
          </w:tcPr>
          <w:p>
            <w:pPr>
              <w:pStyle w:val="155"/>
              <w:tabs>
                <w:tab w:val="left" w:pos="702"/>
              </w:tabs>
              <w:spacing w:line="240" w:lineRule="auto"/>
              <w:ind w:firstLine="0" w:firstLineChars="0"/>
              <w:jc w:val="both"/>
              <w:rPr>
                <w:rFonts w:asciiTheme="minorEastAsia" w:hAnsiTheme="minorEastAsia" w:cstheme="minorEastAsia"/>
                <w:sz w:val="21"/>
                <w:lang w:eastAsia="zh-CN"/>
              </w:rPr>
            </w:pPr>
            <w:r>
              <w:rPr>
                <w:rFonts w:hint="eastAsia" w:asciiTheme="minorEastAsia" w:hAnsiTheme="minorEastAsia" w:cstheme="minorEastAsia"/>
                <w:kern w:val="2"/>
                <w:sz w:val="21"/>
                <w:lang w:eastAsia="zh-CN"/>
              </w:rPr>
              <w:t>政务信息资源的共享类型包括：无条件共享、有条件共享、不予共享三类。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84" w:type="dxa"/>
            <w:vMerge w:val="continue"/>
            <w:tcBorders>
              <w:righ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p>
        </w:tc>
        <w:tc>
          <w:tcPr>
            <w:tcW w:w="1182" w:type="dxa"/>
            <w:tcBorders>
              <w:lef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hint="eastAsia" w:asciiTheme="minorEastAsia" w:hAnsiTheme="minorEastAsia" w:cstheme="minorEastAsia"/>
                <w:bCs/>
                <w:sz w:val="21"/>
              </w:rPr>
              <w:t>共享条件</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sz w:val="21"/>
                <w:lang w:eastAsia="zh-CN"/>
              </w:rPr>
            </w:pPr>
            <w:r>
              <w:rPr>
                <w:rFonts w:hint="eastAsia" w:asciiTheme="minorEastAsia" w:hAnsiTheme="minorEastAsia" w:cstheme="minorEastAsia"/>
                <w:kern w:val="2"/>
                <w:sz w:val="21"/>
                <w:lang w:eastAsia="zh-CN"/>
              </w:rPr>
              <w:t>不同共享类型的政务信息资源的共享条件。无条件共享类和条件共享类可标明使用要求，包括作为行政依据、作为工作参考、用于数据校核、用于业务协同等；有条件共享类可注明共享条件和共享范围；不予共享类注明相关的法律、行政法规或党中央、国务院政策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84" w:type="dxa"/>
            <w:vMerge w:val="continue"/>
            <w:tcBorders>
              <w:righ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p>
        </w:tc>
        <w:tc>
          <w:tcPr>
            <w:tcW w:w="1182" w:type="dxa"/>
            <w:tcBorders>
              <w:lef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hint="eastAsia" w:asciiTheme="minorEastAsia" w:hAnsiTheme="minorEastAsia" w:cstheme="minorEastAsia"/>
                <w:bCs/>
                <w:sz w:val="21"/>
              </w:rPr>
              <w:t>共享方式</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获取信息资源的方式。原则上应通过共享平台方式获取；确因条件所限可采用其他方式，如邮件、拷盘、介质交换（纸质 报表、电子文档等）等方式。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84" w:type="dxa"/>
            <w:vMerge w:val="restart"/>
            <w:tcBorders>
              <w:righ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asciiTheme="minorEastAsia" w:hAnsiTheme="minorEastAsia" w:cstheme="minorEastAsia"/>
                <w:bCs/>
                <w:sz w:val="21"/>
              </w:rPr>
              <w:t>开放属性</w:t>
            </w:r>
          </w:p>
        </w:tc>
        <w:tc>
          <w:tcPr>
            <w:tcW w:w="1182" w:type="dxa"/>
            <w:tcBorders>
              <w:lef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hint="eastAsia" w:asciiTheme="minorEastAsia" w:hAnsiTheme="minorEastAsia" w:cstheme="minorEastAsia"/>
                <w:bCs/>
                <w:sz w:val="21"/>
              </w:rPr>
              <w:t>是否向社会开放</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信息资源面向社会开放的属性，包括“是”和“否”。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84" w:type="dxa"/>
            <w:vMerge w:val="continue"/>
            <w:tcBorders>
              <w:righ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b/>
                <w:bCs/>
                <w:sz w:val="21"/>
              </w:rPr>
            </w:pPr>
          </w:p>
        </w:tc>
        <w:tc>
          <w:tcPr>
            <w:tcW w:w="1182" w:type="dxa"/>
            <w:tcBorders>
              <w:left w:val="single" w:color="auto" w:sz="4" w:space="0"/>
            </w:tcBorders>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sz w:val="21"/>
              </w:rPr>
              <w:t>开放条件</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对向社会开放资源的条件描述，包括全面开放、部分开放、不予开放。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hint="eastAsia" w:asciiTheme="minorEastAsia" w:hAnsiTheme="minorEastAsia" w:cstheme="minorEastAsia"/>
                <w:bCs/>
                <w:sz w:val="21"/>
              </w:rPr>
              <w:t>发布日期</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政务数据资源提供方发布共享、开放政务数据资源的日期。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bCs/>
                <w:sz w:val="21"/>
              </w:rPr>
              <w:t>更新周期</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数据更新的周期，包括实时，每日，每周，每月，每季度，每半年，每年，其他等周期。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bCs/>
                <w:sz w:val="21"/>
              </w:rPr>
              <w:t>数据范围</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提供的数据来源范围，包括市直、区县其他范围。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sz w:val="21"/>
              </w:rPr>
            </w:pPr>
            <w:r>
              <w:rPr>
                <w:rFonts w:hint="eastAsia" w:asciiTheme="minorEastAsia" w:hAnsiTheme="minorEastAsia" w:cstheme="minorEastAsia"/>
                <w:bCs/>
                <w:sz w:val="21"/>
              </w:rPr>
              <w:t>管理方式</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信息资源的管理方式，包括手工、计算机两种方式。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66" w:type="dxa"/>
            <w:gridSpan w:val="2"/>
            <w:shd w:val="clear" w:color="auto" w:fill="auto"/>
            <w:vAlign w:val="center"/>
          </w:tcPr>
          <w:p>
            <w:pPr>
              <w:spacing w:line="240" w:lineRule="auto"/>
              <w:ind w:firstLine="0" w:firstLineChars="0"/>
              <w:jc w:val="center"/>
              <w:textAlignment w:val="center"/>
              <w:rPr>
                <w:rFonts w:asciiTheme="minorEastAsia" w:hAnsiTheme="minorEastAsia" w:cstheme="minorEastAsia"/>
                <w:bCs/>
                <w:sz w:val="21"/>
              </w:rPr>
            </w:pPr>
            <w:r>
              <w:rPr>
                <w:rFonts w:hint="eastAsia" w:asciiTheme="minorEastAsia" w:hAnsiTheme="minorEastAsia" w:cstheme="minorEastAsia"/>
                <w:bCs/>
                <w:sz w:val="21"/>
              </w:rPr>
              <w:t>关联信息类分类</w:t>
            </w:r>
          </w:p>
        </w:tc>
        <w:tc>
          <w:tcPr>
            <w:tcW w:w="6128" w:type="dxa"/>
            <w:shd w:val="clear" w:color="auto" w:fill="auto"/>
            <w:vAlign w:val="center"/>
          </w:tcPr>
          <w:p>
            <w:pPr>
              <w:pStyle w:val="155"/>
              <w:spacing w:line="240" w:lineRule="auto"/>
              <w:ind w:firstLine="0" w:firstLineChars="0"/>
              <w:jc w:val="both"/>
              <w:rPr>
                <w:rFonts w:asciiTheme="minorEastAsia" w:hAnsiTheme="minorEastAsia" w:cstheme="minorEastAsia"/>
                <w:kern w:val="2"/>
                <w:sz w:val="21"/>
                <w:lang w:eastAsia="zh-CN"/>
              </w:rPr>
            </w:pPr>
            <w:r>
              <w:rPr>
                <w:rFonts w:hint="eastAsia" w:asciiTheme="minorEastAsia" w:hAnsiTheme="minorEastAsia" w:cstheme="minorEastAsia"/>
                <w:kern w:val="2"/>
                <w:sz w:val="21"/>
                <w:lang w:eastAsia="zh-CN"/>
              </w:rPr>
              <w:t>如果该信息资源同属于其他资源分类， 需要标明具体分类和类目名称，在本元数据中标注重复出现的关联数据资源代码。</w:t>
            </w:r>
          </w:p>
        </w:tc>
      </w:tr>
    </w:tbl>
    <w:p>
      <w:pPr>
        <w:pStyle w:val="15"/>
        <w:rPr>
          <w:rFonts w:asciiTheme="minorEastAsia" w:hAnsiTheme="minorEastAsia" w:eastAsiaTheme="minorEastAsia" w:cstheme="minorEastAsia"/>
          <w:sz w:val="24"/>
          <w:szCs w:val="24"/>
          <w:lang w:val="en-US"/>
        </w:rPr>
      </w:pPr>
    </w:p>
    <w:p>
      <w:pPr>
        <w:pStyle w:val="4"/>
        <w:numPr>
          <w:ilvl w:val="2"/>
          <w:numId w:val="13"/>
        </w:numPr>
        <w:ind w:left="720" w:firstLine="482"/>
        <w:rPr>
          <w:rFonts w:asciiTheme="minorEastAsia" w:hAnsiTheme="minorEastAsia" w:eastAsiaTheme="minorEastAsia" w:cstheme="minorEastAsia"/>
          <w:sz w:val="24"/>
          <w:szCs w:val="24"/>
        </w:rPr>
      </w:pPr>
      <w:bookmarkStart w:id="396" w:name="_Toc49701547"/>
      <w:r>
        <w:rPr>
          <w:rFonts w:hint="eastAsia" w:asciiTheme="minorEastAsia" w:hAnsiTheme="minorEastAsia" w:eastAsiaTheme="minorEastAsia" w:cstheme="minorEastAsia"/>
          <w:sz w:val="24"/>
          <w:szCs w:val="24"/>
        </w:rPr>
        <w:t>元数据描述</w:t>
      </w:r>
      <w:bookmarkEnd w:id="39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参照国标GB/T 21063.3-2007 政务信息资源目录体系 第3部分：核心元数据6 核心元数据。</w:t>
      </w:r>
    </w:p>
    <w:p>
      <w:pPr>
        <w:pStyle w:val="14"/>
        <w:spacing w:line="360" w:lineRule="auto"/>
        <w:ind w:firstLine="482"/>
        <w:outlineLvl w:val="3"/>
        <w:rPr>
          <w:rFonts w:asciiTheme="minorEastAsia" w:hAnsiTheme="minorEastAsia" w:cstheme="minorEastAsia"/>
          <w:b/>
          <w:bCs/>
          <w:sz w:val="24"/>
          <w:szCs w:val="24"/>
        </w:rPr>
      </w:pPr>
      <w:bookmarkStart w:id="397" w:name="_Toc49701548"/>
      <w:r>
        <w:rPr>
          <w:rFonts w:hint="eastAsia" w:asciiTheme="minorEastAsia" w:hAnsiTheme="minorEastAsia" w:cstheme="minorEastAsia"/>
          <w:b/>
          <w:bCs/>
          <w:sz w:val="24"/>
          <w:szCs w:val="24"/>
        </w:rPr>
        <w:t>9.3.2.1信息资源名称</w:t>
      </w:r>
      <w:bookmarkEnd w:id="397"/>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定义：缩略描述政务信息资源内容的标题</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英文名称：resourceTitle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短名：resTitle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spacing w:line="360" w:lineRule="auto"/>
        <w:ind w:firstLine="482"/>
        <w:outlineLvl w:val="3"/>
        <w:rPr>
          <w:rFonts w:asciiTheme="minorEastAsia" w:hAnsiTheme="minorEastAsia" w:cstheme="minorEastAsia"/>
          <w:b/>
          <w:bCs/>
          <w:sz w:val="24"/>
          <w:szCs w:val="24"/>
        </w:rPr>
      </w:pPr>
      <w:bookmarkStart w:id="398" w:name="_Toc49701549"/>
      <w:r>
        <w:rPr>
          <w:rFonts w:hint="eastAsia" w:asciiTheme="minorEastAsia" w:hAnsiTheme="minorEastAsia" w:cstheme="minorEastAsia"/>
          <w:b/>
          <w:bCs/>
          <w:sz w:val="24"/>
          <w:szCs w:val="24"/>
        </w:rPr>
        <w:t>9.3.2.2信息资源摘要</w:t>
      </w:r>
      <w:bookmarkEnd w:id="398"/>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定义：对资源内容进行概要说明的文字</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英文名称：abstract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短名：abstract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spacing w:line="360" w:lineRule="auto"/>
        <w:ind w:firstLine="482"/>
        <w:outlineLvl w:val="3"/>
        <w:rPr>
          <w:rFonts w:asciiTheme="minorEastAsia" w:hAnsiTheme="minorEastAsia" w:cstheme="minorEastAsia"/>
          <w:b/>
          <w:bCs/>
          <w:sz w:val="24"/>
          <w:szCs w:val="24"/>
        </w:rPr>
      </w:pPr>
      <w:bookmarkStart w:id="399" w:name="_Toc49701550"/>
      <w:r>
        <w:rPr>
          <w:rFonts w:hint="eastAsia" w:asciiTheme="minorEastAsia" w:hAnsiTheme="minorEastAsia" w:cstheme="minorEastAsia"/>
          <w:b/>
          <w:bCs/>
          <w:sz w:val="24"/>
          <w:szCs w:val="24"/>
        </w:rPr>
        <w:t>9.3.2.3．信息资源标识符</w:t>
      </w:r>
      <w:bookmarkEnd w:id="399"/>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定义：政务信息资源的唯一不变的标识编码</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英文名称：resourceID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值域：自由文本，取值遵循DB37/T XXXX-2014中的第四章。</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短名：resID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spacing w:line="360" w:lineRule="auto"/>
        <w:ind w:firstLine="482"/>
        <w:outlineLvl w:val="3"/>
        <w:rPr>
          <w:rFonts w:asciiTheme="minorEastAsia" w:hAnsiTheme="minorEastAsia" w:cstheme="minorEastAsia"/>
          <w:b/>
          <w:bCs/>
          <w:sz w:val="24"/>
          <w:szCs w:val="24"/>
        </w:rPr>
      </w:pPr>
      <w:bookmarkStart w:id="400" w:name="_Toc49701551"/>
      <w:r>
        <w:rPr>
          <w:rFonts w:hint="eastAsia" w:asciiTheme="minorEastAsia" w:hAnsiTheme="minorEastAsia" w:cstheme="minorEastAsia"/>
          <w:b/>
          <w:bCs/>
          <w:sz w:val="24"/>
          <w:szCs w:val="24"/>
        </w:rPr>
        <w:t>9.3.2.4．信息资源提供方</w:t>
      </w:r>
      <w:bookmarkEnd w:id="400"/>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定义：对政务信息资源的完整性、正确性、真实性等负有责任的政务部门的名称和地址信息。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英文名称：PointOfContact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数据类型：复合型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短名：IdPoC</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（1）资源提供单位</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定义：提供政务信息资源的单位名称</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英文名称：organisationName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短名：rpOrgName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（2）资源提供方地址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定义：资源提供单位的物理联系地址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英文名称：address</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短名：cntAdd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spacing w:line="360" w:lineRule="auto"/>
        <w:ind w:firstLine="482"/>
        <w:outlineLvl w:val="3"/>
        <w:rPr>
          <w:rFonts w:asciiTheme="minorEastAsia" w:hAnsiTheme="minorEastAsia" w:cstheme="minorEastAsia"/>
          <w:b/>
          <w:bCs/>
          <w:sz w:val="24"/>
          <w:szCs w:val="24"/>
        </w:rPr>
      </w:pPr>
      <w:bookmarkStart w:id="401" w:name="_Toc49701552"/>
      <w:r>
        <w:rPr>
          <w:rFonts w:hint="eastAsia" w:asciiTheme="minorEastAsia" w:hAnsiTheme="minorEastAsia" w:cstheme="minorEastAsia"/>
          <w:b/>
          <w:bCs/>
          <w:sz w:val="24"/>
          <w:szCs w:val="24"/>
        </w:rPr>
        <w:t>9.3.2.5．信息资源分类</w:t>
      </w:r>
      <w:bookmarkEnd w:id="401"/>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定义：说明共享政务信息资源分类方式及其相应的分类信息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英文名称：ResourceCategory</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数据类型：复合型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短名：TpCat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（1）分类方式</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定义：说明政务信息资源所采用的分类方式</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英文名称：categoryStandard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短名：cateStd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（2）类目名称</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定义：给出对应某种政务信息资源分类方式中某个具体类目</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英文名称：category 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短名：cateName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（3）类目编码</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定义：类目名称对应的编码</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英文名称：categoryCode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短名：cateCode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（4）分类标准名称</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定义：用于对资源进行分类的分类标准的名称</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英文名称：categoryStandardName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短名：cateStdN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spacing w:line="360" w:lineRule="auto"/>
        <w:ind w:firstLine="482"/>
        <w:outlineLvl w:val="3"/>
        <w:rPr>
          <w:rFonts w:asciiTheme="minorEastAsia" w:hAnsiTheme="minorEastAsia" w:cstheme="minorEastAsia"/>
          <w:b/>
          <w:bCs/>
          <w:sz w:val="24"/>
          <w:szCs w:val="24"/>
        </w:rPr>
      </w:pPr>
      <w:bookmarkStart w:id="402" w:name="_Toc49701553"/>
      <w:r>
        <w:rPr>
          <w:rFonts w:hint="eastAsia" w:asciiTheme="minorEastAsia" w:hAnsiTheme="minorEastAsia" w:cstheme="minorEastAsia"/>
          <w:b/>
          <w:bCs/>
          <w:sz w:val="24"/>
          <w:szCs w:val="24"/>
        </w:rPr>
        <w:t>9.3.2.6．管理方式</w:t>
      </w:r>
      <w:bookmarkEnd w:id="40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定义：管理政务信息资源的方式</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英文名称：managementStyle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短名：mgmtSty</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spacing w:line="360" w:lineRule="auto"/>
        <w:ind w:firstLine="482"/>
        <w:outlineLvl w:val="3"/>
        <w:rPr>
          <w:rFonts w:asciiTheme="minorEastAsia" w:hAnsiTheme="minorEastAsia" w:cstheme="minorEastAsia"/>
          <w:b/>
          <w:bCs/>
          <w:sz w:val="24"/>
          <w:szCs w:val="24"/>
        </w:rPr>
      </w:pPr>
      <w:bookmarkStart w:id="403" w:name="_Toc49701554"/>
      <w:r>
        <w:rPr>
          <w:rFonts w:hint="eastAsia" w:asciiTheme="minorEastAsia" w:hAnsiTheme="minorEastAsia" w:cstheme="minorEastAsia"/>
          <w:b/>
          <w:bCs/>
          <w:sz w:val="24"/>
          <w:szCs w:val="24"/>
        </w:rPr>
        <w:t>9.3.2.7．共享类型</w:t>
      </w:r>
      <w:bookmarkEnd w:id="403"/>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 根据政务部门间信息资源共享条件进行的分类</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英文名称：SharingType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短名：TpSharing</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spacing w:line="360" w:lineRule="auto"/>
        <w:ind w:firstLine="482"/>
        <w:outlineLvl w:val="3"/>
        <w:rPr>
          <w:rFonts w:asciiTheme="minorEastAsia" w:hAnsiTheme="minorEastAsia" w:cstheme="minorEastAsia"/>
          <w:b/>
          <w:bCs/>
          <w:sz w:val="24"/>
          <w:szCs w:val="24"/>
        </w:rPr>
      </w:pPr>
      <w:bookmarkStart w:id="404" w:name="_Toc49701555"/>
      <w:r>
        <w:rPr>
          <w:rFonts w:hint="eastAsia" w:asciiTheme="minorEastAsia" w:hAnsiTheme="minorEastAsia" w:cstheme="minorEastAsia"/>
          <w:b/>
          <w:bCs/>
          <w:sz w:val="24"/>
          <w:szCs w:val="24"/>
        </w:rPr>
        <w:t>9.3.2.8．更新频率</w:t>
      </w:r>
      <w:bookmarkEnd w:id="404"/>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定义：政务信息资源更新的周期</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英文名称：updateFrequency</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短名：updFreq</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spacing w:line="360" w:lineRule="auto"/>
        <w:ind w:firstLine="482"/>
        <w:outlineLvl w:val="3"/>
        <w:rPr>
          <w:rFonts w:asciiTheme="minorEastAsia" w:hAnsiTheme="minorEastAsia" w:cstheme="minorEastAsia"/>
          <w:b/>
          <w:bCs/>
          <w:sz w:val="24"/>
          <w:szCs w:val="24"/>
        </w:rPr>
      </w:pPr>
      <w:bookmarkStart w:id="405" w:name="_Toc49701556"/>
      <w:r>
        <w:rPr>
          <w:rFonts w:hint="eastAsia" w:asciiTheme="minorEastAsia" w:hAnsiTheme="minorEastAsia" w:cstheme="minorEastAsia"/>
          <w:b/>
          <w:bCs/>
          <w:sz w:val="24"/>
          <w:szCs w:val="24"/>
        </w:rPr>
        <w:t>9.3.2.9．发布日期</w:t>
      </w:r>
      <w:bookmarkEnd w:id="405"/>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定义：政务信息资源提供方发布共享政务信息资源的日期</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英文名称：dateOfPublication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数据类型：日期型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值域：按GB/T 7408-2005执行，格式为YYYY-MM-DD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短名：pubDate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spacing w:line="360" w:lineRule="auto"/>
        <w:ind w:firstLine="482"/>
        <w:outlineLvl w:val="3"/>
        <w:rPr>
          <w:rFonts w:asciiTheme="minorEastAsia" w:hAnsiTheme="minorEastAsia" w:cstheme="minorEastAsia"/>
          <w:b/>
          <w:bCs/>
          <w:sz w:val="24"/>
          <w:szCs w:val="24"/>
        </w:rPr>
      </w:pPr>
      <w:bookmarkStart w:id="406" w:name="_Toc49701557"/>
      <w:r>
        <w:rPr>
          <w:rFonts w:hint="eastAsia" w:asciiTheme="minorEastAsia" w:hAnsiTheme="minorEastAsia" w:cstheme="minorEastAsia"/>
          <w:b/>
          <w:bCs/>
          <w:sz w:val="24"/>
          <w:szCs w:val="24"/>
        </w:rPr>
        <w:t>9.3.2.10．服务信息</w:t>
      </w:r>
      <w:bookmarkEnd w:id="406"/>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定义：描述政务信息资源提供者所提供的计算机服务功能接口的基本信息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英文名称：ServiceInformation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数据类型：复合型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短名：ServInfo</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（1）服务地址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定义：可以访问服务的网络地址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英文名称：serviceURL</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短名：servURL</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（2）服务类型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定义：服务所属的类型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英文名称：serviceType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短名：servType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spacing w:line="360" w:lineRule="auto"/>
        <w:ind w:firstLine="482"/>
        <w:outlineLvl w:val="3"/>
        <w:rPr>
          <w:rFonts w:asciiTheme="minorEastAsia" w:hAnsiTheme="minorEastAsia" w:cstheme="minorEastAsia"/>
          <w:b/>
          <w:bCs/>
          <w:sz w:val="24"/>
          <w:szCs w:val="24"/>
        </w:rPr>
      </w:pPr>
      <w:bookmarkStart w:id="407" w:name="_Toc49701558"/>
      <w:r>
        <w:rPr>
          <w:rFonts w:hint="eastAsia" w:asciiTheme="minorEastAsia" w:hAnsiTheme="minorEastAsia" w:cstheme="minorEastAsia"/>
          <w:b/>
          <w:bCs/>
          <w:sz w:val="24"/>
          <w:szCs w:val="24"/>
        </w:rPr>
        <w:t>9.3.2.11．在线资源链接地址</w:t>
      </w:r>
      <w:bookmarkEnd w:id="407"/>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定义：可以获取共享政务信息资源的网络地址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英文名称：online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短名：onLineSrc</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注解：可选项；最大出现次数为N</w:t>
      </w:r>
    </w:p>
    <w:p>
      <w:pPr>
        <w:pStyle w:val="14"/>
        <w:spacing w:line="360" w:lineRule="auto"/>
        <w:ind w:firstLine="482"/>
        <w:outlineLvl w:val="3"/>
        <w:rPr>
          <w:rFonts w:asciiTheme="minorEastAsia" w:hAnsiTheme="minorEastAsia" w:cstheme="minorEastAsia"/>
          <w:b/>
          <w:bCs/>
          <w:sz w:val="24"/>
          <w:szCs w:val="24"/>
        </w:rPr>
      </w:pPr>
      <w:bookmarkStart w:id="408" w:name="_Toc49701559"/>
      <w:r>
        <w:rPr>
          <w:rFonts w:hint="eastAsia" w:asciiTheme="minorEastAsia" w:hAnsiTheme="minorEastAsia" w:cstheme="minorEastAsia"/>
          <w:b/>
          <w:bCs/>
          <w:sz w:val="24"/>
          <w:szCs w:val="24"/>
        </w:rPr>
        <w:t>9.3.2.12．元数据标识符</w:t>
      </w:r>
      <w:bookmarkEnd w:id="408"/>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定义：元数据的唯一标识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英文名称：metadataIdentifier</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短名：mdId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注解：必选项；最大出现次数为1；必须是第一个著录项目，标识符须唯一，由字母（含下划线（_）、短划线（—）、点（.）、斜线（/）、逗号（，）和空格（））或数字组成，一般由系统自动随机产生。</w:t>
      </w:r>
    </w:p>
    <w:p>
      <w:pPr>
        <w:pStyle w:val="14"/>
        <w:spacing w:line="360" w:lineRule="auto"/>
        <w:ind w:firstLine="482"/>
        <w:outlineLvl w:val="3"/>
        <w:rPr>
          <w:rFonts w:asciiTheme="minorEastAsia" w:hAnsiTheme="minorEastAsia" w:cstheme="minorEastAsia"/>
          <w:b/>
          <w:bCs/>
          <w:sz w:val="24"/>
          <w:szCs w:val="24"/>
        </w:rPr>
      </w:pPr>
      <w:bookmarkStart w:id="409" w:name="_Toc49701560"/>
      <w:r>
        <w:rPr>
          <w:rFonts w:hint="eastAsia" w:asciiTheme="minorEastAsia" w:hAnsiTheme="minorEastAsia" w:cstheme="minorEastAsia"/>
          <w:b/>
          <w:bCs/>
          <w:sz w:val="24"/>
          <w:szCs w:val="24"/>
        </w:rPr>
        <w:t>9.3.2.13．元数据维护方</w:t>
      </w:r>
      <w:bookmarkEnd w:id="409"/>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定义：对元数据内容负责的政务部门的名称和地址信息</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英文名称：MetadataContact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数据类型：复合型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短名：MdContact</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注解：可选项；最大出现次数为N</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（1）元数据联系单位</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定义：负责单位名称</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英文名称：organisationName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短名：rpOrgName</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注解：必选项；最大出现次数为1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（2）元数据维护方地址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定义：与元数据联系人或联系单位联系的物理地址</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英文名称：address</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数据类型：字符串</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值域：自由文本</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短名：cntAdd</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注解：可选项；最大出现次数为1</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代码集</w:t>
      </w:r>
    </w:p>
    <w:p>
      <w:pPr>
        <w:pStyle w:val="4"/>
        <w:numPr>
          <w:ilvl w:val="2"/>
          <w:numId w:val="13"/>
        </w:numPr>
        <w:ind w:left="720" w:firstLine="482"/>
        <w:rPr>
          <w:rFonts w:asciiTheme="minorEastAsia" w:hAnsiTheme="minorEastAsia" w:eastAsiaTheme="minorEastAsia" w:cstheme="minorEastAsia"/>
          <w:sz w:val="24"/>
          <w:szCs w:val="24"/>
        </w:rPr>
      </w:pPr>
      <w:bookmarkStart w:id="410" w:name="_Toc49701561"/>
      <w:r>
        <w:rPr>
          <w:rFonts w:hint="eastAsia" w:asciiTheme="minorEastAsia" w:hAnsiTheme="minorEastAsia" w:eastAsiaTheme="minorEastAsia" w:cstheme="minorEastAsia"/>
          <w:sz w:val="24"/>
          <w:szCs w:val="24"/>
        </w:rPr>
        <w:t>代码集</w:t>
      </w:r>
      <w:bookmarkEnd w:id="410"/>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政务信息资源编目过程中，政务信息资源共享目录系统将收集、比对、整合分散在各个业务部门的数据基础，集聚、整合各业务部门管理系统中涉及的代码集，对现有信息代码进行国家代码匹配、补充特定信息代码，形成标准化的数据代码集。</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标准化的数据代码集能更准确的定义政务信息资源目录，确保政务信息资源的“一数一源”和多元校核，统筹政务信息资源编目工作的顺利开展。</w:t>
      </w:r>
    </w:p>
    <w:p>
      <w:pPr>
        <w:pStyle w:val="14"/>
        <w:spacing w:line="360" w:lineRule="auto"/>
        <w:ind w:firstLine="482"/>
        <w:outlineLvl w:val="3"/>
        <w:rPr>
          <w:rFonts w:asciiTheme="minorEastAsia" w:hAnsiTheme="minorEastAsia" w:cstheme="minorEastAsia"/>
          <w:b/>
          <w:bCs/>
          <w:sz w:val="24"/>
          <w:szCs w:val="24"/>
        </w:rPr>
      </w:pPr>
      <w:bookmarkStart w:id="411" w:name="_Toc49701562"/>
      <w:r>
        <w:rPr>
          <w:rFonts w:hint="eastAsia" w:asciiTheme="minorEastAsia" w:hAnsiTheme="minorEastAsia" w:cstheme="minorEastAsia"/>
          <w:b/>
          <w:bCs/>
          <w:sz w:val="24"/>
          <w:szCs w:val="24"/>
        </w:rPr>
        <w:t>9.3.3.1 代码集来源</w:t>
      </w:r>
      <w:bookmarkEnd w:id="411"/>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政务信息资源共享目录系统中的代码集来源于承载政务部门“三定职能”下业务事项的信息系统。</w:t>
      </w:r>
    </w:p>
    <w:p>
      <w:pPr>
        <w:pStyle w:val="14"/>
        <w:spacing w:line="360" w:lineRule="auto"/>
        <w:ind w:firstLine="482"/>
        <w:outlineLvl w:val="3"/>
        <w:rPr>
          <w:rFonts w:asciiTheme="minorEastAsia" w:hAnsiTheme="minorEastAsia" w:cstheme="minorEastAsia"/>
          <w:b/>
          <w:bCs/>
          <w:sz w:val="24"/>
          <w:szCs w:val="24"/>
        </w:rPr>
      </w:pPr>
      <w:bookmarkStart w:id="412" w:name="_Toc49701563"/>
      <w:r>
        <w:rPr>
          <w:rFonts w:hint="eastAsia" w:asciiTheme="minorEastAsia" w:hAnsiTheme="minorEastAsia" w:cstheme="minorEastAsia"/>
          <w:b/>
          <w:bCs/>
          <w:sz w:val="24"/>
          <w:szCs w:val="24"/>
        </w:rPr>
        <w:t>9.3.3.2 编码规范</w:t>
      </w:r>
      <w:bookmarkEnd w:id="41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目录系统中录入的代码集格式描述如下：</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说明：代码集的说明。</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表示：代码的类型及字符长度的表示格式。</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编码规则：分类编码标记加上4位顺序码0001-9999。</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代码表：用表格形式描述了代码及代码的含义的对应关系。</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9</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2</w:t>
      </w:r>
      <w:r>
        <w:rPr>
          <w:rFonts w:hint="eastAsia"/>
          <w:lang w:val="en-US"/>
        </w:rPr>
        <w:fldChar w:fldCharType="end"/>
      </w:r>
      <w:r>
        <w:rPr>
          <w:rFonts w:hint="eastAsia"/>
          <w:lang w:val="en-US"/>
        </w:rPr>
        <w:t xml:space="preserve"> 代码集分类编码标记</w:t>
      </w:r>
    </w:p>
    <w:tbl>
      <w:tblPr>
        <w:tblStyle w:val="54"/>
        <w:tblW w:w="8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1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序号</w:t>
            </w:r>
          </w:p>
        </w:tc>
        <w:tc>
          <w:tcPr>
            <w:tcW w:w="2410"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分类</w:t>
            </w:r>
          </w:p>
        </w:tc>
        <w:tc>
          <w:tcPr>
            <w:tcW w:w="4280"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代码集标记(前1位)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1</w:t>
            </w:r>
          </w:p>
        </w:tc>
        <w:tc>
          <w:tcPr>
            <w:tcW w:w="241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国家标准</w:t>
            </w:r>
          </w:p>
        </w:tc>
        <w:tc>
          <w:tcPr>
            <w:tcW w:w="428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2</w:t>
            </w:r>
          </w:p>
        </w:tc>
        <w:tc>
          <w:tcPr>
            <w:tcW w:w="241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省级标准</w:t>
            </w:r>
          </w:p>
        </w:tc>
        <w:tc>
          <w:tcPr>
            <w:tcW w:w="428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3</w:t>
            </w:r>
          </w:p>
        </w:tc>
        <w:tc>
          <w:tcPr>
            <w:tcW w:w="241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地方标准</w:t>
            </w:r>
          </w:p>
        </w:tc>
        <w:tc>
          <w:tcPr>
            <w:tcW w:w="428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4</w:t>
            </w:r>
          </w:p>
        </w:tc>
        <w:tc>
          <w:tcPr>
            <w:tcW w:w="241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行业标准</w:t>
            </w:r>
          </w:p>
        </w:tc>
        <w:tc>
          <w:tcPr>
            <w:tcW w:w="428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5</w:t>
            </w:r>
          </w:p>
        </w:tc>
        <w:tc>
          <w:tcPr>
            <w:tcW w:w="241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其他标准</w:t>
            </w:r>
          </w:p>
        </w:tc>
        <w:tc>
          <w:tcPr>
            <w:tcW w:w="4280"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4</w:t>
            </w:r>
          </w:p>
        </w:tc>
      </w:tr>
    </w:tbl>
    <w:p>
      <w:pPr>
        <w:pStyle w:val="14"/>
        <w:spacing w:line="360" w:lineRule="auto"/>
        <w:ind w:firstLine="482"/>
        <w:outlineLvl w:val="3"/>
        <w:rPr>
          <w:rFonts w:asciiTheme="minorEastAsia" w:hAnsiTheme="minorEastAsia" w:cstheme="minorEastAsia"/>
          <w:b/>
          <w:bCs/>
          <w:sz w:val="24"/>
          <w:szCs w:val="24"/>
        </w:rPr>
      </w:pPr>
      <w:bookmarkStart w:id="413" w:name="_Toc49701564"/>
      <w:r>
        <w:rPr>
          <w:rFonts w:hint="eastAsia" w:asciiTheme="minorEastAsia" w:hAnsiTheme="minorEastAsia" w:cstheme="minorEastAsia"/>
          <w:b/>
          <w:bCs/>
          <w:sz w:val="24"/>
          <w:szCs w:val="24"/>
        </w:rPr>
        <w:t>9.3.3.3 代码集维护</w:t>
      </w:r>
      <w:bookmarkEnd w:id="413"/>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柳州市政务信息资源目录系统中的代码集由政务部门进行登记注册，电子政务主管部门作为全市唯一的代码集审核机构，决定该政务部门的代码集是否纳入全市标准数据代码集范围。</w:t>
      </w:r>
    </w:p>
    <w:p>
      <w:pPr>
        <w:numPr>
          <w:ilvl w:val="0"/>
          <w:numId w:val="41"/>
        </w:num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代码集注册</w:t>
      </w:r>
      <w:r>
        <w:rPr>
          <w:rFonts w:hint="eastAsia" w:asciiTheme="minorEastAsia" w:hAnsiTheme="minorEastAsia" w:cstheme="minorEastAsia"/>
          <w:szCs w:val="24"/>
        </w:rPr>
        <mc:AlternateContent>
          <mc:Choice Requires="wpg">
            <w:drawing>
              <wp:anchor distT="0" distB="0" distL="114300" distR="114300" simplePos="0" relativeHeight="251657216" behindDoc="0" locked="0" layoutInCell="1" allowOverlap="1">
                <wp:simplePos x="0" y="0"/>
                <wp:positionH relativeFrom="column">
                  <wp:posOffset>-108585</wp:posOffset>
                </wp:positionH>
                <wp:positionV relativeFrom="paragraph">
                  <wp:posOffset>27940</wp:posOffset>
                </wp:positionV>
                <wp:extent cx="5440045" cy="1477010"/>
                <wp:effectExtent l="0" t="0" r="20955" b="22860"/>
                <wp:wrapTopAndBottom/>
                <wp:docPr id="30" name="组合 30"/>
                <wp:cNvGraphicFramePr/>
                <a:graphic xmlns:a="http://schemas.openxmlformats.org/drawingml/2006/main">
                  <a:graphicData uri="http://schemas.microsoft.com/office/word/2010/wordprocessingGroup">
                    <wpg:wgp>
                      <wpg:cNvGrpSpPr/>
                      <wpg:grpSpPr>
                        <a:xfrm>
                          <a:off x="0" y="0"/>
                          <a:ext cx="5440045" cy="1477010"/>
                          <a:chOff x="2054" y="428308"/>
                          <a:chExt cx="8567" cy="2326"/>
                        </a:xfrm>
                      </wpg:grpSpPr>
                      <wps:wsp>
                        <wps:cNvPr id="2" name="矩形 2"/>
                        <wps:cNvSpPr/>
                        <wps:spPr>
                          <a:xfrm>
                            <a:off x="3546" y="428610"/>
                            <a:ext cx="5060" cy="20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 name="managers_115919"/>
                        <wps:cNvSpPr>
                          <a:spLocks noChangeAspect="1"/>
                        </wps:cNvSpPr>
                        <wps:spPr bwMode="auto">
                          <a:xfrm>
                            <a:off x="2054" y="429224"/>
                            <a:ext cx="487" cy="792"/>
                          </a:xfrm>
                          <a:custGeom>
                            <a:avLst/>
                            <a:gdLst>
                              <a:gd name="connsiteX0" fmla="*/ 399019 w 472013"/>
                              <a:gd name="connsiteY0" fmla="*/ 168792 h 607568"/>
                              <a:gd name="connsiteX1" fmla="*/ 469401 w 472013"/>
                              <a:gd name="connsiteY1" fmla="*/ 239211 h 607568"/>
                              <a:gd name="connsiteX2" fmla="*/ 469401 w 472013"/>
                              <a:gd name="connsiteY2" fmla="*/ 352587 h 607568"/>
                              <a:gd name="connsiteX3" fmla="*/ 468326 w 472013"/>
                              <a:gd name="connsiteY3" fmla="*/ 358570 h 607568"/>
                              <a:gd name="connsiteX4" fmla="*/ 444660 w 472013"/>
                              <a:gd name="connsiteY4" fmla="*/ 423620 h 607568"/>
                              <a:gd name="connsiteX5" fmla="*/ 444660 w 472013"/>
                              <a:gd name="connsiteY5" fmla="*/ 590078 h 607568"/>
                              <a:gd name="connsiteX6" fmla="*/ 427141 w 472013"/>
                              <a:gd name="connsiteY6" fmla="*/ 607568 h 607568"/>
                              <a:gd name="connsiteX7" fmla="*/ 346001 w 472013"/>
                              <a:gd name="connsiteY7" fmla="*/ 607568 h 607568"/>
                              <a:gd name="connsiteX8" fmla="*/ 328482 w 472013"/>
                              <a:gd name="connsiteY8" fmla="*/ 590078 h 607568"/>
                              <a:gd name="connsiteX9" fmla="*/ 328482 w 472013"/>
                              <a:gd name="connsiteY9" fmla="*/ 239211 h 607568"/>
                              <a:gd name="connsiteX10" fmla="*/ 399019 w 472013"/>
                              <a:gd name="connsiteY10" fmla="*/ 168792 h 607568"/>
                              <a:gd name="connsiteX11" fmla="*/ 64066 w 472013"/>
                              <a:gd name="connsiteY11" fmla="*/ 166443 h 607568"/>
                              <a:gd name="connsiteX12" fmla="*/ 69905 w 472013"/>
                              <a:gd name="connsiteY12" fmla="*/ 170585 h 607568"/>
                              <a:gd name="connsiteX13" fmla="*/ 111694 w 472013"/>
                              <a:gd name="connsiteY13" fmla="*/ 285046 h 607568"/>
                              <a:gd name="connsiteX14" fmla="*/ 125983 w 472013"/>
                              <a:gd name="connsiteY14" fmla="*/ 285046 h 607568"/>
                              <a:gd name="connsiteX15" fmla="*/ 167772 w 472013"/>
                              <a:gd name="connsiteY15" fmla="*/ 170585 h 607568"/>
                              <a:gd name="connsiteX16" fmla="*/ 175300 w 472013"/>
                              <a:gd name="connsiteY16" fmla="*/ 166750 h 607568"/>
                              <a:gd name="connsiteX17" fmla="*/ 195273 w 472013"/>
                              <a:gd name="connsiteY17" fmla="*/ 172887 h 607568"/>
                              <a:gd name="connsiteX18" fmla="*/ 195427 w 472013"/>
                              <a:gd name="connsiteY18" fmla="*/ 172887 h 607568"/>
                              <a:gd name="connsiteX19" fmla="*/ 237523 w 472013"/>
                              <a:gd name="connsiteY19" fmla="*/ 231038 h 607568"/>
                              <a:gd name="connsiteX20" fmla="*/ 237523 w 472013"/>
                              <a:gd name="connsiteY20" fmla="*/ 352556 h 607568"/>
                              <a:gd name="connsiteX21" fmla="*/ 236601 w 472013"/>
                              <a:gd name="connsiteY21" fmla="*/ 355932 h 607568"/>
                              <a:gd name="connsiteX22" fmla="*/ 192968 w 472013"/>
                              <a:gd name="connsiteY22" fmla="*/ 422368 h 607568"/>
                              <a:gd name="connsiteX23" fmla="*/ 192968 w 472013"/>
                              <a:gd name="connsiteY23" fmla="*/ 590070 h 607568"/>
                              <a:gd name="connsiteX24" fmla="*/ 186823 w 472013"/>
                              <a:gd name="connsiteY24" fmla="*/ 596207 h 607568"/>
                              <a:gd name="connsiteX25" fmla="*/ 50854 w 472013"/>
                              <a:gd name="connsiteY25" fmla="*/ 596207 h 607568"/>
                              <a:gd name="connsiteX26" fmla="*/ 44708 w 472013"/>
                              <a:gd name="connsiteY26" fmla="*/ 590070 h 607568"/>
                              <a:gd name="connsiteX27" fmla="*/ 44708 w 472013"/>
                              <a:gd name="connsiteY27" fmla="*/ 422368 h 607568"/>
                              <a:gd name="connsiteX28" fmla="*/ 1075 w 472013"/>
                              <a:gd name="connsiteY28" fmla="*/ 355932 h 607568"/>
                              <a:gd name="connsiteX29" fmla="*/ 0 w 472013"/>
                              <a:gd name="connsiteY29" fmla="*/ 352556 h 607568"/>
                              <a:gd name="connsiteX30" fmla="*/ 0 w 472013"/>
                              <a:gd name="connsiteY30" fmla="*/ 231345 h 607568"/>
                              <a:gd name="connsiteX31" fmla="*/ 42404 w 472013"/>
                              <a:gd name="connsiteY31" fmla="*/ 172887 h 607568"/>
                              <a:gd name="connsiteX32" fmla="*/ 62376 w 472013"/>
                              <a:gd name="connsiteY32" fmla="*/ 166750 h 607568"/>
                              <a:gd name="connsiteX33" fmla="*/ 64066 w 472013"/>
                              <a:gd name="connsiteY33" fmla="*/ 166443 h 607568"/>
                              <a:gd name="connsiteX34" fmla="*/ 110769 w 472013"/>
                              <a:gd name="connsiteY34" fmla="*/ 161383 h 607568"/>
                              <a:gd name="connsiteX35" fmla="*/ 128449 w 472013"/>
                              <a:gd name="connsiteY35" fmla="*/ 161383 h 607568"/>
                              <a:gd name="connsiteX36" fmla="*/ 134906 w 472013"/>
                              <a:gd name="connsiteY36" fmla="*/ 164145 h 607568"/>
                              <a:gd name="connsiteX37" fmla="*/ 135982 w 472013"/>
                              <a:gd name="connsiteY37" fmla="*/ 173811 h 607568"/>
                              <a:gd name="connsiteX38" fmla="*/ 126450 w 472013"/>
                              <a:gd name="connsiteY38" fmla="*/ 188081 h 607568"/>
                              <a:gd name="connsiteX39" fmla="*/ 130909 w 472013"/>
                              <a:gd name="connsiteY39" fmla="*/ 225518 h 607568"/>
                              <a:gd name="connsiteX40" fmla="*/ 122145 w 472013"/>
                              <a:gd name="connsiteY40" fmla="*/ 248687 h 607568"/>
                              <a:gd name="connsiteX41" fmla="*/ 117072 w 472013"/>
                              <a:gd name="connsiteY41" fmla="*/ 248687 h 607568"/>
                              <a:gd name="connsiteX42" fmla="*/ 108309 w 472013"/>
                              <a:gd name="connsiteY42" fmla="*/ 225518 h 607568"/>
                              <a:gd name="connsiteX43" fmla="*/ 112767 w 472013"/>
                              <a:gd name="connsiteY43" fmla="*/ 188081 h 607568"/>
                              <a:gd name="connsiteX44" fmla="*/ 103235 w 472013"/>
                              <a:gd name="connsiteY44" fmla="*/ 173811 h 607568"/>
                              <a:gd name="connsiteX45" fmla="*/ 104312 w 472013"/>
                              <a:gd name="connsiteY45" fmla="*/ 164145 h 607568"/>
                              <a:gd name="connsiteX46" fmla="*/ 110769 w 472013"/>
                              <a:gd name="connsiteY46" fmla="*/ 161383 h 607568"/>
                              <a:gd name="connsiteX47" fmla="*/ 402329 w 472013"/>
                              <a:gd name="connsiteY47" fmla="*/ 0 h 607568"/>
                              <a:gd name="connsiteX48" fmla="*/ 472013 w 472013"/>
                              <a:gd name="connsiteY48" fmla="*/ 69578 h 607568"/>
                              <a:gd name="connsiteX49" fmla="*/ 402329 w 472013"/>
                              <a:gd name="connsiteY49" fmla="*/ 139156 h 607568"/>
                              <a:gd name="connsiteX50" fmla="*/ 332645 w 472013"/>
                              <a:gd name="connsiteY50" fmla="*/ 69578 h 607568"/>
                              <a:gd name="connsiteX51" fmla="*/ 402329 w 472013"/>
                              <a:gd name="connsiteY51" fmla="*/ 0 h 607568"/>
                              <a:gd name="connsiteX52" fmla="*/ 118832 w 472013"/>
                              <a:gd name="connsiteY52" fmla="*/ 0 h 607568"/>
                              <a:gd name="connsiteX53" fmla="*/ 188480 w 472013"/>
                              <a:gd name="connsiteY53" fmla="*/ 69578 h 607568"/>
                              <a:gd name="connsiteX54" fmla="*/ 118832 w 472013"/>
                              <a:gd name="connsiteY54" fmla="*/ 139156 h 607568"/>
                              <a:gd name="connsiteX55" fmla="*/ 49184 w 472013"/>
                              <a:gd name="connsiteY55" fmla="*/ 69578 h 607568"/>
                              <a:gd name="connsiteX56" fmla="*/ 118832 w 472013"/>
                              <a:gd name="connsiteY56" fmla="*/ 0 h 6075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72013" h="607568">
                                <a:moveTo>
                                  <a:pt x="399019" y="168792"/>
                                </a:moveTo>
                                <a:cubicBezTo>
                                  <a:pt x="437898" y="168792"/>
                                  <a:pt x="469401" y="200243"/>
                                  <a:pt x="469401" y="239211"/>
                                </a:cubicBezTo>
                                <a:lnTo>
                                  <a:pt x="469401" y="352587"/>
                                </a:lnTo>
                                <a:cubicBezTo>
                                  <a:pt x="469401" y="354735"/>
                                  <a:pt x="469094" y="356729"/>
                                  <a:pt x="468326" y="358570"/>
                                </a:cubicBezTo>
                                <a:lnTo>
                                  <a:pt x="444660" y="423620"/>
                                </a:lnTo>
                                <a:lnTo>
                                  <a:pt x="444660" y="590078"/>
                                </a:lnTo>
                                <a:cubicBezTo>
                                  <a:pt x="444660" y="599744"/>
                                  <a:pt x="436822" y="607568"/>
                                  <a:pt x="427141" y="607568"/>
                                </a:cubicBezTo>
                                <a:lnTo>
                                  <a:pt x="346001" y="607568"/>
                                </a:lnTo>
                                <a:cubicBezTo>
                                  <a:pt x="336320" y="607568"/>
                                  <a:pt x="328482" y="599744"/>
                                  <a:pt x="328482" y="590078"/>
                                </a:cubicBezTo>
                                <a:lnTo>
                                  <a:pt x="328482" y="239211"/>
                                </a:lnTo>
                                <a:cubicBezTo>
                                  <a:pt x="328482" y="200243"/>
                                  <a:pt x="359985" y="168792"/>
                                  <a:pt x="399019" y="168792"/>
                                </a:cubicBezTo>
                                <a:close/>
                                <a:moveTo>
                                  <a:pt x="64066" y="166443"/>
                                </a:moveTo>
                                <a:cubicBezTo>
                                  <a:pt x="66678" y="166443"/>
                                  <a:pt x="68983" y="167977"/>
                                  <a:pt x="69905" y="170585"/>
                                </a:cubicBezTo>
                                <a:lnTo>
                                  <a:pt x="111694" y="285046"/>
                                </a:lnTo>
                                <a:cubicBezTo>
                                  <a:pt x="114153" y="291644"/>
                                  <a:pt x="123524" y="291644"/>
                                  <a:pt x="125983" y="285046"/>
                                </a:cubicBezTo>
                                <a:lnTo>
                                  <a:pt x="167772" y="170585"/>
                                </a:lnTo>
                                <a:cubicBezTo>
                                  <a:pt x="168847" y="167363"/>
                                  <a:pt x="172227" y="165829"/>
                                  <a:pt x="175300" y="166750"/>
                                </a:cubicBezTo>
                                <a:lnTo>
                                  <a:pt x="195273" y="172887"/>
                                </a:lnTo>
                                <a:lnTo>
                                  <a:pt x="195427" y="172887"/>
                                </a:lnTo>
                                <a:cubicBezTo>
                                  <a:pt x="220623" y="181172"/>
                                  <a:pt x="237523" y="204647"/>
                                  <a:pt x="237523" y="231038"/>
                                </a:cubicBezTo>
                                <a:lnTo>
                                  <a:pt x="237523" y="352556"/>
                                </a:lnTo>
                                <a:cubicBezTo>
                                  <a:pt x="237523" y="353784"/>
                                  <a:pt x="237216" y="355011"/>
                                  <a:pt x="236601" y="355932"/>
                                </a:cubicBezTo>
                                <a:lnTo>
                                  <a:pt x="192968" y="422368"/>
                                </a:lnTo>
                                <a:lnTo>
                                  <a:pt x="192968" y="590070"/>
                                </a:lnTo>
                                <a:cubicBezTo>
                                  <a:pt x="192968" y="593445"/>
                                  <a:pt x="190203" y="596207"/>
                                  <a:pt x="186823" y="596207"/>
                                </a:cubicBezTo>
                                <a:lnTo>
                                  <a:pt x="50854" y="596207"/>
                                </a:lnTo>
                                <a:cubicBezTo>
                                  <a:pt x="47474" y="596207"/>
                                  <a:pt x="44708" y="593445"/>
                                  <a:pt x="44708" y="590070"/>
                                </a:cubicBezTo>
                                <a:lnTo>
                                  <a:pt x="44708" y="422368"/>
                                </a:lnTo>
                                <a:lnTo>
                                  <a:pt x="1075" y="355932"/>
                                </a:lnTo>
                                <a:cubicBezTo>
                                  <a:pt x="461" y="355011"/>
                                  <a:pt x="0" y="353784"/>
                                  <a:pt x="0" y="352556"/>
                                </a:cubicBezTo>
                                <a:lnTo>
                                  <a:pt x="0" y="231345"/>
                                </a:lnTo>
                                <a:cubicBezTo>
                                  <a:pt x="0" y="204801"/>
                                  <a:pt x="17053" y="181326"/>
                                  <a:pt x="42404" y="172887"/>
                                </a:cubicBezTo>
                                <a:lnTo>
                                  <a:pt x="62376" y="166750"/>
                                </a:lnTo>
                                <a:cubicBezTo>
                                  <a:pt x="62837" y="166596"/>
                                  <a:pt x="63452" y="166443"/>
                                  <a:pt x="64066" y="166443"/>
                                </a:cubicBezTo>
                                <a:close/>
                                <a:moveTo>
                                  <a:pt x="110769" y="161383"/>
                                </a:moveTo>
                                <a:lnTo>
                                  <a:pt x="128449" y="161383"/>
                                </a:lnTo>
                                <a:cubicBezTo>
                                  <a:pt x="130909" y="161383"/>
                                  <a:pt x="133215" y="162304"/>
                                  <a:pt x="134906" y="164145"/>
                                </a:cubicBezTo>
                                <a:cubicBezTo>
                                  <a:pt x="137366" y="166753"/>
                                  <a:pt x="137673" y="170742"/>
                                  <a:pt x="135982" y="173811"/>
                                </a:cubicBezTo>
                                <a:lnTo>
                                  <a:pt x="126450" y="188081"/>
                                </a:lnTo>
                                <a:lnTo>
                                  <a:pt x="130909" y="225518"/>
                                </a:lnTo>
                                <a:lnTo>
                                  <a:pt x="122145" y="248687"/>
                                </a:lnTo>
                                <a:cubicBezTo>
                                  <a:pt x="121223" y="251142"/>
                                  <a:pt x="117994" y="251142"/>
                                  <a:pt x="117072" y="248687"/>
                                </a:cubicBezTo>
                                <a:lnTo>
                                  <a:pt x="108309" y="225518"/>
                                </a:lnTo>
                                <a:lnTo>
                                  <a:pt x="112767" y="188081"/>
                                </a:lnTo>
                                <a:lnTo>
                                  <a:pt x="103235" y="173811"/>
                                </a:lnTo>
                                <a:cubicBezTo>
                                  <a:pt x="101544" y="170742"/>
                                  <a:pt x="101852" y="166753"/>
                                  <a:pt x="104312" y="164145"/>
                                </a:cubicBezTo>
                                <a:cubicBezTo>
                                  <a:pt x="106003" y="162304"/>
                                  <a:pt x="108309" y="161383"/>
                                  <a:pt x="110769" y="161383"/>
                                </a:cubicBezTo>
                                <a:close/>
                                <a:moveTo>
                                  <a:pt x="402329" y="0"/>
                                </a:moveTo>
                                <a:cubicBezTo>
                                  <a:pt x="440814" y="0"/>
                                  <a:pt x="472013" y="31151"/>
                                  <a:pt x="472013" y="69578"/>
                                </a:cubicBezTo>
                                <a:cubicBezTo>
                                  <a:pt x="472013" y="108005"/>
                                  <a:pt x="440814" y="139156"/>
                                  <a:pt x="402329" y="139156"/>
                                </a:cubicBezTo>
                                <a:cubicBezTo>
                                  <a:pt x="363844" y="139156"/>
                                  <a:pt x="332645" y="108005"/>
                                  <a:pt x="332645" y="69578"/>
                                </a:cubicBezTo>
                                <a:cubicBezTo>
                                  <a:pt x="332645" y="31151"/>
                                  <a:pt x="363844" y="0"/>
                                  <a:pt x="402329" y="0"/>
                                </a:cubicBezTo>
                                <a:close/>
                                <a:moveTo>
                                  <a:pt x="118832" y="0"/>
                                </a:moveTo>
                                <a:cubicBezTo>
                                  <a:pt x="157298" y="0"/>
                                  <a:pt x="188480" y="31151"/>
                                  <a:pt x="188480" y="69578"/>
                                </a:cubicBezTo>
                                <a:cubicBezTo>
                                  <a:pt x="188480" y="108005"/>
                                  <a:pt x="157298" y="139156"/>
                                  <a:pt x="118832" y="139156"/>
                                </a:cubicBezTo>
                                <a:cubicBezTo>
                                  <a:pt x="80366" y="139156"/>
                                  <a:pt x="49184" y="108005"/>
                                  <a:pt x="49184" y="69578"/>
                                </a:cubicBezTo>
                                <a:cubicBezTo>
                                  <a:pt x="49184" y="31151"/>
                                  <a:pt x="80366" y="0"/>
                                  <a:pt x="118832" y="0"/>
                                </a:cubicBezTo>
                                <a:close/>
                              </a:path>
                            </a:pathLst>
                          </a:custGeom>
                          <a:solidFill>
                            <a:srgbClr val="5B9BD5"/>
                          </a:solidFill>
                          <a:ln>
                            <a:noFill/>
                          </a:ln>
                          <a:effectLst/>
                        </wps:spPr>
                        <wps:bodyPr/>
                      </wps:wsp>
                      <wps:wsp>
                        <wps:cNvPr id="7" name="文本框 4"/>
                        <wps:cNvSpPr txBox="1"/>
                        <wps:spPr>
                          <a:xfrm>
                            <a:off x="4639" y="428308"/>
                            <a:ext cx="3168" cy="1180"/>
                          </a:xfrm>
                          <a:prstGeom prst="rect">
                            <a:avLst/>
                          </a:prstGeom>
                          <a:noFill/>
                          <a:ln>
                            <a:noFill/>
                          </a:ln>
                          <a:effectLst/>
                        </wps:spPr>
                        <wps:txbx>
                          <w:txbxContent>
                            <w:p>
                              <w:pPr>
                                <w:pStyle w:val="37"/>
                                <w:spacing w:before="163" w:beforeAutospacing="0" w:after="163" w:afterAutospacing="0"/>
                                <w:rPr>
                                  <w:rFonts w:hint="default" w:ascii="黑体" w:hAnsi="黑体" w:eastAsia="黑体" w:cs="黑体"/>
                                </w:rPr>
                              </w:pPr>
                              <w:r>
                                <w:rPr>
                                  <w:rFonts w:ascii="黑体" w:hAnsi="黑体" w:eastAsia="黑体" w:cs="黑体"/>
                                  <w:color w:val="000000" w:themeColor="text1"/>
                                  <w:kern w:val="24"/>
                                  <w14:textFill>
                                    <w14:solidFill>
                                      <w14:schemeClr w14:val="tx1"/>
                                    </w14:solidFill>
                                  </w14:textFill>
                                </w:rPr>
                                <w:t>政务信息资源共享目录系统</w:t>
                              </w:r>
                            </w:p>
                          </w:txbxContent>
                        </wps:txbx>
                        <wps:bodyPr wrap="square" rtlCol="0">
                          <a:noAutofit/>
                        </wps:bodyPr>
                      </wps:wsp>
                      <wps:wsp>
                        <wps:cNvPr id="9" name="矩形 5"/>
                        <wps:cNvSpPr/>
                        <wps:spPr>
                          <a:xfrm>
                            <a:off x="3916" y="429161"/>
                            <a:ext cx="1673" cy="1305"/>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jc w:val="center"/>
                                <w:rPr>
                                  <w:rFonts w:hint="default" w:ascii="黑体" w:hAnsi="黑体" w:eastAsia="黑体" w:cs="黑体"/>
                                  <w:color w:val="FFFFFF" w:themeColor="light1"/>
                                  <w:kern w:val="24"/>
                                  <w14:textFill>
                                    <w14:solidFill>
                                      <w14:schemeClr w14:val="lt1"/>
                                    </w14:solidFill>
                                  </w14:textFill>
                                </w:rPr>
                              </w:pPr>
                              <w:r>
                                <w:rPr>
                                  <w:rFonts w:ascii="黑体" w:hAnsi="黑体" w:eastAsia="黑体" w:cs="黑体"/>
                                  <w:color w:val="FFFFFF" w:themeColor="light1"/>
                                  <w:kern w:val="24"/>
                                  <w14:textFill>
                                    <w14:solidFill>
                                      <w14:schemeClr w14:val="lt1"/>
                                    </w14:solidFill>
                                  </w14:textFill>
                                </w:rPr>
                                <w:t>代码集注册</w:t>
                              </w:r>
                            </w:p>
                            <w:p>
                              <w:pPr>
                                <w:pStyle w:val="37"/>
                                <w:spacing w:before="0" w:beforeAutospacing="0" w:after="0" w:afterAutospacing="0"/>
                                <w:jc w:val="center"/>
                                <w:rPr>
                                  <w:rFonts w:hint="default" w:ascii="黑体" w:hAnsi="黑体" w:eastAsia="黑体" w:cs="黑体"/>
                                </w:rPr>
                              </w:pPr>
                              <w:r>
                                <w:rPr>
                                  <w:rFonts w:ascii="黑体" w:hAnsi="黑体" w:eastAsia="黑体" w:cs="黑体"/>
                                  <w:color w:val="FFFFFF" w:themeColor="light1"/>
                                  <w:kern w:val="24"/>
                                  <w14:textFill>
                                    <w14:solidFill>
                                      <w14:schemeClr w14:val="lt1"/>
                                    </w14:solidFill>
                                  </w14:textFill>
                                </w:rPr>
                                <w:t>登记</w:t>
                              </w:r>
                            </w:p>
                            <w:p>
                              <w:pPr>
                                <w:pStyle w:val="37"/>
                                <w:spacing w:before="163" w:beforeAutospacing="0" w:after="163" w:afterAutospacing="0"/>
                                <w:jc w:val="center"/>
                                <w:rPr>
                                  <w:rFonts w:hint="default"/>
                                </w:rPr>
                              </w:pPr>
                              <w:r>
                                <w:rPr>
                                  <w:rFonts w:asciiTheme="minorHAnsi" w:eastAsiaTheme="minorEastAsia"/>
                                  <w:color w:val="FFFFFF" w:themeColor="light1"/>
                                  <w:kern w:val="24"/>
                                  <w:sz w:val="22"/>
                                  <w:szCs w:val="22"/>
                                  <w14:textFill>
                                    <w14:solidFill>
                                      <w14:schemeClr w14:val="lt1"/>
                                    </w14:solidFill>
                                  </w14:textFill>
                                </w:rPr>
                                <w:t>维护更新</w:t>
                              </w:r>
                            </w:p>
                          </w:txbxContent>
                        </wps:txbx>
                        <wps:bodyPr rot="0" spcFirstLastPara="0" vert="horz" wrap="square" lIns="91440" tIns="45720" rIns="91440" bIns="45720" numCol="1" spcCol="0" rtlCol="0" fromWordArt="0" anchor="ctr" anchorCtr="0" forceAA="0" compatLnSpc="1">
                          <a:noAutofit/>
                        </wps:bodyPr>
                      </wps:wsp>
                      <wps:wsp>
                        <wps:cNvPr id="10" name="矩形 6"/>
                        <wps:cNvSpPr/>
                        <wps:spPr>
                          <a:xfrm>
                            <a:off x="6587" y="429111"/>
                            <a:ext cx="1903" cy="1404"/>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jc w:val="both"/>
                                <w:rPr>
                                  <w:rFonts w:hint="default" w:ascii="黑体" w:hAnsi="黑体" w:eastAsia="黑体" w:cs="黑体"/>
                                  <w:sz w:val="21"/>
                                  <w:szCs w:val="20"/>
                                </w:rPr>
                              </w:pPr>
                              <w:r>
                                <w:rPr>
                                  <w:rFonts w:ascii="黑体" w:hAnsi="黑体" w:eastAsia="黑体" w:cs="黑体"/>
                                  <w:color w:val="FFFFFF" w:themeColor="light1"/>
                                  <w:kern w:val="24"/>
                                  <w14:textFill>
                                    <w14:solidFill>
                                      <w14:schemeClr w14:val="lt1"/>
                                    </w14:solidFill>
                                  </w14:textFill>
                                </w:rPr>
                                <w:t>电子政务主管部门启用代码</w:t>
                              </w:r>
                              <w:r>
                                <w:rPr>
                                  <w:rFonts w:ascii="黑体" w:hAnsi="黑体" w:eastAsia="黑体" w:cs="黑体"/>
                                  <w:color w:val="FFFFFF" w:themeColor="light1"/>
                                  <w:kern w:val="24"/>
                                  <w:sz w:val="21"/>
                                  <w:szCs w:val="20"/>
                                  <w14:textFill>
                                    <w14:solidFill>
                                      <w14:schemeClr w14:val="lt1"/>
                                    </w14:solidFill>
                                  </w14:textFill>
                                </w:rPr>
                                <w:t>目录</w:t>
                              </w:r>
                            </w:p>
                          </w:txbxContent>
                        </wps:txbx>
                        <wps:bodyPr rot="0" spcFirstLastPara="0" vert="horz" wrap="square" lIns="91440" tIns="45720" rIns="91440" bIns="45720" numCol="1" spcCol="0" rtlCol="0" fromWordArt="0" anchor="ctr" anchorCtr="0" forceAA="0" compatLnSpc="1">
                          <a:noAutofit/>
                        </wps:bodyPr>
                      </wps:wsp>
                      <wps:wsp>
                        <wps:cNvPr id="11" name="矩形 7"/>
                        <wps:cNvSpPr/>
                        <wps:spPr>
                          <a:xfrm>
                            <a:off x="9521" y="428760"/>
                            <a:ext cx="1101" cy="1767"/>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2" name="文本框 10"/>
                        <wps:cNvSpPr txBox="1"/>
                        <wps:spPr>
                          <a:xfrm>
                            <a:off x="9715" y="428910"/>
                            <a:ext cx="818" cy="1380"/>
                          </a:xfrm>
                          <a:prstGeom prst="rect">
                            <a:avLst/>
                          </a:prstGeom>
                          <a:noFill/>
                          <a:ln>
                            <a:noFill/>
                          </a:ln>
                          <a:effectLst/>
                        </wps:spPr>
                        <wps:txbx>
                          <w:txbxContent>
                            <w:p>
                              <w:pPr>
                                <w:pStyle w:val="37"/>
                                <w:spacing w:before="0" w:beforeAutospacing="0" w:after="0" w:afterAutospacing="0"/>
                                <w:rPr>
                                  <w:rFonts w:hint="default" w:ascii="黑体" w:hAnsi="黑体" w:eastAsia="黑体" w:cs="黑体"/>
                                  <w:color w:val="000000" w:themeColor="text1"/>
                                  <w:kern w:val="24"/>
                                  <w14:textFill>
                                    <w14:solidFill>
                                      <w14:schemeClr w14:val="tx1"/>
                                    </w14:solidFill>
                                  </w14:textFill>
                                </w:rPr>
                              </w:pPr>
                              <w:r>
                                <w:rPr>
                                  <w:rFonts w:ascii="黑体" w:hAnsi="黑体" w:eastAsia="黑体" w:cs="黑体"/>
                                  <w:color w:val="000000" w:themeColor="text1"/>
                                  <w:kern w:val="24"/>
                                  <w14:textFill>
                                    <w14:solidFill>
                                      <w14:schemeClr w14:val="tx1"/>
                                    </w14:solidFill>
                                  </w14:textFill>
                                </w:rPr>
                                <w:t>全市</w:t>
                              </w:r>
                            </w:p>
                            <w:p>
                              <w:pPr>
                                <w:pStyle w:val="37"/>
                                <w:spacing w:before="0" w:beforeAutospacing="0" w:after="0" w:afterAutospacing="0"/>
                                <w:rPr>
                                  <w:rFonts w:hint="default"/>
                                  <w:sz w:val="21"/>
                                  <w:szCs w:val="20"/>
                                </w:rPr>
                              </w:pPr>
                              <w:r>
                                <w:rPr>
                                  <w:rFonts w:ascii="黑体" w:hAnsi="黑体" w:eastAsia="黑体" w:cs="黑体"/>
                                  <w:color w:val="000000" w:themeColor="text1"/>
                                  <w:kern w:val="24"/>
                                  <w14:textFill>
                                    <w14:solidFill>
                                      <w14:schemeClr w14:val="tx1"/>
                                    </w14:solidFill>
                                  </w14:textFill>
                                </w:rPr>
                                <w:t>通用</w:t>
                              </w:r>
                            </w:p>
                          </w:txbxContent>
                        </wps:txbx>
                        <wps:bodyPr wrap="square" rtlCol="0">
                          <a:noAutofit/>
                        </wps:bodyPr>
                      </wps:wsp>
                      <wps:wsp>
                        <wps:cNvPr id="13" name="直接箭头连接符 9"/>
                        <wps:cNvCnPr/>
                        <wps:spPr>
                          <a:xfrm>
                            <a:off x="2850" y="429620"/>
                            <a:ext cx="503" cy="0"/>
                          </a:xfrm>
                          <a:prstGeom prst="straightConnector1">
                            <a:avLst/>
                          </a:prstGeom>
                          <a:noFill/>
                          <a:ln w="19050" cap="flat" cmpd="sng" algn="ctr">
                            <a:solidFill>
                              <a:srgbClr val="5B9BD5"/>
                            </a:solidFill>
                            <a:prstDash val="solid"/>
                            <a:miter lim="800000"/>
                            <a:tailEnd type="triangle"/>
                          </a:ln>
                          <a:effectLst/>
                        </wps:spPr>
                        <wps:bodyPr/>
                      </wps:wsp>
                      <wps:wsp>
                        <wps:cNvPr id="14" name="直接箭头连接符 10"/>
                        <wps:cNvCnPr/>
                        <wps:spPr>
                          <a:xfrm>
                            <a:off x="5757" y="429696"/>
                            <a:ext cx="640" cy="0"/>
                          </a:xfrm>
                          <a:prstGeom prst="straightConnector1">
                            <a:avLst/>
                          </a:prstGeom>
                          <a:noFill/>
                          <a:ln w="19050" cap="flat" cmpd="sng" algn="ctr">
                            <a:solidFill>
                              <a:srgbClr val="5B9BD5"/>
                            </a:solidFill>
                            <a:prstDash val="solid"/>
                            <a:miter lim="800000"/>
                            <a:tailEnd type="triangle"/>
                          </a:ln>
                          <a:effectLst/>
                        </wps:spPr>
                        <wps:bodyPr/>
                      </wps:wsp>
                      <wps:wsp>
                        <wps:cNvPr id="15" name="直接箭头连接符 11"/>
                        <wps:cNvCnPr/>
                        <wps:spPr>
                          <a:xfrm>
                            <a:off x="8753" y="429258"/>
                            <a:ext cx="640" cy="0"/>
                          </a:xfrm>
                          <a:prstGeom prst="straightConnector1">
                            <a:avLst/>
                          </a:prstGeom>
                          <a:noFill/>
                          <a:ln w="19050" cap="flat" cmpd="sng" algn="ctr">
                            <a:solidFill>
                              <a:srgbClr val="5B9BD5"/>
                            </a:solidFill>
                            <a:prstDash val="solid"/>
                            <a:miter lim="800000"/>
                            <a:tailEnd type="triangle"/>
                          </a:ln>
                          <a:effectLst/>
                        </wps:spPr>
                        <wps:bodyPr/>
                      </wps:wsp>
                      <wps:wsp>
                        <wps:cNvPr id="16" name="直接箭头连接符 12"/>
                        <wps:cNvCnPr/>
                        <wps:spPr>
                          <a:xfrm>
                            <a:off x="8753" y="429850"/>
                            <a:ext cx="640" cy="0"/>
                          </a:xfrm>
                          <a:prstGeom prst="straightConnector1">
                            <a:avLst/>
                          </a:prstGeom>
                          <a:noFill/>
                          <a:ln w="19050" cap="flat" cmpd="sng" algn="ctr">
                            <a:solidFill>
                              <a:srgbClr val="5B9BD5"/>
                            </a:solidFill>
                            <a:prstDash val="solid"/>
                            <a:miter lim="800000"/>
                            <a:tailEnd type="triangle"/>
                          </a:ln>
                          <a:effectLst/>
                        </wps:spPr>
                        <wps:bodyPr/>
                      </wps:wsp>
                    </wpg:wgp>
                  </a:graphicData>
                </a:graphic>
              </wp:anchor>
            </w:drawing>
          </mc:Choice>
          <mc:Fallback>
            <w:pict>
              <v:group id="_x0000_s1026" o:spid="_x0000_s1026" o:spt="203" style="position:absolute;left:0pt;margin-left:-8.55pt;margin-top:2.2pt;height:116.3pt;width:428.35pt;mso-wrap-distance-bottom:0pt;mso-wrap-distance-top:0pt;z-index:251657216;mso-width-relative:page;mso-height-relative:page;" coordorigin="2054,428308" coordsize="8567,2326" o:gfxdata="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">
                <o:lock v:ext="edit" aspectratio="f"/>
                <v:rect id="_x0000_s1026" o:spid="_x0000_s1026" o:spt="1" style="position:absolute;left:3546;top:428610;height:2025;width:5060;v-text-anchor:middle;" fillcolor="#FFFFFF" filled="t" stroked="t" coordsize="21600,21600" o:gfxdata="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aPEjugAAANoA&#10;AAAPAAAAAAAAAAEAIAAAACIAAABkcnMvZG93bnJldi54bWxQSwECFAAUAAAACACHTuJAMy8FnjsA&#10;AAA5AAAAEAAAAAAAAAABACAAAAAJAQAAZHJzL3NoYXBleG1sLnhtbFBLBQYAAAAABgAGAFsBAACz&#10;AwAAAAA=&#10;">
                  <v:fill on="t" focussize="0,0"/>
                  <v:stroke weight="1pt" color="#2E75B6" miterlimit="8" joinstyle="miter"/>
                  <v:imagedata o:title=""/>
                  <o:lock v:ext="edit" aspectratio="f"/>
                </v:rect>
                <v:shape id="managers_115919" o:spid="_x0000_s1026" o:spt="100" style="position:absolute;left:2054;top:429224;height:792;width:487;" fillcolor="#5B9BD5" filled="t" stroked="f" coordsize="472013,607568" o:gfxdata="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Ebtq8AAAA&#10;2gAAAA8AAAAAAAAAAQAgAAAAIgAAAGRycy9kb3ducmV2LnhtbFBLAQIUABQAAAAIAIdO4kAzLwWe&#10;OwAAADkAAAAQAAAAAAAAAAEAIAAAAAsBAABkcnMvc2hhcGV4bWwueG1sUEsFBgAAAAAGAAYAWwEA&#10;ALUDAAAAAA==&#10;" path="m399019,168792c437898,168792,469401,200243,469401,239211l469401,352587c469401,354735,469094,356729,468326,358570l444660,423620,444660,590078c444660,599744,436822,607568,427141,607568l346001,607568c336320,607568,328482,599744,328482,590078l328482,239211c328482,200243,359985,168792,399019,168792xm64066,166443c66678,166443,68983,167977,69905,170585l111694,285046c114153,291644,123524,291644,125983,285046l167772,170585c168847,167363,172227,165829,175300,166750l195273,172887,195427,172887c220623,181172,237523,204647,237523,231038l237523,352556c237523,353784,237216,355011,236601,355932l192968,422368,192968,590070c192968,593445,190203,596207,186823,596207l50854,596207c47474,596207,44708,593445,44708,590070l44708,422368,1075,355932c461,355011,0,353784,0,352556l0,231345c0,204801,17053,181326,42404,172887l62376,166750c62837,166596,63452,166443,64066,166443xm110769,161383l128449,161383c130909,161383,133215,162304,134906,164145c137366,166753,137673,170742,135982,173811l126450,188081,130909,225518,122145,248687c121223,251142,117994,251142,117072,248687l108309,225518,112767,188081,103235,173811c101544,170742,101852,166753,104312,164145c106003,162304,108309,161383,110769,161383xm402329,0c440814,0,472013,31151,472013,69578c472013,108005,440814,139156,402329,139156c363844,139156,332645,108005,332645,69578c332645,31151,363844,0,402329,0xm118832,0c157298,0,188480,31151,188480,69578c188480,108005,157298,139156,118832,139156c80366,139156,49184,108005,49184,69578c49184,31151,80366,0,118832,0xe">
                  <v:path o:connectlocs="411,220;484,311;484,459;483,467;458,552;458,769;440,792;356,792;338,769;338,311;411,220;66,216;72,222;115,371;129,371;173,222;180,217;201,225;201,225;245,301;245,459;244,463;199,550;199,769;192,777;52,777;46,769;46,550;1,463;0,459;0,301;43,225;64,217;66,216;114,210;132,210;139,213;140,226;130,245;135,293;126,324;120,324;111,293;116,245;106,226;107,213;114,210;415,0;487,90;415,181;343,90;415,0;122,0;194,90;122,181;50,90;122,0" o:connectangles="0,0,0,0,0,0,0,0,0,0,0,0,0,0,0,0,0,0,0,0,0,0,0,0,0,0,0,0,0,0,0,0,0,0,0,0,0,0,0,0,0,0,0,0,0,0,0,0,0,0,0,0,0,0,0,0,0"/>
                  <v:fill on="t" focussize="0,0"/>
                  <v:stroke on="f"/>
                  <v:imagedata o:title=""/>
                  <o:lock v:ext="edit" aspectratio="t"/>
                </v:shape>
                <v:shape id="文本框 4" o:spid="_x0000_s1026" o:spt="202" type="#_x0000_t202" style="position:absolute;left:4639;top:428308;height:1180;width:3168;"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37"/>
                          <w:spacing w:before="163" w:beforeAutospacing="0" w:after="163" w:afterAutospacing="0"/>
                          <w:rPr>
                            <w:rFonts w:hint="default" w:ascii="黑体" w:hAnsi="黑体" w:eastAsia="黑体" w:cs="黑体"/>
                          </w:rPr>
                        </w:pPr>
                        <w:r>
                          <w:rPr>
                            <w:rFonts w:ascii="黑体" w:hAnsi="黑体" w:eastAsia="黑体" w:cs="黑体"/>
                            <w:color w:val="000000" w:themeColor="text1"/>
                            <w:kern w:val="24"/>
                            <w14:textFill>
                              <w14:solidFill>
                                <w14:schemeClr w14:val="tx1"/>
                              </w14:solidFill>
                            </w14:textFill>
                          </w:rPr>
                          <w:t>政务信息资源共享目录系统</w:t>
                        </w:r>
                      </w:p>
                    </w:txbxContent>
                  </v:textbox>
                </v:shape>
                <v:rect id="矩形 5" o:spid="_x0000_s1026" o:spt="1" style="position:absolute;left:3916;top:429161;height:1305;width:1673;v-text-anchor:middle;" fillcolor="#5B9BD5" filled="t" stroked="t" coordsize="21600,21600" o:gfxdata="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XukL4A&#10;AADaAAAADwAAAAAAAAABACAAAAAiAAAAZHJzL2Rvd25yZXYueG1sUEsBAhQAFAAAAAgAh07iQDMv&#10;BZ47AAAAOQAAABAAAAAAAAAAAQAgAAAADQEAAGRycy9zaGFwZXhtbC54bWxQSwUGAAAAAAYABgBb&#10;AQAAtwMAAAAA&#10;">
                  <v:fill on="t" focussize="0,0"/>
                  <v:stroke weight="1pt" color="#41719C" miterlimit="8" joinstyle="miter"/>
                  <v:imagedata o:title=""/>
                  <o:lock v:ext="edit" aspectratio="f"/>
                  <v:textbox>
                    <w:txbxContent>
                      <w:p>
                        <w:pPr>
                          <w:pStyle w:val="37"/>
                          <w:spacing w:before="0" w:beforeAutospacing="0" w:after="0" w:afterAutospacing="0"/>
                          <w:jc w:val="center"/>
                          <w:rPr>
                            <w:rFonts w:hint="default" w:ascii="黑体" w:hAnsi="黑体" w:eastAsia="黑体" w:cs="黑体"/>
                            <w:color w:val="FFFFFF" w:themeColor="light1"/>
                            <w:kern w:val="24"/>
                            <w14:textFill>
                              <w14:solidFill>
                                <w14:schemeClr w14:val="lt1"/>
                              </w14:solidFill>
                            </w14:textFill>
                          </w:rPr>
                        </w:pPr>
                        <w:r>
                          <w:rPr>
                            <w:rFonts w:ascii="黑体" w:hAnsi="黑体" w:eastAsia="黑体" w:cs="黑体"/>
                            <w:color w:val="FFFFFF" w:themeColor="light1"/>
                            <w:kern w:val="24"/>
                            <w14:textFill>
                              <w14:solidFill>
                                <w14:schemeClr w14:val="lt1"/>
                              </w14:solidFill>
                            </w14:textFill>
                          </w:rPr>
                          <w:t>代码集注册</w:t>
                        </w:r>
                      </w:p>
                      <w:p>
                        <w:pPr>
                          <w:pStyle w:val="37"/>
                          <w:spacing w:before="0" w:beforeAutospacing="0" w:after="0" w:afterAutospacing="0"/>
                          <w:jc w:val="center"/>
                          <w:rPr>
                            <w:rFonts w:hint="default" w:ascii="黑体" w:hAnsi="黑体" w:eastAsia="黑体" w:cs="黑体"/>
                          </w:rPr>
                        </w:pPr>
                        <w:r>
                          <w:rPr>
                            <w:rFonts w:ascii="黑体" w:hAnsi="黑体" w:eastAsia="黑体" w:cs="黑体"/>
                            <w:color w:val="FFFFFF" w:themeColor="light1"/>
                            <w:kern w:val="24"/>
                            <w14:textFill>
                              <w14:solidFill>
                                <w14:schemeClr w14:val="lt1"/>
                              </w14:solidFill>
                            </w14:textFill>
                          </w:rPr>
                          <w:t>登记</w:t>
                        </w:r>
                      </w:p>
                      <w:p>
                        <w:pPr>
                          <w:pStyle w:val="37"/>
                          <w:spacing w:before="163" w:beforeAutospacing="0" w:after="163" w:afterAutospacing="0"/>
                          <w:jc w:val="center"/>
                          <w:rPr>
                            <w:rFonts w:hint="default"/>
                          </w:rPr>
                        </w:pPr>
                        <w:r>
                          <w:rPr>
                            <w:rFonts w:asciiTheme="minorHAnsi" w:eastAsiaTheme="minorEastAsia"/>
                            <w:color w:val="FFFFFF" w:themeColor="light1"/>
                            <w:kern w:val="24"/>
                            <w:sz w:val="22"/>
                            <w:szCs w:val="22"/>
                            <w14:textFill>
                              <w14:solidFill>
                                <w14:schemeClr w14:val="lt1"/>
                              </w14:solidFill>
                            </w14:textFill>
                          </w:rPr>
                          <w:t>维护更新</w:t>
                        </w:r>
                      </w:p>
                    </w:txbxContent>
                  </v:textbox>
                </v:rect>
                <v:rect id="矩形 6" o:spid="_x0000_s1026" o:spt="1" style="position:absolute;left:6587;top:429111;height:1404;width:1903;v-text-anchor:middle;" fillcolor="#5B9BD5" filled="t" stroked="t" coordsize="21600,21600" o:gfxdata="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mHlz&#10;wAAAANsAAAAPAAAAAAAAAAEAIAAAACIAAABkcnMvZG93bnJldi54bWxQSwECFAAUAAAACACHTuJA&#10;My8FnjsAAAA5AAAAEAAAAAAAAAABACAAAAAPAQAAZHJzL3NoYXBleG1sLnhtbFBLBQYAAAAABgAG&#10;AFsBAAC5AwAAAAA=&#10;">
                  <v:fill on="t" focussize="0,0"/>
                  <v:stroke weight="1pt" color="#41719C" miterlimit="8" joinstyle="miter"/>
                  <v:imagedata o:title=""/>
                  <o:lock v:ext="edit" aspectratio="f"/>
                  <v:textbox>
                    <w:txbxContent>
                      <w:p>
                        <w:pPr>
                          <w:pStyle w:val="37"/>
                          <w:spacing w:before="0" w:beforeAutospacing="0" w:after="0" w:afterAutospacing="0"/>
                          <w:jc w:val="both"/>
                          <w:rPr>
                            <w:rFonts w:hint="default" w:ascii="黑体" w:hAnsi="黑体" w:eastAsia="黑体" w:cs="黑体"/>
                            <w:sz w:val="21"/>
                            <w:szCs w:val="20"/>
                          </w:rPr>
                        </w:pPr>
                        <w:r>
                          <w:rPr>
                            <w:rFonts w:ascii="黑体" w:hAnsi="黑体" w:eastAsia="黑体" w:cs="黑体"/>
                            <w:color w:val="FFFFFF" w:themeColor="light1"/>
                            <w:kern w:val="24"/>
                            <w14:textFill>
                              <w14:solidFill>
                                <w14:schemeClr w14:val="lt1"/>
                              </w14:solidFill>
                            </w14:textFill>
                          </w:rPr>
                          <w:t>电子政务主管部门启用代码</w:t>
                        </w:r>
                        <w:r>
                          <w:rPr>
                            <w:rFonts w:ascii="黑体" w:hAnsi="黑体" w:eastAsia="黑体" w:cs="黑体"/>
                            <w:color w:val="FFFFFF" w:themeColor="light1"/>
                            <w:kern w:val="24"/>
                            <w:sz w:val="21"/>
                            <w:szCs w:val="20"/>
                            <w14:textFill>
                              <w14:solidFill>
                                <w14:schemeClr w14:val="lt1"/>
                              </w14:solidFill>
                            </w14:textFill>
                          </w:rPr>
                          <w:t>目录</w:t>
                        </w:r>
                      </w:p>
                    </w:txbxContent>
                  </v:textbox>
                </v:rect>
                <v:rect id="矩形 7" o:spid="_x0000_s1026" o:spt="1" style="position:absolute;left:9521;top:428760;height:1767;width:1101;v-text-anchor:middle;" fillcolor="#FFFFFF" filled="t" stroked="t" coordsize="21600,21600" o:gfxdata="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ixt+5AAAA2wAA&#10;AA8AAAAAAAAAAQAgAAAAIgAAAGRycy9kb3ducmV2LnhtbFBLAQIUABQAAAAIAIdO4kAzLwWeOwAA&#10;ADkAAAAQAAAAAAAAAAEAIAAAAAgBAABkcnMvc2hhcGV4bWwueG1sUEsFBgAAAAAGAAYAWwEAALID&#10;AAAAAA==&#10;">
                  <v:fill on="t" focussize="0,0"/>
                  <v:stroke weight="1pt" color="#2E75B6" miterlimit="8" joinstyle="miter"/>
                  <v:imagedata o:title=""/>
                  <o:lock v:ext="edit" aspectratio="f"/>
                </v:rect>
                <v:shape id="文本框 10" o:spid="_x0000_s1026" o:spt="202" type="#_x0000_t202" style="position:absolute;left:9715;top:428910;height:1380;width:818;"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7"/>
                          <w:spacing w:before="0" w:beforeAutospacing="0" w:after="0" w:afterAutospacing="0"/>
                          <w:rPr>
                            <w:rFonts w:hint="default" w:ascii="黑体" w:hAnsi="黑体" w:eastAsia="黑体" w:cs="黑体"/>
                            <w:color w:val="000000" w:themeColor="text1"/>
                            <w:kern w:val="24"/>
                            <w14:textFill>
                              <w14:solidFill>
                                <w14:schemeClr w14:val="tx1"/>
                              </w14:solidFill>
                            </w14:textFill>
                          </w:rPr>
                        </w:pPr>
                        <w:r>
                          <w:rPr>
                            <w:rFonts w:ascii="黑体" w:hAnsi="黑体" w:eastAsia="黑体" w:cs="黑体"/>
                            <w:color w:val="000000" w:themeColor="text1"/>
                            <w:kern w:val="24"/>
                            <w14:textFill>
                              <w14:solidFill>
                                <w14:schemeClr w14:val="tx1"/>
                              </w14:solidFill>
                            </w14:textFill>
                          </w:rPr>
                          <w:t>全市</w:t>
                        </w:r>
                      </w:p>
                      <w:p>
                        <w:pPr>
                          <w:pStyle w:val="37"/>
                          <w:spacing w:before="0" w:beforeAutospacing="0" w:after="0" w:afterAutospacing="0"/>
                          <w:rPr>
                            <w:rFonts w:hint="default"/>
                            <w:sz w:val="21"/>
                            <w:szCs w:val="20"/>
                          </w:rPr>
                        </w:pPr>
                        <w:r>
                          <w:rPr>
                            <w:rFonts w:ascii="黑体" w:hAnsi="黑体" w:eastAsia="黑体" w:cs="黑体"/>
                            <w:color w:val="000000" w:themeColor="text1"/>
                            <w:kern w:val="24"/>
                            <w14:textFill>
                              <w14:solidFill>
                                <w14:schemeClr w14:val="tx1"/>
                              </w14:solidFill>
                            </w14:textFill>
                          </w:rPr>
                          <w:t>通用</w:t>
                        </w:r>
                      </w:p>
                    </w:txbxContent>
                  </v:textbox>
                </v:shape>
                <v:shape id="直接箭头连接符 9" o:spid="_x0000_s1026" o:spt="32" type="#_x0000_t32" style="position:absolute;left:2850;top:429620;height:0;width:503;" filled="f" stroked="t" coordsize="21600,21600" o:gfxdata="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SgwS8AAAA&#10;2wAAAA8AAAAAAAAAAQAgAAAAIgAAAGRycy9kb3ducmV2LnhtbFBLAQIUABQAAAAIAIdO4kAzLwWe&#10;OwAAADkAAAAQAAAAAAAAAAEAIAAAAAsBAABkcnMvc2hhcGV4bWwueG1sUEsFBgAAAAAGAAYAWwEA&#10;ALUDAAAAAA==&#10;">
                  <v:fill on="f" focussize="0,0"/>
                  <v:stroke weight="1.5pt" color="#5B9BD5" miterlimit="8" joinstyle="miter" endarrow="block"/>
                  <v:imagedata o:title=""/>
                  <o:lock v:ext="edit" aspectratio="f"/>
                </v:shape>
                <v:shape id="直接箭头连接符 10" o:spid="_x0000_s1026" o:spt="32" type="#_x0000_t32" style="position:absolute;left:5757;top:429696;height:0;width:640;" filled="f" stroked="t" coordsize="21600,21600" o:gfxdata="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7G3C8AAAA&#10;2wAAAA8AAAAAAAAAAQAgAAAAIgAAAGRycy9kb3ducmV2LnhtbFBLAQIUABQAAAAIAIdO4kAzLwWe&#10;OwAAADkAAAAQAAAAAAAAAAEAIAAAAAsBAABkcnMvc2hhcGV4bWwueG1sUEsFBgAAAAAGAAYAWwEA&#10;ALUDAAAAAA==&#10;">
                  <v:fill on="f" focussize="0,0"/>
                  <v:stroke weight="1.5pt" color="#5B9BD5" miterlimit="8" joinstyle="miter" endarrow="block"/>
                  <v:imagedata o:title=""/>
                  <o:lock v:ext="edit" aspectratio="f"/>
                </v:shape>
                <v:shape id="直接箭头连接符 11" o:spid="_x0000_s1026" o:spt="32" type="#_x0000_t32" style="position:absolute;left:8753;top:429258;height:0;width:640;" filled="f" stroked="t" coordsize="21600,21600" o:gfxdata="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3vuu8AAAA&#10;2wAAAA8AAAAAAAAAAQAgAAAAIgAAAGRycy9kb3ducmV2LnhtbFBLAQIUABQAAAAIAIdO4kAzLwWe&#10;OwAAADkAAAAQAAAAAAAAAAEAIAAAAAsBAABkcnMvc2hhcGV4bWwueG1sUEsFBgAAAAAGAAYAWwEA&#10;ALUDAAAAAA==&#10;">
                  <v:fill on="f" focussize="0,0"/>
                  <v:stroke weight="1.5pt" color="#5B9BD5" miterlimit="8" joinstyle="miter" endarrow="block"/>
                  <v:imagedata o:title=""/>
                  <o:lock v:ext="edit" aspectratio="f"/>
                </v:shape>
                <v:shape id="直接箭头连接符 12" o:spid="_x0000_s1026" o:spt="32" type="#_x0000_t32" style="position:absolute;left:8753;top:429850;height:0;width:640;" filled="f" stroked="t" coordsize="21600,21600" o:gfxdata="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SCcvQAA&#10;ANsAAAAPAAAAAAAAAAEAIAAAACIAAABkcnMvZG93bnJldi54bWxQSwECFAAUAAAACACHTuJAMy8F&#10;njsAAAA5AAAAEAAAAAAAAAABACAAAAAMAQAAZHJzL3NoYXBleG1sLnhtbFBLBQYAAAAABgAGAFsB&#10;AAC2AwAAAAA=&#10;">
                  <v:fill on="f" focussize="0,0"/>
                  <v:stroke weight="1.5pt" color="#5B9BD5" miterlimit="8" joinstyle="miter" endarrow="block"/>
                  <v:imagedata o:title=""/>
                  <o:lock v:ext="edit" aspectratio="f"/>
                </v:shape>
                <w10:wrap type="topAndBottom"/>
              </v:group>
            </w:pict>
          </mc:Fallback>
        </mc:AlternateContent>
      </w:r>
    </w:p>
    <w:p>
      <w:pPr>
        <w:pStyle w:val="15"/>
        <w:jc w:val="center"/>
        <w:rPr>
          <w:lang w:val="en-US"/>
        </w:rPr>
      </w:pPr>
      <w:r>
        <w:rPr>
          <w:rFonts w:hint="eastAsia"/>
          <w:lang w:val="en-US"/>
        </w:rPr>
        <w:t xml:space="preserve">图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9</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图 \* ARABIC \s 1 </w:instrText>
      </w:r>
      <w:r>
        <w:rPr>
          <w:rFonts w:hint="eastAsia"/>
          <w:lang w:val="en-US"/>
        </w:rPr>
        <w:fldChar w:fldCharType="separate"/>
      </w:r>
      <w:r>
        <w:rPr>
          <w:rFonts w:hint="eastAsia"/>
          <w:lang w:val="en-US"/>
        </w:rPr>
        <w:t>1</w:t>
      </w:r>
      <w:r>
        <w:rPr>
          <w:rFonts w:hint="eastAsia"/>
          <w:lang w:val="en-US"/>
        </w:rPr>
        <w:fldChar w:fldCharType="end"/>
      </w:r>
      <w:r>
        <w:rPr>
          <w:rFonts w:hint="eastAsia"/>
          <w:lang w:val="en-US"/>
        </w:rPr>
        <w:t xml:space="preserve"> 代码集注册流程</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政务部门清单编制员责登录到政务信息资源共享目录系统(以下简称“目录系统”)中进行代码集的注册登记和维护更新，提交电子政务主管部门进行代码集的审核，审核通过后，发布全市代码集。</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代码集登记注册过程中，针对已有现成国家标准、省级标准、地方标准、行业标准的代码集，在注册时列出引用标准号，对代码集进行说明；既无国家标准或行业标准又无相关规定，代码集录入时填写其他标准。</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（2）代码集停/启用</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电子政务主管部门可进行代码集的停/启用操作。</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停用代码集后，该代码集不纳入全市标准数据代码集范围。</w:t>
      </w:r>
    </w:p>
    <w:p>
      <w:pPr>
        <w:spacing w:line="560" w:lineRule="exact"/>
        <w:ind w:firstLine="480"/>
        <w:rPr>
          <w:rFonts w:asciiTheme="minorEastAsia" w:hAnsiTheme="minorEastAsia" w:cstheme="minorEastAsia"/>
          <w:szCs w:val="24"/>
        </w:rPr>
      </w:pPr>
      <w:r>
        <w:rPr>
          <w:rFonts w:hint="eastAsia" w:asciiTheme="minorEastAsia" w:hAnsiTheme="minorEastAsia" w:cstheme="minorEastAsia"/>
          <w:szCs w:val="24"/>
        </w:rPr>
        <w:t>启用代码集后，该代码集作为全市标准数据代码集的一部分。</w:t>
      </w:r>
    </w:p>
    <w:p>
      <w:pPr>
        <w:pStyle w:val="3"/>
        <w:numPr>
          <w:ilvl w:val="1"/>
          <w:numId w:val="13"/>
        </w:numPr>
        <w:ind w:firstLine="482"/>
        <w:rPr>
          <w:rFonts w:asciiTheme="minorEastAsia" w:hAnsiTheme="minorEastAsia" w:eastAsiaTheme="minorEastAsia" w:cstheme="minorEastAsia"/>
          <w:sz w:val="24"/>
          <w:szCs w:val="24"/>
        </w:rPr>
      </w:pPr>
      <w:bookmarkStart w:id="414" w:name="_Toc49701565"/>
      <w:r>
        <w:rPr>
          <w:rFonts w:hint="eastAsia" w:asciiTheme="minorEastAsia" w:hAnsiTheme="minorEastAsia" w:eastAsiaTheme="minorEastAsia" w:cstheme="minorEastAsia"/>
          <w:sz w:val="24"/>
          <w:szCs w:val="24"/>
        </w:rPr>
        <w:t>政务</w:t>
      </w:r>
      <w:r>
        <w:rPr>
          <w:rFonts w:asciiTheme="minorEastAsia" w:hAnsiTheme="minorEastAsia" w:eastAsiaTheme="minorEastAsia" w:cstheme="minorEastAsia"/>
          <w:sz w:val="24"/>
          <w:szCs w:val="24"/>
        </w:rPr>
        <w:t>信息资源代码</w:t>
      </w:r>
      <w:bookmarkEnd w:id="414"/>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政务</w:t>
      </w:r>
      <w:r>
        <w:rPr>
          <w:rFonts w:asciiTheme="minorEastAsia" w:hAnsiTheme="minorEastAsia" w:cstheme="minorEastAsia"/>
          <w:szCs w:val="24"/>
        </w:rPr>
        <w:t>信息资源代码</w:t>
      </w:r>
      <w:r>
        <w:rPr>
          <w:rFonts w:hint="eastAsia" w:asciiTheme="minorEastAsia" w:hAnsiTheme="minorEastAsia" w:cstheme="minorEastAsia"/>
          <w:szCs w:val="24"/>
        </w:rPr>
        <w:t>是政务数据资源的唯一不变的标识代码</w:t>
      </w:r>
      <w:r>
        <w:rPr>
          <w:rFonts w:asciiTheme="minorEastAsia" w:hAnsiTheme="minorEastAsia" w:cstheme="minorEastAsia"/>
          <w:szCs w:val="24"/>
        </w:rPr>
        <w:t>。</w:t>
      </w:r>
      <w:r>
        <w:rPr>
          <w:rFonts w:hint="eastAsia" w:asciiTheme="minorEastAsia" w:hAnsiTheme="minorEastAsia" w:cstheme="minorEastAsia"/>
          <w:szCs w:val="24"/>
        </w:rPr>
        <w:t>参照</w:t>
      </w:r>
      <w:r>
        <w:rPr>
          <w:rFonts w:ascii="宋体" w:hAnsi="宋体" w:eastAsia="宋体" w:cs="宋体"/>
          <w:kern w:val="0"/>
          <w:szCs w:val="24"/>
          <w:lang w:bidi="ar"/>
        </w:rPr>
        <w:t>GB/T 7027和</w:t>
      </w:r>
      <w:r>
        <w:rPr>
          <w:rFonts w:hint="eastAsia" w:asciiTheme="minorEastAsia" w:hAnsiTheme="minorEastAsia" w:cstheme="minorEastAsia"/>
          <w:szCs w:val="24"/>
        </w:rPr>
        <w:t>GB/T 21063.4 -2007的代码结构规则，</w:t>
      </w:r>
      <w:r>
        <w:rPr>
          <w:rFonts w:asciiTheme="minorEastAsia" w:hAnsiTheme="minorEastAsia" w:cstheme="minorEastAsia"/>
          <w:szCs w:val="24"/>
        </w:rPr>
        <w:t>政务信息资源代码</w:t>
      </w:r>
      <w:r>
        <w:rPr>
          <w:rFonts w:hint="eastAsia" w:asciiTheme="minorEastAsia" w:hAnsiTheme="minorEastAsia" w:cstheme="minorEastAsia"/>
          <w:szCs w:val="24"/>
        </w:rPr>
        <w:t>由前段码和后段码组成。前段码由“类”、“项”、“目”、“细目”组成，作为政务数据资源的分类码；后段码为政务数据资源顺序码。</w:t>
      </w:r>
    </w:p>
    <w:p>
      <w:pPr>
        <w:pStyle w:val="4"/>
        <w:numPr>
          <w:ilvl w:val="2"/>
          <w:numId w:val="13"/>
        </w:numPr>
        <w:ind w:left="720" w:firstLine="482"/>
        <w:rPr>
          <w:rFonts w:asciiTheme="minorEastAsia" w:hAnsiTheme="minorEastAsia" w:eastAsiaTheme="minorEastAsia" w:cstheme="minorEastAsia"/>
          <w:sz w:val="24"/>
          <w:szCs w:val="24"/>
        </w:rPr>
      </w:pPr>
      <w:bookmarkStart w:id="415" w:name="_Toc49701566"/>
      <w:r>
        <w:rPr>
          <w:rFonts w:hint="eastAsia" w:asciiTheme="minorEastAsia" w:hAnsiTheme="minorEastAsia" w:eastAsiaTheme="minorEastAsia" w:cstheme="minorEastAsia"/>
          <w:sz w:val="24"/>
          <w:szCs w:val="24"/>
        </w:rPr>
        <w:t>政务数据资源分类码</w:t>
      </w:r>
      <w:bookmarkEnd w:id="415"/>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1）数据资源“类”，即数据资源的一级分类，用1位阿拉伯数字表示。采用“9.2.1政务数据资源目录的资源属性分类”规定的分类方法，“1”代表基础信息资源类，“2”代表主题信息资源类，“3”代表部门数据资源类</w:t>
      </w:r>
      <w:r>
        <w:rPr>
          <w:rFonts w:asciiTheme="minorEastAsia" w:hAnsiTheme="minorEastAsia" w:cstheme="minorEastAsia"/>
          <w:szCs w:val="24"/>
        </w:rPr>
        <w:t>,见附表B.3、B.4和B.5</w:t>
      </w:r>
      <w:r>
        <w:rPr>
          <w:rFonts w:hint="eastAsia" w:asciiTheme="minorEastAsia" w:hAnsiTheme="minorEastAsia" w:cstheme="minorEastAsia"/>
          <w:szCs w:val="24"/>
        </w:rPr>
        <w:t>。</w:t>
      </w:r>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2）数据资源“项”，即数据资源的二级分类，共2位，用阿拉伯数字表示。如，基础信息资源类中的人口、法人信息资源等分类；主题信息资源类中的全民健康、全民社保等，公共服务事项和电子证照等；部门类中用30表示。</w:t>
      </w:r>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（3）数据资源“目”，即数据资源的三级分类，共3位，用阿拉伯数字表示。如：基础类中法人信息：行政、事业、企业等；部门类中用统一使用阿拉伯数字“045”代表“广西壮族自治区”</w:t>
      </w:r>
      <w:r>
        <w:rPr>
          <w:rFonts w:asciiTheme="minorEastAsia" w:hAnsiTheme="minorEastAsia" w:cstheme="minorEastAsia"/>
          <w:szCs w:val="24"/>
        </w:rPr>
        <w:t>,见附表B.6</w:t>
      </w:r>
      <w:r>
        <w:rPr>
          <w:rFonts w:hint="eastAsia" w:asciiTheme="minorEastAsia" w:hAnsiTheme="minorEastAsia" w:cstheme="minorEastAsia"/>
          <w:szCs w:val="24"/>
        </w:rPr>
        <w:t>。</w:t>
      </w:r>
    </w:p>
    <w:p>
      <w:pPr>
        <w:widowControl/>
        <w:numPr>
          <w:ilvl w:val="0"/>
          <w:numId w:val="42"/>
        </w:numPr>
        <w:ind w:firstLine="480"/>
        <w:jc w:val="left"/>
        <w:rPr>
          <w:rFonts w:asciiTheme="minorEastAsia" w:hAnsiTheme="minorEastAsia" w:cstheme="minorEastAsia"/>
          <w:szCs w:val="24"/>
        </w:rPr>
      </w:pPr>
      <w:r>
        <w:rPr>
          <w:rFonts w:hint="eastAsia" w:asciiTheme="minorEastAsia" w:hAnsiTheme="minorEastAsia" w:cstheme="minorEastAsia"/>
          <w:szCs w:val="24"/>
        </w:rPr>
        <w:t>数据资源“细目”，即数据资源的四级及之后级别分类，用15位阿拉伯数字表示，由行政区域代码和单位代码构成。细目（一级分类）编码为6位阿拉伯数字，表示行政区划码，用于划分自治区内各市和县（市、区），以自治区、市、县（市、区）行政区划代码表示，具体编码见附录</w:t>
      </w:r>
      <w:r>
        <w:rPr>
          <w:rFonts w:asciiTheme="minorEastAsia" w:hAnsiTheme="minorEastAsia" w:cstheme="minorEastAsia"/>
          <w:szCs w:val="24"/>
        </w:rPr>
        <w:t>B.</w:t>
      </w:r>
      <w:r>
        <w:rPr>
          <w:rFonts w:hint="eastAsia" w:asciiTheme="minorEastAsia" w:hAnsiTheme="minorEastAsia" w:cstheme="minorEastAsia"/>
          <w:szCs w:val="24"/>
        </w:rPr>
        <w:t>2。细目（二级分类）为9位阿拉伯数字，表示单位标识码，用于划分同一行政区划下不同部门的政务数据资源，以各部门组织机构代码填充（部门统一社会信用代码从倒数第二位向左截取9位）政务信息资源分类和编码示例见附录B</w:t>
      </w:r>
      <w:r>
        <w:rPr>
          <w:rFonts w:asciiTheme="minorEastAsia" w:hAnsiTheme="minorEastAsia" w:cstheme="minorEastAsia"/>
          <w:szCs w:val="24"/>
        </w:rPr>
        <w:t>.</w:t>
      </w:r>
      <w:r>
        <w:rPr>
          <w:rFonts w:hint="eastAsia" w:asciiTheme="minorEastAsia" w:hAnsiTheme="minorEastAsia" w:cstheme="minorEastAsia"/>
          <w:szCs w:val="24"/>
        </w:rPr>
        <w:t>1。具体编码示例如下：</w:t>
      </w:r>
    </w:p>
    <w:p>
      <w:pPr>
        <w:widowControl/>
        <w:ind w:firstLine="0" w:firstLineChars="0"/>
        <w:jc w:val="left"/>
        <w:rPr>
          <w:rFonts w:asciiTheme="minorEastAsia" w:hAnsiTheme="minorEastAsia" w:cstheme="minorEastAsia"/>
          <w:szCs w:val="24"/>
        </w:rPr>
      </w:pPr>
      <w:r>
        <w:rPr>
          <w:rFonts w:hint="eastAsia" w:asciiTheme="minorEastAsia" w:hAnsiTheme="minorEastAsia" w:cstheme="minorEastAsia"/>
          <w:szCs w:val="24"/>
        </w:rPr>
        <w:t>例如：广西壮族自治区A厅18位社会信用代码为：11450000MB1519000K，从倒数第二位开始向左边进行截取9位数：MB1519000，即作为细目（二级分类）。</w:t>
      </w:r>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（5）政务数据资源顺序码，信息资源顺序码。用6位阿拉伯数字表示从“000001”开始编码至“999999”，用于表示同一数据资源细目分类下的不同数据资源（数据资源）。</w:t>
      </w:r>
    </w:p>
    <w:p>
      <w:pPr>
        <w:pStyle w:val="4"/>
        <w:numPr>
          <w:ilvl w:val="2"/>
          <w:numId w:val="13"/>
        </w:numPr>
        <w:ind w:left="720" w:firstLine="482"/>
        <w:rPr>
          <w:rFonts w:asciiTheme="minorEastAsia" w:hAnsiTheme="minorEastAsia" w:eastAsiaTheme="minorEastAsia" w:cstheme="minorEastAsia"/>
          <w:sz w:val="24"/>
          <w:szCs w:val="24"/>
        </w:rPr>
      </w:pPr>
      <w:bookmarkStart w:id="416" w:name="_Toc49701567"/>
      <w:r>
        <w:rPr>
          <w:rFonts w:hint="eastAsia" w:asciiTheme="minorEastAsia" w:hAnsiTheme="minorEastAsia" w:eastAsiaTheme="minorEastAsia" w:cstheme="minorEastAsia"/>
          <w:sz w:val="24"/>
          <w:szCs w:val="24"/>
        </w:rPr>
        <w:t>维护原则</w:t>
      </w:r>
      <w:bookmarkEnd w:id="416"/>
    </w:p>
    <w:p>
      <w:pPr>
        <w:numPr>
          <w:ilvl w:val="0"/>
          <w:numId w:val="43"/>
        </w:numPr>
        <w:ind w:firstLine="480"/>
        <w:rPr>
          <w:rFonts w:asciiTheme="minorEastAsia" w:hAnsiTheme="minorEastAsia" w:cstheme="minorEastAsia"/>
          <w:szCs w:val="24"/>
        </w:rPr>
      </w:pPr>
      <w:r>
        <w:rPr>
          <w:rFonts w:hint="eastAsia" w:asciiTheme="minorEastAsia" w:hAnsiTheme="minorEastAsia" w:cstheme="minorEastAsia"/>
          <w:szCs w:val="24"/>
        </w:rPr>
        <w:t>信息资源代码应由各级政务信息资源主管部门依据编码规则统一管理和分配。</w:t>
      </w:r>
    </w:p>
    <w:p>
      <w:pPr>
        <w:numPr>
          <w:ilvl w:val="0"/>
          <w:numId w:val="43"/>
        </w:numPr>
        <w:ind w:firstLine="480"/>
        <w:rPr>
          <w:rFonts w:asciiTheme="minorEastAsia" w:hAnsiTheme="minorEastAsia" w:cstheme="minorEastAsia"/>
          <w:szCs w:val="24"/>
        </w:rPr>
      </w:pPr>
      <w:r>
        <w:rPr>
          <w:rFonts w:hint="eastAsia" w:asciiTheme="minorEastAsia" w:hAnsiTheme="minorEastAsia" w:cstheme="minorEastAsia"/>
          <w:szCs w:val="24"/>
        </w:rPr>
        <w:t>新增政务信息资源应按9.4.1规定的编码规则进行编码。</w:t>
      </w:r>
    </w:p>
    <w:p>
      <w:pPr>
        <w:numPr>
          <w:ilvl w:val="0"/>
          <w:numId w:val="43"/>
        </w:numPr>
        <w:ind w:firstLine="480"/>
        <w:rPr>
          <w:rFonts w:asciiTheme="minorEastAsia" w:hAnsiTheme="minorEastAsia" w:cstheme="minorEastAsia"/>
          <w:szCs w:val="24"/>
        </w:rPr>
      </w:pPr>
      <w:r>
        <w:rPr>
          <w:rFonts w:hint="eastAsia" w:asciiTheme="minorEastAsia" w:hAnsiTheme="minorEastAsia" w:cstheme="minorEastAsia"/>
          <w:szCs w:val="24"/>
        </w:rPr>
        <w:t>某一政务信息资源失效后，其代码不再使用。代码只作为历史记录，可供查询、追溯使用。</w:t>
      </w:r>
    </w:p>
    <w:p>
      <w:pPr>
        <w:numPr>
          <w:ilvl w:val="0"/>
          <w:numId w:val="43"/>
        </w:numPr>
        <w:ind w:firstLine="480"/>
        <w:rPr>
          <w:rFonts w:asciiTheme="minorEastAsia" w:hAnsiTheme="minorEastAsia" w:cstheme="minorEastAsia"/>
          <w:szCs w:val="24"/>
        </w:rPr>
      </w:pPr>
      <w:r>
        <w:rPr>
          <w:rFonts w:hint="eastAsia" w:asciiTheme="minorEastAsia" w:hAnsiTheme="minorEastAsia" w:cstheme="minorEastAsia"/>
          <w:szCs w:val="24"/>
        </w:rPr>
        <w:t>政务部门发生合并、拆分或其他原因导致其政务信息资源发生变化，变更后的政务信息资源视同新</w:t>
      </w:r>
    </w:p>
    <w:p>
      <w:pPr>
        <w:numPr>
          <w:ilvl w:val="0"/>
          <w:numId w:val="43"/>
        </w:numPr>
        <w:ind w:firstLine="480"/>
        <w:rPr>
          <w:rFonts w:asciiTheme="minorEastAsia" w:hAnsiTheme="minorEastAsia" w:cstheme="minorEastAsia"/>
          <w:szCs w:val="24"/>
        </w:rPr>
      </w:pPr>
      <w:r>
        <w:rPr>
          <w:rFonts w:asciiTheme="minorEastAsia" w:hAnsiTheme="minorEastAsia" w:cstheme="minorEastAsia"/>
          <w:szCs w:val="24"/>
        </w:rPr>
        <w:t>新</w:t>
      </w:r>
      <w:r>
        <w:rPr>
          <w:rFonts w:hint="eastAsia" w:asciiTheme="minorEastAsia" w:hAnsiTheme="minorEastAsia" w:cstheme="minorEastAsia"/>
          <w:szCs w:val="24"/>
        </w:rPr>
        <w:t>增资源，变更前的政务信息资源视同失效资源。</w:t>
      </w:r>
    </w:p>
    <w:p>
      <w:pPr>
        <w:pStyle w:val="3"/>
        <w:numPr>
          <w:ilvl w:val="1"/>
          <w:numId w:val="13"/>
        </w:numPr>
        <w:ind w:firstLine="482"/>
        <w:rPr>
          <w:rFonts w:asciiTheme="minorEastAsia" w:hAnsiTheme="minorEastAsia" w:eastAsiaTheme="minorEastAsia" w:cstheme="minorEastAsia"/>
          <w:sz w:val="24"/>
          <w:szCs w:val="24"/>
        </w:rPr>
      </w:pPr>
      <w:bookmarkStart w:id="417" w:name="_Toc49701568"/>
      <w:r>
        <w:rPr>
          <w:rFonts w:hint="eastAsia" w:asciiTheme="minorEastAsia" w:hAnsiTheme="minorEastAsia" w:eastAsiaTheme="minorEastAsia" w:cstheme="minorEastAsia"/>
          <w:sz w:val="24"/>
          <w:szCs w:val="24"/>
        </w:rPr>
        <w:t>目录编制责任分工</w:t>
      </w:r>
      <w:bookmarkEnd w:id="417"/>
    </w:p>
    <w:p>
      <w:pPr>
        <w:numPr>
          <w:ilvl w:val="0"/>
          <w:numId w:val="44"/>
        </w:numPr>
        <w:ind w:firstLine="480"/>
        <w:rPr>
          <w:rFonts w:asciiTheme="minorEastAsia" w:hAnsiTheme="minorEastAsia" w:cstheme="minorEastAsia"/>
          <w:szCs w:val="24"/>
        </w:rPr>
      </w:pPr>
      <w:r>
        <w:rPr>
          <w:rFonts w:hint="eastAsia" w:asciiTheme="minorEastAsia" w:hAnsiTheme="minorEastAsia" w:cstheme="minorEastAsia"/>
          <w:szCs w:val="24"/>
        </w:rPr>
        <w:t>责任部门各科室指派一名清单编制员登录目录系统相关模块完成资源编目数据的录入及提交。该名负责人需要收集信息资源编目需要的数据，如代码集信息、信息类信息、信息项信息等。（完成目录的编制与报送）。</w:t>
      </w:r>
    </w:p>
    <w:p>
      <w:pPr>
        <w:ind w:firstLine="480"/>
        <w:rPr>
          <w:rFonts w:asciiTheme="minorEastAsia" w:hAnsiTheme="minorEastAsia" w:cstheme="minorEastAsia"/>
          <w:szCs w:val="24"/>
        </w:rPr>
      </w:pPr>
      <w:r>
        <w:rPr>
          <w:rFonts w:hint="eastAsia" w:asciiTheme="minorEastAsia" w:hAnsiTheme="minorEastAsia" w:cstheme="minorEastAsia"/>
          <w:szCs w:val="24"/>
        </w:rPr>
        <w:t>主要操作：注册代码集、信息类，信息项、变更信息类；对未通过审核的注册内容进行修改、删除等操作。</w:t>
      </w:r>
    </w:p>
    <w:p>
      <w:pPr>
        <w:numPr>
          <w:ilvl w:val="0"/>
          <w:numId w:val="44"/>
        </w:numPr>
        <w:ind w:firstLine="480"/>
        <w:rPr>
          <w:rFonts w:asciiTheme="minorEastAsia" w:hAnsiTheme="minorEastAsia" w:cstheme="minorEastAsia"/>
          <w:szCs w:val="24"/>
        </w:rPr>
      </w:pPr>
      <w:r>
        <w:rPr>
          <w:rFonts w:hint="eastAsia" w:asciiTheme="minorEastAsia" w:hAnsiTheme="minorEastAsia" w:cstheme="minorEastAsia"/>
          <w:szCs w:val="24"/>
        </w:rPr>
        <w:t>责任部门各科室指派一名审核负责人登录目录系统相关模块完成本处室资源编目数据的审核。该名负责人需要熟悉本科室业务及政务信息资源情况。（完成科室目录的审核与报送）。</w:t>
      </w:r>
    </w:p>
    <w:p>
      <w:pPr>
        <w:ind w:firstLine="480"/>
        <w:rPr>
          <w:rFonts w:asciiTheme="minorEastAsia" w:hAnsiTheme="minorEastAsia" w:cstheme="minorEastAsia"/>
          <w:szCs w:val="24"/>
        </w:rPr>
      </w:pPr>
      <w:r>
        <w:rPr>
          <w:rFonts w:hint="eastAsia" w:asciiTheme="minorEastAsia" w:hAnsiTheme="minorEastAsia" w:cstheme="minorEastAsia"/>
          <w:szCs w:val="24"/>
        </w:rPr>
        <w:t>主要操作：审核科室清单编制员提交的信息类注册、变更业务；审核是否能提供编目。</w:t>
      </w:r>
    </w:p>
    <w:p>
      <w:pPr>
        <w:numPr>
          <w:ilvl w:val="0"/>
          <w:numId w:val="44"/>
        </w:numPr>
        <w:ind w:firstLine="480"/>
        <w:rPr>
          <w:rFonts w:asciiTheme="minorEastAsia" w:hAnsiTheme="minorEastAsia" w:cstheme="minorEastAsia"/>
          <w:szCs w:val="24"/>
        </w:rPr>
      </w:pPr>
      <w:r>
        <w:rPr>
          <w:rFonts w:hint="eastAsia" w:asciiTheme="minorEastAsia" w:hAnsiTheme="minorEastAsia" w:cstheme="minorEastAsia"/>
          <w:szCs w:val="24"/>
        </w:rPr>
        <w:t>责任部门指派一名审核负责人登录目录系统相关模块完成本部门资源编目数据的审核。该名负责人需要熟悉本部门业务及政务信息资源情况。（完成部门目录的审核与报送）。</w:t>
      </w:r>
    </w:p>
    <w:p>
      <w:pPr>
        <w:ind w:firstLine="480"/>
        <w:rPr>
          <w:rFonts w:asciiTheme="minorEastAsia" w:hAnsiTheme="minorEastAsia" w:cstheme="minorEastAsia"/>
          <w:szCs w:val="24"/>
        </w:rPr>
      </w:pPr>
      <w:r>
        <w:rPr>
          <w:rFonts w:hint="eastAsia" w:asciiTheme="minorEastAsia" w:hAnsiTheme="minorEastAsia" w:cstheme="minorEastAsia"/>
          <w:szCs w:val="24"/>
        </w:rPr>
        <w:t>主要操作：审核本部门科室审核员通过的信息类注册、变更业务；审核是否通过需求方的资源申请；接收上级部门下发的编目任务。</w:t>
      </w:r>
    </w:p>
    <w:p>
      <w:pPr>
        <w:numPr>
          <w:ilvl w:val="0"/>
          <w:numId w:val="44"/>
        </w:numPr>
        <w:ind w:firstLine="480"/>
        <w:rPr>
          <w:rFonts w:asciiTheme="minorEastAsia" w:hAnsiTheme="minorEastAsia" w:cstheme="minorEastAsia"/>
          <w:szCs w:val="24"/>
        </w:rPr>
      </w:pPr>
      <w:r>
        <w:rPr>
          <w:rFonts w:hint="eastAsia" w:asciiTheme="minorEastAsia" w:hAnsiTheme="minorEastAsia" w:cstheme="minorEastAsia"/>
          <w:szCs w:val="24"/>
        </w:rPr>
        <w:t>信息化建设管理中心指派一名审核负责人登录目录系统相关模块完成全市资源编目数据的审核。该名负责人应具备较强的业务能力和专业的技术知识。</w:t>
      </w:r>
    </w:p>
    <w:p>
      <w:pPr>
        <w:ind w:firstLine="480"/>
        <w:rPr>
          <w:rFonts w:asciiTheme="minorEastAsia" w:hAnsiTheme="minorEastAsia" w:cstheme="minorEastAsia"/>
          <w:szCs w:val="24"/>
        </w:rPr>
      </w:pPr>
      <w:r>
        <w:rPr>
          <w:rFonts w:hint="eastAsia" w:asciiTheme="minorEastAsia" w:hAnsiTheme="minorEastAsia" w:cstheme="minorEastAsia"/>
          <w:szCs w:val="24"/>
        </w:rPr>
        <w:t>注：各部门二级单位按照内设机构科室角色完成政务信息资源编目。</w:t>
      </w:r>
    </w:p>
    <w:p>
      <w:pPr>
        <w:ind w:firstLine="480"/>
        <w:jc w:val="center"/>
        <w:rPr>
          <w:rFonts w:asciiTheme="minorEastAsia" w:hAnsiTheme="minorEastAsia" w:cstheme="minorEastAsia"/>
          <w:szCs w:val="24"/>
        </w:rPr>
      </w:pPr>
      <w:r>
        <w:rPr>
          <w:rFonts w:hint="eastAsia" w:asciiTheme="minorEastAsia" w:hAnsiTheme="minorEastAsia" w:cstheme="minorEastAsia"/>
          <w:szCs w:val="24"/>
        </w:rPr>
        <w:drawing>
          <wp:inline distT="0" distB="0" distL="0" distR="0">
            <wp:extent cx="5183505" cy="1767840"/>
            <wp:effectExtent l="0" t="0" r="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213583" cy="1778098"/>
                    </a:xfrm>
                    <a:prstGeom prst="rect">
                      <a:avLst/>
                    </a:prstGeom>
                    <a:noFill/>
                  </pic:spPr>
                </pic:pic>
              </a:graphicData>
            </a:graphic>
          </wp:inline>
        </w:drawing>
      </w:r>
    </w:p>
    <w:p>
      <w:pPr>
        <w:pStyle w:val="15"/>
        <w:jc w:val="center"/>
        <w:rPr>
          <w:lang w:val="en-US"/>
        </w:rPr>
      </w:pPr>
      <w:r>
        <w:rPr>
          <w:rFonts w:hint="eastAsia"/>
          <w:lang w:val="en-US"/>
        </w:rPr>
        <w:t xml:space="preserve">图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9</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图 \* ARABIC \s 1 </w:instrText>
      </w:r>
      <w:r>
        <w:rPr>
          <w:rFonts w:hint="eastAsia"/>
          <w:lang w:val="en-US"/>
        </w:rPr>
        <w:fldChar w:fldCharType="separate"/>
      </w:r>
      <w:r>
        <w:rPr>
          <w:rFonts w:hint="eastAsia"/>
          <w:lang w:val="en-US"/>
        </w:rPr>
        <w:t>2</w:t>
      </w:r>
      <w:r>
        <w:rPr>
          <w:rFonts w:hint="eastAsia"/>
          <w:lang w:val="en-US"/>
        </w:rPr>
        <w:fldChar w:fldCharType="end"/>
      </w:r>
      <w:r>
        <w:rPr>
          <w:rFonts w:hint="eastAsia"/>
          <w:lang w:val="en-US"/>
        </w:rPr>
        <w:t xml:space="preserve"> 信息资源编目</w:t>
      </w:r>
      <w:r>
        <w:rPr>
          <w:lang w:val="en-US"/>
        </w:rPr>
        <w:t>责任</w:t>
      </w:r>
      <w:r>
        <w:rPr>
          <w:rFonts w:hint="eastAsia"/>
          <w:lang w:val="en-US"/>
        </w:rPr>
        <w:t>分工</w:t>
      </w:r>
      <w:r>
        <w:t>示意</w:t>
      </w:r>
      <w:r>
        <w:rPr>
          <w:rFonts w:hint="eastAsia"/>
          <w:lang w:val="en-US"/>
        </w:rPr>
        <w:t>图</w:t>
      </w:r>
    </w:p>
    <w:p>
      <w:pPr>
        <w:pStyle w:val="3"/>
        <w:numPr>
          <w:ilvl w:val="1"/>
          <w:numId w:val="13"/>
        </w:numPr>
        <w:ind w:firstLine="482"/>
        <w:rPr>
          <w:rFonts w:asciiTheme="minorEastAsia" w:hAnsiTheme="minorEastAsia" w:eastAsiaTheme="minorEastAsia" w:cstheme="minorEastAsia"/>
          <w:sz w:val="24"/>
          <w:szCs w:val="24"/>
        </w:rPr>
      </w:pPr>
      <w:bookmarkStart w:id="418" w:name="_Toc49701569"/>
      <w:r>
        <w:rPr>
          <w:rFonts w:hint="eastAsia" w:asciiTheme="minorEastAsia" w:hAnsiTheme="minorEastAsia" w:eastAsiaTheme="minorEastAsia" w:cstheme="minorEastAsia"/>
          <w:sz w:val="24"/>
          <w:szCs w:val="24"/>
        </w:rPr>
        <w:t>目录编制流程</w:t>
      </w:r>
      <w:bookmarkEnd w:id="418"/>
    </w:p>
    <w:p>
      <w:pPr>
        <w:ind w:firstLine="480"/>
        <w:rPr>
          <w:rFonts w:asciiTheme="minorEastAsia" w:hAnsiTheme="minorEastAsia" w:cstheme="minorEastAsia"/>
          <w:szCs w:val="24"/>
        </w:rPr>
      </w:pPr>
      <w:r>
        <w:rPr>
          <w:rFonts w:hint="eastAsia" w:asciiTheme="minorEastAsia" w:hAnsiTheme="minorEastAsia" w:cstheme="minorEastAsia"/>
          <w:szCs w:val="24"/>
        </w:rPr>
        <w:t>政务数据资源目录编制工作包括对政务数据资源的分类、元数据描述、代码规划和目录编制及相关工作的组织、流程、要求等方面的内容。</w:t>
      </w:r>
    </w:p>
    <w:p>
      <w:pPr>
        <w:ind w:firstLine="480"/>
        <w:rPr>
          <w:rFonts w:asciiTheme="minorEastAsia" w:hAnsiTheme="minorEastAsia" w:cstheme="minorEastAsia"/>
          <w:szCs w:val="24"/>
        </w:rPr>
      </w:pPr>
      <w:r>
        <w:rPr>
          <w:rFonts w:hint="eastAsia" w:asciiTheme="minorEastAsia" w:hAnsiTheme="minorEastAsia" w:cstheme="minorEastAsia"/>
          <w:szCs w:val="24"/>
        </w:rPr>
        <w:t>政务数据资源目录编制流程包括：组织准备、目录规划、资源</w:t>
      </w:r>
      <w:r>
        <w:rPr>
          <w:rFonts w:asciiTheme="minorEastAsia" w:hAnsiTheme="minorEastAsia" w:cstheme="minorEastAsia"/>
          <w:szCs w:val="24"/>
        </w:rPr>
        <w:t>清查</w:t>
      </w:r>
      <w:r>
        <w:rPr>
          <w:rFonts w:hint="eastAsia" w:asciiTheme="minorEastAsia" w:hAnsiTheme="minorEastAsia" w:cstheme="minorEastAsia"/>
          <w:szCs w:val="24"/>
        </w:rPr>
        <w:t>、目录编制、目录报送、目录审核</w:t>
      </w:r>
      <w:r>
        <w:rPr>
          <w:rFonts w:asciiTheme="minorEastAsia" w:hAnsiTheme="minorEastAsia" w:cstheme="minorEastAsia"/>
          <w:szCs w:val="24"/>
        </w:rPr>
        <w:t>与更</w:t>
      </w:r>
      <w:r>
        <w:rPr>
          <w:rFonts w:hint="eastAsia" w:asciiTheme="minorEastAsia" w:hAnsiTheme="minorEastAsia" w:cstheme="minorEastAsia"/>
          <w:szCs w:val="24"/>
        </w:rPr>
        <w:t>新。</w:t>
      </w:r>
      <w:bookmarkStart w:id="419" w:name="_Toc1328222007"/>
    </w:p>
    <w:p>
      <w:pPr>
        <w:ind w:firstLine="480"/>
        <w:rPr>
          <w:rFonts w:asciiTheme="minorEastAsia" w:hAnsiTheme="minorEastAsia" w:cstheme="minorEastAsia"/>
          <w:szCs w:val="24"/>
        </w:rPr>
      </w:pPr>
      <w:r>
        <w:rPr>
          <w:rFonts w:hint="eastAsia" w:asciiTheme="minorEastAsia" w:hAnsiTheme="minorEastAsia" w:cstheme="minorEastAsia"/>
          <w:szCs w:val="24"/>
        </w:rPr>
        <w:drawing>
          <wp:inline distT="0" distB="0" distL="114300" distR="114300">
            <wp:extent cx="5798185" cy="1805940"/>
            <wp:effectExtent l="0" t="0" r="0" b="0"/>
            <wp:docPr id="27" name="图片 27" descr="信息资源目录编制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信息资源目录编制流程"/>
                    <pic:cNvPicPr>
                      <a:picLocks noChangeAspect="1"/>
                    </pic:cNvPicPr>
                  </pic:nvPicPr>
                  <pic:blipFill>
                    <a:blip r:embed="rId24"/>
                    <a:stretch>
                      <a:fillRect/>
                    </a:stretch>
                  </pic:blipFill>
                  <pic:spPr>
                    <a:xfrm>
                      <a:off x="0" y="0"/>
                      <a:ext cx="5798185" cy="1805940"/>
                    </a:xfrm>
                    <a:prstGeom prst="rect">
                      <a:avLst/>
                    </a:prstGeom>
                  </pic:spPr>
                </pic:pic>
              </a:graphicData>
            </a:graphic>
          </wp:inline>
        </w:drawing>
      </w:r>
    </w:p>
    <w:p>
      <w:pPr>
        <w:pStyle w:val="15"/>
        <w:jc w:val="center"/>
        <w:rPr>
          <w:lang w:val="en-US"/>
        </w:rPr>
      </w:pPr>
      <w:r>
        <w:rPr>
          <w:rFonts w:hint="eastAsia"/>
          <w:lang w:val="en-US"/>
        </w:rPr>
        <w:t xml:space="preserve">图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9</w:t>
      </w:r>
      <w:r>
        <w:rPr>
          <w:rFonts w:hint="eastAsia"/>
          <w:lang w:val="en-US"/>
        </w:rPr>
        <w:fldChar w:fldCharType="end"/>
      </w:r>
      <w:r>
        <w:rPr>
          <w:rFonts w:hint="eastAsia"/>
          <w:lang w:val="en-US"/>
        </w:rPr>
        <w:t>-3 信息资源编目流程</w:t>
      </w:r>
    </w:p>
    <w:p>
      <w:pPr>
        <w:pStyle w:val="4"/>
        <w:numPr>
          <w:ilvl w:val="2"/>
          <w:numId w:val="13"/>
        </w:numPr>
        <w:ind w:left="720" w:firstLine="482"/>
        <w:rPr>
          <w:rFonts w:asciiTheme="minorEastAsia" w:hAnsiTheme="minorEastAsia" w:eastAsiaTheme="minorEastAsia" w:cstheme="minorEastAsia"/>
          <w:sz w:val="24"/>
          <w:szCs w:val="24"/>
        </w:rPr>
      </w:pPr>
      <w:bookmarkStart w:id="420" w:name="_Toc49701570"/>
      <w:r>
        <w:rPr>
          <w:rFonts w:hint="eastAsia" w:asciiTheme="minorEastAsia" w:hAnsiTheme="minorEastAsia" w:eastAsiaTheme="minorEastAsia" w:cstheme="minorEastAsia"/>
          <w:sz w:val="24"/>
          <w:szCs w:val="24"/>
        </w:rPr>
        <w:t>组织准备</w:t>
      </w:r>
      <w:bookmarkEnd w:id="420"/>
    </w:p>
    <w:p>
      <w:pPr>
        <w:pStyle w:val="14"/>
        <w:numPr>
          <w:ilvl w:val="0"/>
          <w:numId w:val="45"/>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各部门应明确政务数据资源目录编制工作的领导机构和工作机制，负责政务数据资源目录的组织规划、编目审查、目录报送等工作</w:t>
      </w:r>
      <w:r>
        <w:rPr>
          <w:rFonts w:asciiTheme="minorEastAsia" w:hAnsiTheme="minorEastAsia" w:cstheme="minorEastAsia"/>
          <w:sz w:val="24"/>
          <w:szCs w:val="24"/>
        </w:rPr>
        <w:t>。</w:t>
      </w:r>
    </w:p>
    <w:p>
      <w:pPr>
        <w:pStyle w:val="14"/>
        <w:numPr>
          <w:ilvl w:val="0"/>
          <w:numId w:val="45"/>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各责任部门应明确政务数据资源目录的组织实施机构，负责组织目录规划制定、数据资源调查、数据资源目录编制和维护更新等工作。</w:t>
      </w:r>
    </w:p>
    <w:p>
      <w:pPr>
        <w:pStyle w:val="4"/>
        <w:numPr>
          <w:ilvl w:val="2"/>
          <w:numId w:val="13"/>
        </w:numPr>
        <w:ind w:left="720" w:firstLine="482"/>
        <w:rPr>
          <w:rFonts w:asciiTheme="minorEastAsia" w:hAnsiTheme="minorEastAsia" w:eastAsiaTheme="minorEastAsia" w:cstheme="minorEastAsia"/>
          <w:sz w:val="24"/>
          <w:szCs w:val="24"/>
        </w:rPr>
      </w:pPr>
      <w:bookmarkStart w:id="421" w:name="_Toc49701571"/>
      <w:r>
        <w:rPr>
          <w:rFonts w:hint="eastAsia" w:asciiTheme="minorEastAsia" w:hAnsiTheme="minorEastAsia" w:eastAsiaTheme="minorEastAsia" w:cstheme="minorEastAsia"/>
          <w:sz w:val="24"/>
          <w:szCs w:val="24"/>
        </w:rPr>
        <w:t>目录规划</w:t>
      </w:r>
      <w:bookmarkEnd w:id="421"/>
    </w:p>
    <w:p>
      <w:pPr>
        <w:pStyle w:val="14"/>
        <w:numPr>
          <w:ilvl w:val="0"/>
          <w:numId w:val="46"/>
        </w:numPr>
        <w:ind w:firstLine="480"/>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hint="eastAsia" w:asciiTheme="minorEastAsia" w:hAnsiTheme="minorEastAsia" w:cstheme="minorEastAsia"/>
          <w:sz w:val="24"/>
          <w:szCs w:val="24"/>
        </w:rPr>
        <w:t>全面梳理、清查业务和数据工作，理清部门职能、业务、数据等的关系，识别数据</w:t>
      </w:r>
      <w:r>
        <w:rPr>
          <w:rFonts w:asciiTheme="minorEastAsia" w:hAnsiTheme="minorEastAsia" w:cstheme="minorEastAsia"/>
          <w:sz w:val="24"/>
          <w:szCs w:val="24"/>
        </w:rPr>
        <w:t>源</w:t>
      </w:r>
      <w:r>
        <w:rPr>
          <w:rFonts w:hint="eastAsia" w:asciiTheme="minorEastAsia" w:hAnsiTheme="minorEastAsia" w:cstheme="minorEastAsia"/>
          <w:sz w:val="24"/>
          <w:szCs w:val="24"/>
        </w:rPr>
        <w:t>头和权属，梳理所掌握数据资源，摸清数据底数</w:t>
      </w:r>
      <w:r>
        <w:rPr>
          <w:rFonts w:asciiTheme="minorEastAsia" w:hAnsiTheme="minorEastAsia" w:cstheme="minorEastAsia"/>
          <w:sz w:val="24"/>
          <w:szCs w:val="24"/>
        </w:rPr>
        <w:t>。</w:t>
      </w:r>
    </w:p>
    <w:p>
      <w:pPr>
        <w:pStyle w:val="14"/>
        <w:numPr>
          <w:ilvl w:val="0"/>
          <w:numId w:val="46"/>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明确可共享的数据资源，编制、认领政务数据资源目录清单，确定目录编制的范围和内容。</w:t>
      </w:r>
    </w:p>
    <w:p>
      <w:pPr>
        <w:pStyle w:val="4"/>
        <w:numPr>
          <w:ilvl w:val="2"/>
          <w:numId w:val="13"/>
        </w:numPr>
        <w:ind w:left="720" w:firstLine="482"/>
        <w:rPr>
          <w:rFonts w:asciiTheme="minorEastAsia" w:hAnsiTheme="minorEastAsia" w:eastAsiaTheme="minorEastAsia" w:cstheme="minorEastAsia"/>
          <w:sz w:val="24"/>
          <w:szCs w:val="24"/>
        </w:rPr>
      </w:pPr>
      <w:bookmarkStart w:id="422" w:name="_Toc49701572"/>
      <w:r>
        <w:rPr>
          <w:rFonts w:hint="eastAsia" w:asciiTheme="minorEastAsia" w:hAnsiTheme="minorEastAsia" w:eastAsiaTheme="minorEastAsia" w:cstheme="minorEastAsia"/>
          <w:sz w:val="24"/>
          <w:szCs w:val="24"/>
        </w:rPr>
        <w:t>资源清查</w:t>
      </w:r>
      <w:bookmarkEnd w:id="422"/>
    </w:p>
    <w:p>
      <w:pPr>
        <w:pStyle w:val="14"/>
        <w:numPr>
          <w:ilvl w:val="0"/>
          <w:numId w:val="47"/>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各部门依据本部门政务数据资源目录清单，组织开展业务调查和资源调查工作，梳理部门、所属机构（单位）或共同参与单位的政务数据资源</w:t>
      </w:r>
      <w:r>
        <w:rPr>
          <w:rFonts w:asciiTheme="minorEastAsia" w:hAnsiTheme="minorEastAsia" w:cstheme="minorEastAsia"/>
          <w:sz w:val="24"/>
          <w:szCs w:val="24"/>
        </w:rPr>
        <w:t>。</w:t>
      </w:r>
    </w:p>
    <w:p>
      <w:pPr>
        <w:pStyle w:val="14"/>
        <w:numPr>
          <w:ilvl w:val="0"/>
          <w:numId w:val="47"/>
        </w:numPr>
        <w:ind w:firstLine="480"/>
        <w:rPr>
          <w:rFonts w:asciiTheme="minorEastAsia" w:hAnsiTheme="minorEastAsia" w:cstheme="minorEastAsia"/>
          <w:sz w:val="24"/>
          <w:szCs w:val="24"/>
        </w:rPr>
      </w:pPr>
      <w:r>
        <w:rPr>
          <w:rFonts w:hint="eastAsia" w:asciiTheme="minorEastAsia" w:hAnsiTheme="minorEastAsia" w:cstheme="minorEastAsia"/>
          <w:sz w:val="24"/>
          <w:szCs w:val="24"/>
        </w:rPr>
        <w:t>结合已建信息系统的数据资源，细化完善目录规划，全面掌握政务数据资源情况。</w:t>
      </w:r>
    </w:p>
    <w:p>
      <w:pPr>
        <w:pStyle w:val="4"/>
        <w:numPr>
          <w:ilvl w:val="2"/>
          <w:numId w:val="13"/>
        </w:numPr>
        <w:ind w:left="720" w:firstLine="482"/>
        <w:rPr>
          <w:rFonts w:asciiTheme="minorEastAsia" w:hAnsiTheme="minorEastAsia" w:eastAsiaTheme="minorEastAsia" w:cstheme="minorEastAsia"/>
          <w:sz w:val="24"/>
          <w:szCs w:val="24"/>
        </w:rPr>
      </w:pPr>
      <w:bookmarkStart w:id="423" w:name="_Toc49701573"/>
      <w:r>
        <w:rPr>
          <w:rFonts w:hint="eastAsia" w:asciiTheme="minorEastAsia" w:hAnsiTheme="minorEastAsia" w:eastAsiaTheme="minorEastAsia" w:cstheme="minorEastAsia"/>
          <w:sz w:val="24"/>
          <w:szCs w:val="24"/>
        </w:rPr>
        <w:t>目录编制</w:t>
      </w:r>
      <w:bookmarkEnd w:id="423"/>
    </w:p>
    <w:p>
      <w:pPr>
        <w:pStyle w:val="14"/>
        <w:ind w:firstLine="480"/>
        <w:rPr>
          <w:rFonts w:asciiTheme="minorEastAsia" w:hAnsiTheme="minorEastAsia" w:cstheme="minorEastAsia"/>
          <w:sz w:val="24"/>
          <w:szCs w:val="24"/>
        </w:rPr>
      </w:pPr>
      <w:r>
        <w:rPr>
          <w:rFonts w:asciiTheme="minorEastAsia" w:hAnsiTheme="minorEastAsia" w:cstheme="minorEastAsia"/>
          <w:sz w:val="24"/>
          <w:szCs w:val="24"/>
        </w:rPr>
        <w:t>依据目录规划，</w:t>
      </w:r>
      <w:r>
        <w:rPr>
          <w:rFonts w:hint="eastAsia" w:asciiTheme="minorEastAsia" w:hAnsiTheme="minorEastAsia" w:cstheme="minorEastAsia"/>
          <w:sz w:val="24"/>
          <w:szCs w:val="24"/>
        </w:rPr>
        <w:t>按照政务数据资源目录元数据要求，编制生成基础类、主题类和部门类的政务数据资源目录。</w:t>
      </w:r>
      <w:bookmarkEnd w:id="419"/>
    </w:p>
    <w:p>
      <w:pPr>
        <w:pStyle w:val="4"/>
        <w:numPr>
          <w:ilvl w:val="2"/>
          <w:numId w:val="13"/>
        </w:numPr>
        <w:ind w:left="720" w:firstLine="482"/>
        <w:rPr>
          <w:rFonts w:asciiTheme="minorEastAsia" w:hAnsiTheme="minorEastAsia" w:eastAsiaTheme="minorEastAsia" w:cstheme="minorEastAsia"/>
          <w:sz w:val="24"/>
          <w:szCs w:val="24"/>
        </w:rPr>
      </w:pPr>
      <w:bookmarkStart w:id="424" w:name="_Toc49701574"/>
      <w:r>
        <w:rPr>
          <w:rFonts w:hint="eastAsia" w:asciiTheme="minorEastAsia" w:hAnsiTheme="minorEastAsia" w:eastAsiaTheme="minorEastAsia" w:cstheme="minorEastAsia"/>
          <w:sz w:val="24"/>
          <w:szCs w:val="24"/>
        </w:rPr>
        <w:t>目录报送</w:t>
      </w:r>
      <w:bookmarkEnd w:id="424"/>
    </w:p>
    <w:p>
      <w:pPr>
        <w:pStyle w:val="14"/>
        <w:numPr>
          <w:ilvl w:val="0"/>
          <w:numId w:val="48"/>
        </w:numPr>
        <w:ind w:firstLine="480"/>
        <w:rPr>
          <w:rFonts w:asciiTheme="minorEastAsia" w:hAnsiTheme="minorEastAsia" w:cstheme="minorEastAsia"/>
          <w:sz w:val="24"/>
          <w:szCs w:val="24"/>
        </w:rPr>
      </w:pPr>
      <w:r>
        <w:rPr>
          <w:rFonts w:asciiTheme="minorEastAsia" w:hAnsiTheme="minorEastAsia" w:cstheme="minorEastAsia"/>
          <w:sz w:val="24"/>
          <w:szCs w:val="24"/>
        </w:rPr>
        <w:t>各部门在线填报</w:t>
      </w:r>
      <w:r>
        <w:rPr>
          <w:rFonts w:hint="eastAsia" w:asciiTheme="minorEastAsia" w:hAnsiTheme="minorEastAsia" w:cstheme="minorEastAsia"/>
          <w:sz w:val="24"/>
          <w:szCs w:val="24"/>
        </w:rPr>
        <w:t>政务信息资源目录系统</w:t>
      </w:r>
      <w:r>
        <w:rPr>
          <w:rFonts w:asciiTheme="minorEastAsia" w:hAnsiTheme="minorEastAsia" w:cstheme="minorEastAsia"/>
          <w:sz w:val="24"/>
          <w:szCs w:val="24"/>
        </w:rPr>
        <w:t>。</w:t>
      </w:r>
    </w:p>
    <w:p>
      <w:pPr>
        <w:pStyle w:val="14"/>
        <w:numPr>
          <w:ilvl w:val="0"/>
          <w:numId w:val="4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部门内对政务信息资源目录进行复核、审查后，线上报送本级政务信息资源共享主管部门</w:t>
      </w:r>
      <w:r>
        <w:rPr>
          <w:rFonts w:asciiTheme="minorEastAsia" w:hAnsiTheme="minorEastAsia" w:cstheme="minorEastAsia"/>
          <w:sz w:val="24"/>
          <w:szCs w:val="24"/>
        </w:rPr>
        <w:t>。</w:t>
      </w:r>
    </w:p>
    <w:p>
      <w:pPr>
        <w:pStyle w:val="14"/>
        <w:numPr>
          <w:ilvl w:val="0"/>
          <w:numId w:val="4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各部门应同时做好相关数据对接，保障数据共享交换平台按照信息资源目录顺利调取相关的信息资源。</w:t>
      </w:r>
    </w:p>
    <w:p>
      <w:pPr>
        <w:pStyle w:val="4"/>
        <w:numPr>
          <w:ilvl w:val="2"/>
          <w:numId w:val="13"/>
        </w:numPr>
        <w:ind w:left="720" w:firstLine="482"/>
        <w:rPr>
          <w:rFonts w:asciiTheme="minorEastAsia" w:hAnsiTheme="minorEastAsia" w:eastAsiaTheme="minorEastAsia" w:cstheme="minorEastAsia"/>
          <w:sz w:val="24"/>
          <w:szCs w:val="24"/>
        </w:rPr>
      </w:pPr>
      <w:bookmarkStart w:id="425" w:name="_Toc49701575"/>
      <w:r>
        <w:rPr>
          <w:rFonts w:hint="eastAsia" w:asciiTheme="minorEastAsia" w:hAnsiTheme="minorEastAsia" w:eastAsiaTheme="minorEastAsia" w:cstheme="minorEastAsia"/>
          <w:sz w:val="24"/>
          <w:szCs w:val="24"/>
        </w:rPr>
        <w:t>目录审核</w:t>
      </w:r>
      <w:bookmarkEnd w:id="425"/>
    </w:p>
    <w:p>
      <w:pPr>
        <w:pStyle w:val="14"/>
        <w:numPr>
          <w:ilvl w:val="0"/>
          <w:numId w:val="49"/>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柳州市大数据发展局负责政务信息资源目录的审核和汇总工作，报送的政务信息资源目录，形成市级政务信息资源目录</w:t>
      </w:r>
      <w:r>
        <w:rPr>
          <w:rFonts w:asciiTheme="minorEastAsia" w:hAnsiTheme="minorEastAsia" w:cstheme="minorEastAsia"/>
          <w:sz w:val="24"/>
          <w:szCs w:val="24"/>
        </w:rPr>
        <w:t>。</w:t>
      </w:r>
    </w:p>
    <w:p>
      <w:pPr>
        <w:pStyle w:val="14"/>
        <w:numPr>
          <w:ilvl w:val="0"/>
          <w:numId w:val="49"/>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政务信息资源目录不符合要求</w:t>
      </w:r>
      <w:r>
        <w:rPr>
          <w:rFonts w:asciiTheme="minorEastAsia" w:hAnsiTheme="minorEastAsia" w:cstheme="minorEastAsia"/>
          <w:sz w:val="24"/>
          <w:szCs w:val="24"/>
        </w:rPr>
        <w:t>的</w:t>
      </w:r>
      <w:r>
        <w:rPr>
          <w:rFonts w:hint="eastAsia" w:asciiTheme="minorEastAsia" w:hAnsiTheme="minorEastAsia" w:cstheme="minorEastAsia"/>
          <w:sz w:val="24"/>
          <w:szCs w:val="24"/>
        </w:rPr>
        <w:t>，退回责任部门整改</w:t>
      </w:r>
      <w:r>
        <w:rPr>
          <w:rFonts w:asciiTheme="minorEastAsia" w:hAnsiTheme="minorEastAsia" w:cstheme="minorEastAsia"/>
          <w:sz w:val="24"/>
          <w:szCs w:val="24"/>
        </w:rPr>
        <w:t>。</w:t>
      </w:r>
    </w:p>
    <w:p>
      <w:pPr>
        <w:pStyle w:val="14"/>
        <w:numPr>
          <w:ilvl w:val="0"/>
          <w:numId w:val="49"/>
        </w:numPr>
        <w:ind w:firstLine="480"/>
        <w:rPr>
          <w:rFonts w:asciiTheme="minorEastAsia" w:hAnsiTheme="minorEastAsia" w:cstheme="minorEastAsia"/>
          <w:sz w:val="24"/>
          <w:szCs w:val="24"/>
        </w:rPr>
      </w:pPr>
      <w:r>
        <w:rPr>
          <w:rFonts w:hint="eastAsia" w:asciiTheme="minorEastAsia" w:hAnsiTheme="minorEastAsia" w:cstheme="minorEastAsia"/>
          <w:sz w:val="24"/>
          <w:szCs w:val="24"/>
        </w:rPr>
        <w:t>重复采集的数据内容，市大数据发展局负责协商明确该数据内容的第一采集部门，并将相关信息更新至柳州市政务信息资源目录</w:t>
      </w:r>
      <w:r>
        <w:rPr>
          <w:rFonts w:asciiTheme="minorEastAsia" w:hAnsiTheme="minorEastAsia" w:cstheme="minorEastAsia"/>
          <w:sz w:val="24"/>
          <w:szCs w:val="24"/>
        </w:rPr>
        <w:t>。</w:t>
      </w:r>
    </w:p>
    <w:p>
      <w:pPr>
        <w:pStyle w:val="4"/>
        <w:numPr>
          <w:ilvl w:val="2"/>
          <w:numId w:val="13"/>
        </w:numPr>
        <w:ind w:left="720" w:firstLine="482"/>
        <w:rPr>
          <w:rFonts w:asciiTheme="minorEastAsia" w:hAnsiTheme="minorEastAsia" w:eastAsiaTheme="minorEastAsia" w:cstheme="minorEastAsia"/>
          <w:sz w:val="24"/>
          <w:szCs w:val="24"/>
        </w:rPr>
      </w:pPr>
      <w:bookmarkStart w:id="426" w:name="_Toc49701576"/>
      <w:r>
        <w:rPr>
          <w:rFonts w:hint="eastAsia" w:asciiTheme="minorEastAsia" w:hAnsiTheme="minorEastAsia" w:eastAsiaTheme="minorEastAsia" w:cstheme="minorEastAsia"/>
          <w:sz w:val="24"/>
          <w:szCs w:val="24"/>
        </w:rPr>
        <w:t>目录更新</w:t>
      </w:r>
      <w:bookmarkEnd w:id="426"/>
    </w:p>
    <w:p>
      <w:pPr>
        <w:pStyle w:val="14"/>
        <w:numPr>
          <w:ilvl w:val="0"/>
          <w:numId w:val="50"/>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政务信息资源目录原则上每半年进行一次内容更新、维护和整合</w:t>
      </w:r>
      <w:r>
        <w:rPr>
          <w:rFonts w:asciiTheme="minorEastAsia" w:hAnsiTheme="minorEastAsia" w:cstheme="minorEastAsia"/>
          <w:sz w:val="24"/>
          <w:szCs w:val="24"/>
        </w:rPr>
        <w:t>。</w:t>
      </w:r>
    </w:p>
    <w:p>
      <w:pPr>
        <w:pStyle w:val="14"/>
        <w:numPr>
          <w:ilvl w:val="0"/>
          <w:numId w:val="50"/>
        </w:numPr>
        <w:ind w:firstLine="480"/>
        <w:rPr>
          <w:rFonts w:asciiTheme="minorEastAsia" w:hAnsiTheme="minorEastAsia" w:cstheme="minorEastAsia"/>
          <w:sz w:val="24"/>
          <w:szCs w:val="24"/>
        </w:rPr>
      </w:pPr>
      <w:r>
        <w:rPr>
          <w:rFonts w:asciiTheme="minorEastAsia" w:hAnsiTheme="minorEastAsia" w:cstheme="minorEastAsia"/>
          <w:sz w:val="24"/>
          <w:szCs w:val="24"/>
        </w:rPr>
        <w:t>应</w:t>
      </w:r>
      <w:r>
        <w:rPr>
          <w:rFonts w:hint="eastAsia" w:asciiTheme="minorEastAsia" w:hAnsiTheme="minorEastAsia" w:cstheme="minorEastAsia"/>
          <w:sz w:val="24"/>
          <w:szCs w:val="24"/>
        </w:rPr>
        <w:t>对重要政务信息资源目录内容做到及时更新。</w:t>
      </w:r>
    </w:p>
    <w:p>
      <w:pPr>
        <w:pStyle w:val="2"/>
        <w:numPr>
          <w:ilvl w:val="0"/>
          <w:numId w:val="12"/>
        </w:numPr>
        <w:ind w:firstLine="482"/>
        <w:jc w:val="left"/>
        <w:rPr>
          <w:rFonts w:asciiTheme="minorEastAsia" w:hAnsiTheme="minorEastAsia" w:eastAsiaTheme="minorEastAsia" w:cstheme="minorEastAsia"/>
          <w:sz w:val="24"/>
          <w:szCs w:val="24"/>
        </w:rPr>
      </w:pPr>
      <w:bookmarkStart w:id="427" w:name="_Toc49701577"/>
      <w:bookmarkStart w:id="428" w:name="_Toc426107124"/>
      <w:r>
        <w:rPr>
          <w:rFonts w:hint="eastAsia" w:asciiTheme="minorEastAsia" w:hAnsiTheme="minorEastAsia" w:eastAsiaTheme="minorEastAsia" w:cstheme="minorEastAsia"/>
          <w:sz w:val="24"/>
          <w:szCs w:val="24"/>
        </w:rPr>
        <w:t>政务数据资源共享交换技术规范</w:t>
      </w:r>
      <w:bookmarkEnd w:id="427"/>
    </w:p>
    <w:p>
      <w:pPr>
        <w:pStyle w:val="3"/>
        <w:numPr>
          <w:ilvl w:val="1"/>
          <w:numId w:val="13"/>
        </w:numPr>
        <w:ind w:firstLine="482"/>
        <w:rPr>
          <w:rFonts w:asciiTheme="minorEastAsia" w:hAnsiTheme="minorEastAsia" w:eastAsiaTheme="minorEastAsia" w:cstheme="minorEastAsia"/>
          <w:sz w:val="24"/>
          <w:szCs w:val="24"/>
        </w:rPr>
      </w:pPr>
      <w:bookmarkStart w:id="429" w:name="_Toc2069867295"/>
      <w:r>
        <w:rPr>
          <w:rFonts w:hint="eastAsia" w:asciiTheme="minorEastAsia" w:hAnsiTheme="minorEastAsia" w:eastAsiaTheme="minorEastAsia" w:cstheme="minorEastAsia"/>
          <w:sz w:val="24"/>
          <w:szCs w:val="24"/>
        </w:rPr>
        <w:t xml:space="preserve"> </w:t>
      </w:r>
      <w:bookmarkStart w:id="430" w:name="_Toc49701578"/>
      <w:r>
        <w:rPr>
          <w:rFonts w:hint="eastAsia" w:asciiTheme="minorEastAsia" w:hAnsiTheme="minorEastAsia" w:eastAsiaTheme="minorEastAsia" w:cstheme="minorEastAsia"/>
          <w:sz w:val="24"/>
          <w:szCs w:val="24"/>
        </w:rPr>
        <w:t>概述</w:t>
      </w:r>
      <w:bookmarkEnd w:id="429"/>
      <w:bookmarkEnd w:id="430"/>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通过对已存在的</w:t>
      </w:r>
      <w:r>
        <w:rPr>
          <w:rFonts w:asciiTheme="minorEastAsia" w:hAnsiTheme="minorEastAsia" w:cstheme="minorEastAsia"/>
          <w:szCs w:val="24"/>
        </w:rPr>
        <w:t>政务部门业务</w:t>
      </w:r>
      <w:r>
        <w:rPr>
          <w:rFonts w:hint="eastAsia" w:asciiTheme="minorEastAsia" w:hAnsiTheme="minorEastAsia" w:cstheme="minorEastAsia"/>
          <w:szCs w:val="24"/>
        </w:rPr>
        <w:t>系统进行整合，完成数据汇集，完成整合后接入统一的地</w:t>
      </w:r>
      <w:r>
        <w:rPr>
          <w:rFonts w:hint="eastAsia" w:asciiTheme="minorEastAsia" w:hAnsiTheme="minorEastAsia" w:cstheme="minorEastAsia"/>
          <w:color w:val="000000" w:themeColor="text1"/>
          <w:szCs w:val="24"/>
          <w14:textFill>
            <w14:solidFill>
              <w14:schemeClr w14:val="tx1"/>
            </w14:solidFill>
          </w14:textFill>
        </w:rPr>
        <w:t>区政务数据共享交换平台</w:t>
      </w:r>
      <w:r>
        <w:rPr>
          <w:rFonts w:hint="eastAsia" w:asciiTheme="minorEastAsia" w:hAnsiTheme="minorEastAsia" w:cstheme="minorEastAsia"/>
          <w:szCs w:val="24"/>
        </w:rPr>
        <w:t>，实现政务信息资源跨领域、跨部门、跨层级共享利用。</w:t>
      </w:r>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本章给出共享和交换的技术要求、</w:t>
      </w:r>
      <w:r>
        <w:rPr>
          <w:rFonts w:asciiTheme="minorEastAsia" w:hAnsiTheme="minorEastAsia" w:cstheme="minorEastAsia"/>
          <w:szCs w:val="24"/>
        </w:rPr>
        <w:t>交换方式</w:t>
      </w:r>
      <w:r>
        <w:rPr>
          <w:rFonts w:hint="eastAsia" w:asciiTheme="minorEastAsia" w:hAnsiTheme="minorEastAsia" w:cstheme="minorEastAsia"/>
          <w:szCs w:val="24"/>
        </w:rPr>
        <w:t>、</w:t>
      </w:r>
      <w:r>
        <w:rPr>
          <w:rFonts w:asciiTheme="minorEastAsia" w:hAnsiTheme="minorEastAsia" w:cstheme="minorEastAsia"/>
          <w:szCs w:val="24"/>
        </w:rPr>
        <w:t>接入要求、基础库接口及共享与交换相关的安全要求</w:t>
      </w:r>
      <w:r>
        <w:rPr>
          <w:rFonts w:hint="eastAsia" w:asciiTheme="minorEastAsia" w:hAnsiTheme="minorEastAsia" w:cstheme="minorEastAsia"/>
          <w:szCs w:val="24"/>
        </w:rPr>
        <w:t>。</w:t>
      </w:r>
    </w:p>
    <w:p>
      <w:pPr>
        <w:widowControl/>
        <w:ind w:firstLine="480"/>
        <w:jc w:val="left"/>
        <w:rPr>
          <w:rFonts w:asciiTheme="minorEastAsia" w:hAnsiTheme="minorEastAsia" w:cstheme="minorEastAsia"/>
          <w:szCs w:val="24"/>
        </w:rPr>
      </w:pPr>
      <w:r>
        <w:rPr>
          <w:rFonts w:hint="eastAsia" w:asciiTheme="minorEastAsia" w:hAnsiTheme="minorEastAsia" w:cstheme="minorEastAsia"/>
          <w:szCs w:val="24"/>
        </w:rPr>
        <w:t>本部分适用于政务数据共享交换平台对数据的共享、开放、交换过程中参考使用。</w:t>
      </w:r>
    </w:p>
    <w:p>
      <w:pPr>
        <w:pStyle w:val="3"/>
        <w:numPr>
          <w:ilvl w:val="1"/>
          <w:numId w:val="13"/>
        </w:numPr>
        <w:ind w:firstLine="482"/>
        <w:rPr>
          <w:rFonts w:asciiTheme="minorEastAsia" w:hAnsiTheme="minorEastAsia" w:eastAsiaTheme="minorEastAsia" w:cstheme="minorEastAsia"/>
          <w:sz w:val="24"/>
          <w:szCs w:val="24"/>
        </w:rPr>
      </w:pPr>
      <w:bookmarkStart w:id="431" w:name="_Toc1172029312"/>
      <w:bookmarkStart w:id="432" w:name="_Toc49701579"/>
      <w:r>
        <w:rPr>
          <w:rFonts w:hint="eastAsia" w:asciiTheme="minorEastAsia" w:hAnsiTheme="minorEastAsia" w:eastAsiaTheme="minorEastAsia" w:cstheme="minorEastAsia"/>
          <w:sz w:val="24"/>
          <w:szCs w:val="24"/>
        </w:rPr>
        <w:t>技术要求</w:t>
      </w:r>
      <w:bookmarkEnd w:id="431"/>
      <w:bookmarkEnd w:id="432"/>
    </w:p>
    <w:p>
      <w:pPr>
        <w:pStyle w:val="4"/>
        <w:numPr>
          <w:ilvl w:val="2"/>
          <w:numId w:val="13"/>
        </w:numPr>
        <w:ind w:left="720" w:firstLine="482"/>
        <w:rPr>
          <w:rFonts w:asciiTheme="minorEastAsia" w:hAnsiTheme="minorEastAsia" w:eastAsiaTheme="minorEastAsia" w:cstheme="minorEastAsia"/>
          <w:sz w:val="24"/>
          <w:szCs w:val="24"/>
        </w:rPr>
      </w:pPr>
      <w:bookmarkStart w:id="433" w:name="_Toc49701580"/>
      <w:r>
        <w:rPr>
          <w:rFonts w:asciiTheme="minorEastAsia" w:hAnsiTheme="minorEastAsia" w:eastAsiaTheme="minorEastAsia" w:cstheme="minorEastAsia"/>
          <w:sz w:val="24"/>
          <w:szCs w:val="24"/>
        </w:rPr>
        <w:t>共享交换体系</w:t>
      </w:r>
      <w:bookmarkEnd w:id="433"/>
    </w:p>
    <w:p>
      <w:pPr>
        <w:ind w:firstLine="480"/>
      </w:pPr>
      <w:r>
        <w:rPr>
          <w:rFonts w:hint="eastAsia"/>
        </w:rPr>
        <w:t>共享交换平台</w:t>
      </w:r>
      <w:r>
        <w:t>总体架构的要求</w:t>
      </w:r>
      <w:r>
        <w:rPr>
          <w:rFonts w:hint="eastAsia"/>
        </w:rPr>
        <w:t>见《GB/T 21063.1-2007 政务信息资源目录体系 第1部分：总体框架》的第5章</w:t>
      </w:r>
      <w:r>
        <w:t>。</w:t>
      </w:r>
    </w:p>
    <w:p>
      <w:pPr>
        <w:ind w:firstLine="480"/>
        <w:rPr>
          <w:rFonts w:asciiTheme="minorEastAsia" w:hAnsiTheme="minorEastAsia" w:cstheme="minorEastAsia"/>
          <w:szCs w:val="24"/>
        </w:rPr>
      </w:pPr>
      <w:r>
        <w:rPr>
          <w:rFonts w:hint="eastAsia" w:asciiTheme="minorEastAsia" w:hAnsiTheme="minorEastAsia" w:cstheme="minorEastAsia"/>
          <w:szCs w:val="24"/>
        </w:rPr>
        <w:t>共享交换体系</w:t>
      </w:r>
      <w:r>
        <w:rPr>
          <w:rFonts w:asciiTheme="minorEastAsia" w:hAnsiTheme="minorEastAsia" w:cstheme="minorEastAsia"/>
          <w:szCs w:val="24"/>
        </w:rPr>
        <w:t>包括但不限于：</w:t>
      </w:r>
    </w:p>
    <w:p>
      <w:pPr>
        <w:numPr>
          <w:ilvl w:val="0"/>
          <w:numId w:val="51"/>
        </w:numPr>
        <w:ind w:firstLine="480"/>
        <w:rPr>
          <w:rFonts w:asciiTheme="minorEastAsia" w:hAnsiTheme="minorEastAsia"/>
        </w:rPr>
      </w:pPr>
      <w:r>
        <w:rPr>
          <w:rFonts w:asciiTheme="minorEastAsia" w:hAnsiTheme="minorEastAsia"/>
        </w:rPr>
        <w:t>共享交换平台：依托电子政务外网建设</w:t>
      </w:r>
      <w:r>
        <w:rPr>
          <w:rFonts w:hint="eastAsia" w:asciiTheme="minorEastAsia" w:hAnsiTheme="minorEastAsia"/>
        </w:rPr>
        <w:t>市级共享交换平台</w:t>
      </w:r>
      <w:r>
        <w:rPr>
          <w:rFonts w:asciiTheme="minorEastAsia" w:hAnsiTheme="minorEastAsia"/>
        </w:rPr>
        <w:t>，</w:t>
      </w:r>
      <w:r>
        <w:rPr>
          <w:rFonts w:hint="eastAsia" w:asciiTheme="minorEastAsia" w:hAnsiTheme="minorEastAsia" w:cstheme="minorEastAsia"/>
          <w:szCs w:val="24"/>
        </w:rPr>
        <w:t>县、区级及以下不再单独建设共享平台</w:t>
      </w:r>
      <w:r>
        <w:rPr>
          <w:rFonts w:asciiTheme="minorEastAsia" w:hAnsiTheme="minorEastAsia" w:cstheme="minorEastAsia"/>
          <w:szCs w:val="24"/>
        </w:rPr>
        <w:t>。</w:t>
      </w:r>
    </w:p>
    <w:p>
      <w:pPr>
        <w:numPr>
          <w:ilvl w:val="0"/>
          <w:numId w:val="51"/>
        </w:numPr>
        <w:ind w:firstLine="480"/>
        <w:rPr>
          <w:rFonts w:asciiTheme="minorEastAsia" w:hAnsiTheme="minorEastAsia"/>
        </w:rPr>
      </w:pPr>
      <w:r>
        <w:rPr>
          <w:rFonts w:hint="eastAsia" w:asciiTheme="minorEastAsia" w:hAnsiTheme="minorEastAsia"/>
        </w:rPr>
        <w:t>部门前置交换节点：市级部门前置交换节点、县（市、区）级部门前置交换节点</w:t>
      </w:r>
      <w:r>
        <w:rPr>
          <w:rFonts w:asciiTheme="minorEastAsia" w:hAnsiTheme="minorEastAsia"/>
        </w:rPr>
        <w:t>。</w:t>
      </w:r>
    </w:p>
    <w:p>
      <w:pPr>
        <w:numPr>
          <w:ilvl w:val="0"/>
          <w:numId w:val="51"/>
        </w:numPr>
        <w:ind w:firstLine="480"/>
        <w:rPr>
          <w:rFonts w:asciiTheme="minorEastAsia" w:hAnsiTheme="minorEastAsia"/>
        </w:rPr>
      </w:pPr>
      <w:r>
        <w:rPr>
          <w:rFonts w:hint="eastAsia" w:asciiTheme="minorEastAsia" w:hAnsiTheme="minorEastAsia"/>
        </w:rPr>
        <w:t>共享交换平台管理节点</w:t>
      </w:r>
      <w:r>
        <w:rPr>
          <w:rFonts w:asciiTheme="minorEastAsia" w:hAnsiTheme="minorEastAsia"/>
        </w:rPr>
        <w:t>：包含平台管理中心和前置节点子管理中心，主要对共享交换平台进行运行环境管理及交换节点间数据交换的传输，并处理相应管理工具的请求。</w:t>
      </w:r>
    </w:p>
    <w:p>
      <w:pPr>
        <w:pStyle w:val="4"/>
        <w:numPr>
          <w:ilvl w:val="2"/>
          <w:numId w:val="13"/>
        </w:numPr>
        <w:ind w:left="720" w:firstLine="482"/>
        <w:rPr>
          <w:rFonts w:asciiTheme="minorEastAsia" w:hAnsiTheme="minorEastAsia" w:eastAsiaTheme="minorEastAsia" w:cstheme="minorEastAsia"/>
          <w:sz w:val="24"/>
          <w:szCs w:val="24"/>
        </w:rPr>
      </w:pPr>
      <w:bookmarkStart w:id="434" w:name="_Toc49701581"/>
      <w:r>
        <w:rPr>
          <w:rFonts w:asciiTheme="minorEastAsia" w:hAnsiTheme="minorEastAsia" w:eastAsiaTheme="minorEastAsia" w:cstheme="minorEastAsia"/>
          <w:sz w:val="24"/>
          <w:szCs w:val="24"/>
        </w:rPr>
        <w:t>服务内容</w:t>
      </w:r>
      <w:bookmarkEnd w:id="434"/>
    </w:p>
    <w:p>
      <w:pPr>
        <w:ind w:firstLine="480"/>
      </w:pPr>
      <w:r>
        <w:rPr>
          <w:rFonts w:hint="eastAsia"/>
        </w:rPr>
        <w:t>共享交换平台提供目录共享、应用接口、数据交换三大服务。</w:t>
      </w:r>
    </w:p>
    <w:p>
      <w:pPr>
        <w:pStyle w:val="14"/>
        <w:spacing w:line="360" w:lineRule="auto"/>
        <w:ind w:firstLine="482"/>
        <w:outlineLvl w:val="3"/>
        <w:rPr>
          <w:rFonts w:asciiTheme="minorEastAsia" w:hAnsiTheme="minorEastAsia" w:cstheme="minorEastAsia"/>
          <w:b/>
          <w:bCs/>
          <w:sz w:val="24"/>
          <w:szCs w:val="24"/>
        </w:rPr>
      </w:pPr>
      <w:bookmarkStart w:id="435" w:name="_Toc49701582"/>
      <w:r>
        <w:rPr>
          <w:rFonts w:asciiTheme="minorEastAsia" w:hAnsiTheme="minorEastAsia" w:cstheme="minorEastAsia"/>
          <w:b/>
          <w:bCs/>
          <w:sz w:val="24"/>
          <w:szCs w:val="24"/>
        </w:rPr>
        <w:t>10.2.2.1 目录共享</w:t>
      </w:r>
      <w:bookmarkEnd w:id="435"/>
    </w:p>
    <w:p>
      <w:pPr>
        <w:numPr>
          <w:ilvl w:val="0"/>
          <w:numId w:val="52"/>
        </w:numPr>
        <w:ind w:firstLine="480"/>
        <w:rPr>
          <w:rFonts w:asciiTheme="minorEastAsia" w:hAnsiTheme="minorEastAsia"/>
        </w:rPr>
      </w:pPr>
      <w:r>
        <w:rPr>
          <w:rFonts w:asciiTheme="minorEastAsia" w:hAnsiTheme="minorEastAsia"/>
        </w:rPr>
        <w:t>包括共享交换体系和共享目录体系。</w:t>
      </w:r>
    </w:p>
    <w:p>
      <w:pPr>
        <w:numPr>
          <w:ilvl w:val="0"/>
          <w:numId w:val="52"/>
        </w:numPr>
        <w:ind w:firstLine="480"/>
        <w:rPr>
          <w:rFonts w:asciiTheme="minorEastAsia" w:hAnsiTheme="minorEastAsia"/>
        </w:rPr>
      </w:pPr>
      <w:r>
        <w:rPr>
          <w:rFonts w:asciiTheme="minorEastAsia" w:hAnsiTheme="minorEastAsia"/>
        </w:rPr>
        <w:t>政务信息资源目录系统对共享政务信息资源进行统一的全生命周期管理。信息资源提供方将共享信息资源目录注册到目录系统，通过目录系统发布本部门共享信息资源目录，信息资源使用方提出数据需求申请。</w:t>
      </w:r>
    </w:p>
    <w:p>
      <w:pPr>
        <w:numPr>
          <w:ilvl w:val="0"/>
          <w:numId w:val="52"/>
        </w:numPr>
        <w:ind w:firstLine="480"/>
        <w:rPr>
          <w:rFonts w:asciiTheme="minorEastAsia" w:hAnsiTheme="minorEastAsia"/>
        </w:rPr>
      </w:pPr>
      <w:r>
        <w:rPr>
          <w:rFonts w:asciiTheme="minorEastAsia" w:hAnsiTheme="minorEastAsia"/>
        </w:rPr>
        <w:t>目录系统完成共享信息资源的注册、申请、审核管理，同时将申请信息、元数据信息发送给共享交换平台。</w:t>
      </w:r>
    </w:p>
    <w:p>
      <w:pPr>
        <w:numPr>
          <w:ilvl w:val="0"/>
          <w:numId w:val="52"/>
        </w:numPr>
        <w:ind w:firstLine="480"/>
        <w:rPr>
          <w:rFonts w:asciiTheme="minorEastAsia" w:hAnsiTheme="minorEastAsia"/>
        </w:rPr>
      </w:pPr>
      <w:r>
        <w:rPr>
          <w:rFonts w:asciiTheme="minorEastAsia" w:hAnsiTheme="minorEastAsia"/>
        </w:rPr>
        <w:t>信息资源提供和使用方通过共享网站将用户信息和目录信息发送给政务信息资源共享目录，并在共享网站统一对外进行数据资源展现。</w:t>
      </w:r>
    </w:p>
    <w:p>
      <w:pPr>
        <w:pStyle w:val="14"/>
        <w:spacing w:line="360" w:lineRule="auto"/>
        <w:ind w:firstLine="482"/>
        <w:outlineLvl w:val="3"/>
        <w:rPr>
          <w:rFonts w:asciiTheme="minorEastAsia" w:hAnsiTheme="minorEastAsia" w:cstheme="minorEastAsia"/>
          <w:b/>
          <w:bCs/>
          <w:sz w:val="24"/>
          <w:szCs w:val="24"/>
        </w:rPr>
      </w:pPr>
      <w:bookmarkStart w:id="436" w:name="_Toc49701583"/>
      <w:r>
        <w:rPr>
          <w:rFonts w:asciiTheme="minorEastAsia" w:hAnsiTheme="minorEastAsia" w:cstheme="minorEastAsia"/>
          <w:b/>
          <w:bCs/>
          <w:sz w:val="24"/>
          <w:szCs w:val="24"/>
        </w:rPr>
        <w:t>10.2.2.2 应用接口</w:t>
      </w:r>
      <w:bookmarkEnd w:id="436"/>
    </w:p>
    <w:p>
      <w:pPr>
        <w:numPr>
          <w:ilvl w:val="0"/>
          <w:numId w:val="53"/>
        </w:numPr>
        <w:ind w:firstLine="480"/>
        <w:rPr>
          <w:rFonts w:asciiTheme="minorEastAsia" w:hAnsiTheme="minorEastAsia"/>
        </w:rPr>
      </w:pPr>
      <w:r>
        <w:rPr>
          <w:rFonts w:asciiTheme="minorEastAsia" w:hAnsiTheme="minorEastAsia"/>
        </w:rPr>
        <w:t>包括共享交换体系、共享目录体系与应用共享和业务协同服务体系。</w:t>
      </w:r>
    </w:p>
    <w:p>
      <w:pPr>
        <w:numPr>
          <w:ilvl w:val="0"/>
          <w:numId w:val="53"/>
        </w:numPr>
        <w:ind w:firstLine="480"/>
        <w:rPr>
          <w:rFonts w:asciiTheme="minorEastAsia" w:hAnsiTheme="minorEastAsia"/>
        </w:rPr>
      </w:pPr>
      <w:r>
        <w:rPr>
          <w:rFonts w:asciiTheme="minorEastAsia" w:hAnsiTheme="minorEastAsia"/>
        </w:rPr>
        <w:t>通过共享交换体系和共享目录体系，实现政务信息资源信息的采集和汇集。</w:t>
      </w:r>
    </w:p>
    <w:p>
      <w:pPr>
        <w:numPr>
          <w:ilvl w:val="0"/>
          <w:numId w:val="53"/>
        </w:numPr>
        <w:ind w:firstLine="480"/>
        <w:rPr>
          <w:rFonts w:asciiTheme="minorEastAsia" w:hAnsiTheme="minorEastAsia"/>
        </w:rPr>
      </w:pPr>
      <w:r>
        <w:rPr>
          <w:rFonts w:asciiTheme="minorEastAsia" w:hAnsiTheme="minorEastAsia"/>
        </w:rPr>
        <w:t>信息资源共享目录、共享数据和基础库、专题库，提供数据应用服务接口，对外提供共享数据服务调用，并通过请求时的服务参数返回请求结果。</w:t>
      </w:r>
    </w:p>
    <w:p>
      <w:pPr>
        <w:pStyle w:val="14"/>
        <w:spacing w:line="360" w:lineRule="auto"/>
        <w:ind w:firstLine="482"/>
        <w:outlineLvl w:val="3"/>
        <w:rPr>
          <w:rFonts w:asciiTheme="minorEastAsia" w:hAnsiTheme="minorEastAsia"/>
        </w:rPr>
      </w:pPr>
      <w:bookmarkStart w:id="437" w:name="_Toc49701584"/>
      <w:r>
        <w:rPr>
          <w:rFonts w:asciiTheme="minorEastAsia" w:hAnsiTheme="minorEastAsia" w:cstheme="minorEastAsia"/>
          <w:b/>
          <w:bCs/>
          <w:sz w:val="24"/>
          <w:szCs w:val="24"/>
        </w:rPr>
        <w:t>10.2.2.3 数据交换</w:t>
      </w:r>
      <w:bookmarkEnd w:id="437"/>
    </w:p>
    <w:p>
      <w:pPr>
        <w:numPr>
          <w:ilvl w:val="0"/>
          <w:numId w:val="54"/>
        </w:numPr>
        <w:ind w:firstLine="480"/>
        <w:rPr>
          <w:rFonts w:asciiTheme="minorEastAsia" w:hAnsiTheme="minorEastAsia"/>
        </w:rPr>
      </w:pPr>
      <w:r>
        <w:rPr>
          <w:rFonts w:hint="eastAsia" w:asciiTheme="minorEastAsia" w:hAnsiTheme="minorEastAsia"/>
        </w:rPr>
        <w:t>通过共享交换体系的市共享平台实施共享交换任务</w:t>
      </w:r>
      <w:r>
        <w:rPr>
          <w:rFonts w:asciiTheme="minorEastAsia" w:hAnsiTheme="minorEastAsia"/>
        </w:rPr>
        <w:t>。</w:t>
      </w:r>
    </w:p>
    <w:p>
      <w:pPr>
        <w:numPr>
          <w:ilvl w:val="0"/>
          <w:numId w:val="54"/>
        </w:numPr>
        <w:ind w:firstLine="480"/>
        <w:rPr>
          <w:rFonts w:asciiTheme="minorEastAsia" w:hAnsiTheme="minorEastAsia"/>
        </w:rPr>
      </w:pPr>
      <w:r>
        <w:rPr>
          <w:rFonts w:hint="eastAsia" w:asciiTheme="minorEastAsia" w:hAnsiTheme="minorEastAsia"/>
        </w:rPr>
        <w:t>各部门</w:t>
      </w:r>
      <w:r>
        <w:rPr>
          <w:rFonts w:asciiTheme="minorEastAsia" w:hAnsiTheme="minorEastAsia"/>
        </w:rPr>
        <w:t>根据业务需要</w:t>
      </w:r>
      <w:r>
        <w:rPr>
          <w:rFonts w:hint="eastAsia" w:asciiTheme="minorEastAsia" w:hAnsiTheme="minorEastAsia"/>
        </w:rPr>
        <w:t>通过前置交换节点接入</w:t>
      </w:r>
      <w:r>
        <w:rPr>
          <w:rFonts w:asciiTheme="minorEastAsia" w:hAnsiTheme="minorEastAsia"/>
        </w:rPr>
        <w:t>市级</w:t>
      </w:r>
      <w:r>
        <w:rPr>
          <w:rFonts w:hint="eastAsia" w:asciiTheme="minorEastAsia" w:hAnsiTheme="minorEastAsia"/>
        </w:rPr>
        <w:t>共享交换平台，通过节点服务交换业务数据和日志信息</w:t>
      </w:r>
      <w:r>
        <w:rPr>
          <w:rFonts w:asciiTheme="minorEastAsia" w:hAnsiTheme="minorEastAsia"/>
        </w:rPr>
        <w:t>。</w:t>
      </w:r>
    </w:p>
    <w:p>
      <w:pPr>
        <w:numPr>
          <w:ilvl w:val="0"/>
          <w:numId w:val="54"/>
        </w:numPr>
        <w:ind w:firstLine="480"/>
        <w:rPr>
          <w:rFonts w:asciiTheme="minorEastAsia" w:hAnsiTheme="minorEastAsia"/>
        </w:rPr>
      </w:pPr>
      <w:r>
        <w:rPr>
          <w:rFonts w:asciiTheme="minorEastAsia" w:hAnsiTheme="minorEastAsia"/>
        </w:rPr>
        <w:t>根据</w:t>
      </w:r>
      <w:r>
        <w:rPr>
          <w:rFonts w:hint="eastAsia" w:asciiTheme="minorEastAsia" w:hAnsiTheme="minorEastAsia"/>
        </w:rPr>
        <w:t>业务需要，在柳州市的中直机构和区直机构在上级部门的同意下，按照市大数据发展局的有关规定，通过架设的前置交换节点接入市级共享平台，并通过节点服务交换业务数据和日志信息。</w:t>
      </w:r>
    </w:p>
    <w:p>
      <w:pPr>
        <w:numPr>
          <w:ilvl w:val="0"/>
          <w:numId w:val="54"/>
        </w:numPr>
        <w:ind w:firstLine="480"/>
        <w:rPr>
          <w:rFonts w:asciiTheme="minorEastAsia" w:hAnsiTheme="minorEastAsia" w:cstheme="minorEastAsia"/>
          <w:szCs w:val="24"/>
        </w:rPr>
      </w:pPr>
      <w:r>
        <w:rPr>
          <w:rFonts w:hint="eastAsia" w:asciiTheme="minorEastAsia" w:hAnsiTheme="minorEastAsia"/>
        </w:rPr>
        <w:t>县、区级部门通过县、区级部门前置交换节点接入市级共享平台。</w:t>
      </w:r>
    </w:p>
    <w:p>
      <w:pPr>
        <w:pStyle w:val="3"/>
        <w:numPr>
          <w:ilvl w:val="1"/>
          <w:numId w:val="13"/>
        </w:numPr>
        <w:ind w:firstLine="482"/>
        <w:rPr>
          <w:rFonts w:asciiTheme="minorEastAsia" w:hAnsiTheme="minorEastAsia" w:eastAsiaTheme="minorEastAsia" w:cstheme="minorEastAsia"/>
          <w:sz w:val="24"/>
          <w:szCs w:val="24"/>
        </w:rPr>
      </w:pPr>
      <w:bookmarkStart w:id="438" w:name="_Toc49701585"/>
      <w:r>
        <w:rPr>
          <w:rFonts w:hint="eastAsia" w:asciiTheme="minorEastAsia" w:hAnsiTheme="minorEastAsia" w:eastAsiaTheme="minorEastAsia" w:cstheme="minorEastAsia"/>
          <w:sz w:val="24"/>
          <w:szCs w:val="24"/>
        </w:rPr>
        <w:t>交换方式</w:t>
      </w:r>
      <w:bookmarkEnd w:id="438"/>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共享交换平台根据不同的场景具备提供</w:t>
      </w:r>
      <w:r>
        <w:rPr>
          <w:rFonts w:asciiTheme="minorEastAsia" w:hAnsiTheme="minorEastAsia" w:cstheme="minorEastAsia"/>
          <w:sz w:val="24"/>
          <w:szCs w:val="24"/>
        </w:rPr>
        <w:t>服务方式、</w:t>
      </w:r>
      <w:r>
        <w:rPr>
          <w:rFonts w:hint="eastAsia" w:asciiTheme="minorEastAsia" w:hAnsiTheme="minorEastAsia" w:cstheme="minorEastAsia"/>
          <w:sz w:val="24"/>
          <w:szCs w:val="24"/>
        </w:rPr>
        <w:t>数据库表、文件等数据交换方式：</w:t>
      </w:r>
    </w:p>
    <w:p>
      <w:pPr>
        <w:pStyle w:val="14"/>
        <w:numPr>
          <w:ilvl w:val="0"/>
          <w:numId w:val="55"/>
        </w:numPr>
        <w:ind w:firstLine="480"/>
        <w:rPr>
          <w:rFonts w:asciiTheme="minorEastAsia" w:hAnsiTheme="minorEastAsia" w:cstheme="minorEastAsia"/>
          <w:sz w:val="24"/>
          <w:szCs w:val="24"/>
        </w:rPr>
      </w:pPr>
      <w:r>
        <w:rPr>
          <w:rFonts w:asciiTheme="minorEastAsia" w:hAnsiTheme="minorEastAsia" w:cstheme="minorEastAsia"/>
          <w:sz w:val="24"/>
          <w:szCs w:val="24"/>
        </w:rPr>
        <w:t>服务</w:t>
      </w:r>
      <w:r>
        <w:rPr>
          <w:rFonts w:hint="eastAsia" w:asciiTheme="minorEastAsia" w:hAnsiTheme="minorEastAsia" w:cstheme="minorEastAsia"/>
          <w:sz w:val="24"/>
          <w:szCs w:val="24"/>
        </w:rPr>
        <w:t>方式：数据交换双方通过</w:t>
      </w:r>
      <w:r>
        <w:rPr>
          <w:rFonts w:asciiTheme="minorEastAsia" w:hAnsiTheme="minorEastAsia" w:cstheme="minorEastAsia"/>
          <w:sz w:val="24"/>
          <w:szCs w:val="24"/>
        </w:rPr>
        <w:t>服务接口</w:t>
      </w:r>
      <w:r>
        <w:rPr>
          <w:rFonts w:hint="eastAsia" w:asciiTheme="minorEastAsia" w:hAnsiTheme="minorEastAsia" w:cstheme="minorEastAsia"/>
          <w:sz w:val="24"/>
          <w:szCs w:val="24"/>
        </w:rPr>
        <w:t>发布数据读写接口，并通过调用该接口完成数据的双向交换</w:t>
      </w:r>
      <w:r>
        <w:rPr>
          <w:rFonts w:asciiTheme="minorEastAsia" w:hAnsiTheme="minorEastAsia" w:cstheme="minorEastAsia"/>
          <w:sz w:val="24"/>
          <w:szCs w:val="24"/>
        </w:rPr>
        <w:t>，</w:t>
      </w:r>
      <w:r>
        <w:rPr>
          <w:rFonts w:hint="eastAsia" w:asciiTheme="minorEastAsia" w:hAnsiTheme="minorEastAsia" w:cstheme="minorEastAsia"/>
          <w:sz w:val="24"/>
          <w:szCs w:val="24"/>
        </w:rPr>
        <w:t>适用于实时性和灵活性要求较高、数据量较小的数据交换</w:t>
      </w:r>
      <w:r>
        <w:rPr>
          <w:rFonts w:asciiTheme="minorEastAsia" w:hAnsiTheme="minorEastAsia" w:cstheme="minorEastAsia"/>
          <w:sz w:val="24"/>
          <w:szCs w:val="24"/>
        </w:rPr>
        <w:t>。</w:t>
      </w:r>
    </w:p>
    <w:p>
      <w:pPr>
        <w:pStyle w:val="14"/>
        <w:numPr>
          <w:ilvl w:val="0"/>
          <w:numId w:val="55"/>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库表方式：在共享交换平台可直接访问信息资源提供方和需求方的前置服务器数据库的情况下，共享交换平台具备实现将数据从信息提供方前置服务器数据库表，交换至信息需求方前置服务器数据库表中的能力。适用于体量大、数据增量更新频繁的数据交换</w:t>
      </w:r>
      <w:r>
        <w:rPr>
          <w:rFonts w:asciiTheme="minorEastAsia" w:hAnsiTheme="minorEastAsia" w:cstheme="minorEastAsia"/>
          <w:sz w:val="24"/>
          <w:szCs w:val="24"/>
        </w:rPr>
        <w:t>。</w:t>
      </w:r>
    </w:p>
    <w:p>
      <w:pPr>
        <w:pStyle w:val="14"/>
        <w:numPr>
          <w:ilvl w:val="0"/>
          <w:numId w:val="55"/>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文件方式：通过文件发送的方式将规范化的数据文件传送到指定的交换节点，适用于非结构化数据或更新较缓慢的结构化数据的交换。</w:t>
      </w:r>
    </w:p>
    <w:p>
      <w:pPr>
        <w:pStyle w:val="4"/>
        <w:numPr>
          <w:ilvl w:val="2"/>
          <w:numId w:val="13"/>
        </w:numPr>
        <w:ind w:left="720" w:firstLine="482"/>
        <w:rPr>
          <w:rFonts w:asciiTheme="minorEastAsia" w:hAnsiTheme="minorEastAsia" w:eastAsiaTheme="minorEastAsia" w:cstheme="minorEastAsia"/>
          <w:sz w:val="24"/>
          <w:szCs w:val="24"/>
        </w:rPr>
      </w:pPr>
      <w:bookmarkStart w:id="439" w:name="_Toc49701586"/>
      <w:r>
        <w:rPr>
          <w:rFonts w:hint="eastAsia" w:asciiTheme="minorEastAsia" w:hAnsiTheme="minorEastAsia" w:eastAsiaTheme="minorEastAsia" w:cstheme="minorEastAsia"/>
          <w:sz w:val="24"/>
          <w:szCs w:val="24"/>
        </w:rPr>
        <w:t>服务接口</w:t>
      </w:r>
      <w:bookmarkEnd w:id="439"/>
    </w:p>
    <w:p>
      <w:pPr>
        <w:pStyle w:val="14"/>
        <w:spacing w:line="360" w:lineRule="auto"/>
        <w:ind w:firstLine="482"/>
        <w:outlineLvl w:val="3"/>
        <w:rPr>
          <w:rFonts w:asciiTheme="minorEastAsia" w:hAnsiTheme="minorEastAsia" w:cstheme="minorEastAsia"/>
          <w:b/>
          <w:bCs/>
          <w:sz w:val="24"/>
          <w:szCs w:val="24"/>
        </w:rPr>
      </w:pPr>
      <w:bookmarkStart w:id="440" w:name="_Toc49701587"/>
      <w:r>
        <w:rPr>
          <w:rFonts w:hint="eastAsia" w:asciiTheme="minorEastAsia" w:hAnsiTheme="minorEastAsia" w:cstheme="minorEastAsia"/>
          <w:b/>
          <w:bCs/>
          <w:sz w:val="24"/>
          <w:szCs w:val="24"/>
        </w:rPr>
        <w:t>10.3.2.1 设计原则</w:t>
      </w:r>
      <w:bookmarkEnd w:id="440"/>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安全性原则：应采用良好的安全性和可靠性策略，支持多种安全而可靠的技术手段，制定严格的安全可靠的管理措施。</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开放性原则：应提供开放式标准接口，保证与其它系统的互联互通。</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可扩展则：应支持新业务的扩展以及接口容量与接口性能的提高。</w:t>
      </w:r>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松耦合原则：应避免提供方的业务系统对接口服务实现的依赖性。</w:t>
      </w:r>
    </w:p>
    <w:p>
      <w:pPr>
        <w:pStyle w:val="14"/>
        <w:spacing w:line="360" w:lineRule="auto"/>
        <w:ind w:firstLine="482"/>
        <w:outlineLvl w:val="3"/>
        <w:rPr>
          <w:rFonts w:asciiTheme="minorEastAsia" w:hAnsiTheme="minorEastAsia" w:cstheme="minorEastAsia"/>
          <w:b/>
          <w:bCs/>
          <w:sz w:val="24"/>
          <w:szCs w:val="24"/>
        </w:rPr>
      </w:pPr>
      <w:bookmarkStart w:id="441" w:name="_Toc49701588"/>
      <w:r>
        <w:rPr>
          <w:rFonts w:hint="eastAsia" w:asciiTheme="minorEastAsia" w:hAnsiTheme="minorEastAsia" w:cstheme="minorEastAsia"/>
          <w:b/>
          <w:bCs/>
          <w:sz w:val="24"/>
          <w:szCs w:val="24"/>
        </w:rPr>
        <w:t>10.3.2.2基本要求</w:t>
      </w:r>
      <w:bookmarkEnd w:id="441"/>
    </w:p>
    <w:p>
      <w:pPr>
        <w:pStyle w:val="14"/>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（1）接口名称</w:t>
      </w:r>
    </w:p>
    <w:p>
      <w:pPr>
        <w:pStyle w:val="14"/>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接口名称应采用中文名称，由提供方名称、信息资源名称和接口分类三部分组成。提供方名称宜使用国家规定的部门简称，如柳州市公安厅简称为市公安厅。</w:t>
      </w:r>
    </w:p>
    <w:p>
      <w:pPr>
        <w:pStyle w:val="14"/>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（2）接口分类</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1</w:t>
      </w:r>
      <w:r>
        <w:rPr>
          <w:rFonts w:hint="eastAsia"/>
          <w:lang w:val="en-US"/>
        </w:rPr>
        <w:fldChar w:fldCharType="end"/>
      </w:r>
      <w:r>
        <w:rPr>
          <w:rFonts w:hint="eastAsia"/>
          <w:lang w:val="en-US"/>
        </w:rPr>
        <w:t xml:space="preserve"> 接口分类</w:t>
      </w:r>
    </w:p>
    <w:tbl>
      <w:tblPr>
        <w:tblStyle w:val="157"/>
        <w:tblW w:w="7203"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3366" w:type="dxa"/>
            <w:vMerge w:val="restart"/>
            <w:vAlign w:val="center"/>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数据共享服务</w:t>
            </w:r>
          </w:p>
        </w:tc>
        <w:tc>
          <w:tcPr>
            <w:tcW w:w="3837" w:type="dxa"/>
            <w:vAlign w:val="center"/>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RESTFull接口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3366" w:type="dxa"/>
            <w:vMerge w:val="continue"/>
            <w:vAlign w:val="center"/>
          </w:tcPr>
          <w:p>
            <w:pPr>
              <w:spacing w:line="240" w:lineRule="auto"/>
              <w:ind w:firstLine="0" w:firstLineChars="0"/>
              <w:jc w:val="center"/>
              <w:rPr>
                <w:rFonts w:asciiTheme="minorEastAsia" w:hAnsiTheme="minorEastAsia" w:cstheme="minorEastAsia"/>
                <w:sz w:val="21"/>
              </w:rPr>
            </w:pPr>
          </w:p>
        </w:tc>
        <w:tc>
          <w:tcPr>
            <w:tcW w:w="3837" w:type="dxa"/>
            <w:vAlign w:val="center"/>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JDBC连接构件</w:t>
            </w:r>
          </w:p>
        </w:tc>
      </w:tr>
    </w:tbl>
    <w:p>
      <w:pPr>
        <w:pStyle w:val="14"/>
        <w:spacing w:line="360" w:lineRule="auto"/>
        <w:ind w:firstLine="482"/>
        <w:outlineLvl w:val="3"/>
        <w:rPr>
          <w:rFonts w:asciiTheme="minorEastAsia" w:hAnsiTheme="minorEastAsia" w:cstheme="minorEastAsia"/>
          <w:b/>
          <w:bCs/>
          <w:sz w:val="24"/>
          <w:szCs w:val="24"/>
        </w:rPr>
      </w:pPr>
      <w:bookmarkStart w:id="442" w:name="_Toc49701589"/>
      <w:r>
        <w:rPr>
          <w:rFonts w:hint="eastAsia" w:asciiTheme="minorEastAsia" w:hAnsiTheme="minorEastAsia" w:cstheme="minorEastAsia"/>
          <w:b/>
          <w:bCs/>
          <w:sz w:val="24"/>
          <w:szCs w:val="24"/>
        </w:rPr>
        <w:t>10.3.2.3 技术要求</w:t>
      </w:r>
      <w:bookmarkEnd w:id="442"/>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应用端调用属地服务端提供的接口服务遵循远程服务调用规范，服务接口技术要求包括但不限于：</w:t>
      </w:r>
    </w:p>
    <w:p>
      <w:pPr>
        <w:pStyle w:val="14"/>
        <w:numPr>
          <w:ilvl w:val="0"/>
          <w:numId w:val="56"/>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服务传输协议应符合 HTTP/HTTPS 1.0/1.1 标准</w:t>
      </w:r>
      <w:r>
        <w:rPr>
          <w:rFonts w:asciiTheme="minorEastAsia" w:hAnsiTheme="minorEastAsia" w:cstheme="minorEastAsia"/>
          <w:sz w:val="24"/>
          <w:szCs w:val="24"/>
        </w:rPr>
        <w:t>。</w:t>
      </w:r>
    </w:p>
    <w:p>
      <w:pPr>
        <w:pStyle w:val="14"/>
        <w:numPr>
          <w:ilvl w:val="0"/>
          <w:numId w:val="56"/>
        </w:numPr>
        <w:ind w:firstLine="480"/>
        <w:rPr>
          <w:rFonts w:asciiTheme="minorEastAsia" w:hAnsiTheme="minorEastAsia" w:cstheme="minorEastAsia"/>
          <w:sz w:val="24"/>
          <w:szCs w:val="24"/>
        </w:rPr>
      </w:pPr>
      <w:r>
        <w:rPr>
          <w:rFonts w:hint="eastAsia" w:asciiTheme="minorEastAsia" w:hAnsiTheme="minorEastAsia" w:cstheme="minorEastAsia"/>
          <w:sz w:val="24"/>
          <w:szCs w:val="24"/>
        </w:rPr>
        <w:t>WebService 服务消息封装应符合 SOAP 1.1/1.2 标准</w:t>
      </w:r>
      <w:r>
        <w:rPr>
          <w:rFonts w:asciiTheme="minorEastAsia" w:hAnsiTheme="minorEastAsia" w:cstheme="minorEastAsia"/>
          <w:sz w:val="24"/>
          <w:szCs w:val="24"/>
        </w:rPr>
        <w:t>。</w:t>
      </w:r>
    </w:p>
    <w:p>
      <w:pPr>
        <w:pStyle w:val="14"/>
        <w:numPr>
          <w:ilvl w:val="0"/>
          <w:numId w:val="56"/>
        </w:numPr>
        <w:ind w:firstLine="480"/>
        <w:rPr>
          <w:rFonts w:asciiTheme="minorEastAsia" w:hAnsiTheme="minorEastAsia" w:cstheme="minorEastAsia"/>
          <w:sz w:val="24"/>
          <w:szCs w:val="24"/>
        </w:rPr>
      </w:pPr>
      <w:r>
        <w:rPr>
          <w:rFonts w:hint="eastAsia" w:asciiTheme="minorEastAsia" w:hAnsiTheme="minorEastAsia" w:cstheme="minorEastAsia"/>
          <w:sz w:val="24"/>
          <w:szCs w:val="24"/>
        </w:rPr>
        <w:t>REST 服务消息封装应符合 HTTP 1.0/1.1 标准</w:t>
      </w:r>
      <w:r>
        <w:rPr>
          <w:rFonts w:asciiTheme="minorEastAsia" w:hAnsiTheme="minorEastAsia" w:cstheme="minorEastAsia"/>
          <w:sz w:val="24"/>
          <w:szCs w:val="24"/>
        </w:rPr>
        <w:t>。</w:t>
      </w:r>
    </w:p>
    <w:p>
      <w:pPr>
        <w:pStyle w:val="14"/>
        <w:numPr>
          <w:ilvl w:val="0"/>
          <w:numId w:val="56"/>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服务描述的内容格式应符合 WSDL 1.1、SOAP 1.1/1.2 标准。</w:t>
      </w:r>
    </w:p>
    <w:p>
      <w:pPr>
        <w:pStyle w:val="14"/>
        <w:spacing w:line="360" w:lineRule="auto"/>
        <w:ind w:firstLine="482"/>
        <w:outlineLvl w:val="3"/>
        <w:rPr>
          <w:rFonts w:asciiTheme="minorEastAsia" w:hAnsiTheme="minorEastAsia" w:cstheme="minorEastAsia"/>
          <w:b/>
          <w:bCs/>
          <w:sz w:val="24"/>
          <w:szCs w:val="24"/>
        </w:rPr>
      </w:pPr>
      <w:bookmarkStart w:id="443" w:name="_Toc49701590"/>
      <w:r>
        <w:rPr>
          <w:rFonts w:hint="eastAsia" w:asciiTheme="minorEastAsia" w:hAnsiTheme="minorEastAsia" w:cstheme="minorEastAsia"/>
          <w:b/>
          <w:bCs/>
          <w:sz w:val="24"/>
          <w:szCs w:val="24"/>
        </w:rPr>
        <w:t>10.3.2.4 公共参数</w:t>
      </w:r>
      <w:bookmarkEnd w:id="443"/>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接口API的请求和返回均包含规定的公共参数，如无特殊说明，所有接口方法都包含以下请求公共参数以及返回公共参数。</w:t>
      </w:r>
    </w:p>
    <w:p>
      <w:pPr>
        <w:pStyle w:val="14"/>
        <w:numPr>
          <w:ilvl w:val="0"/>
          <w:numId w:val="57"/>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请求公共参数</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2</w:t>
      </w:r>
      <w:r>
        <w:rPr>
          <w:rFonts w:hint="eastAsia"/>
          <w:lang w:val="en-US"/>
        </w:rPr>
        <w:fldChar w:fldCharType="end"/>
      </w:r>
      <w:r>
        <w:rPr>
          <w:rFonts w:hint="eastAsia"/>
          <w:lang w:val="en-US"/>
        </w:rPr>
        <w:t xml:space="preserve"> 请求公共参数表</w:t>
      </w:r>
    </w:p>
    <w:tbl>
      <w:tblPr>
        <w:tblStyle w:val="53"/>
        <w:tblW w:w="8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708"/>
        <w:gridCol w:w="1985"/>
        <w:gridCol w:w="3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2235"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参数名</w:t>
            </w:r>
          </w:p>
        </w:tc>
        <w:tc>
          <w:tcPr>
            <w:tcW w:w="708"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必选</w:t>
            </w:r>
          </w:p>
        </w:tc>
        <w:tc>
          <w:tcPr>
            <w:tcW w:w="1985"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类型范围</w:t>
            </w:r>
          </w:p>
        </w:tc>
        <w:tc>
          <w:tcPr>
            <w:tcW w:w="3788"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23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access_token</w:t>
            </w:r>
          </w:p>
        </w:tc>
        <w:tc>
          <w:tcPr>
            <w:tcW w:w="708"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是</w:t>
            </w:r>
          </w:p>
        </w:tc>
        <w:tc>
          <w:tcPr>
            <w:tcW w:w="198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String</w:t>
            </w:r>
          </w:p>
        </w:tc>
        <w:tc>
          <w:tcPr>
            <w:tcW w:w="3788" w:type="dxa"/>
          </w:tcPr>
          <w:p>
            <w:pPr>
              <w:spacing w:line="240" w:lineRule="auto"/>
              <w:ind w:firstLine="0" w:firstLineChars="0"/>
              <w:rPr>
                <w:rFonts w:asciiTheme="minorEastAsia" w:hAnsiTheme="minorEastAsia" w:cstheme="minorEastAsia"/>
                <w:bCs/>
                <w:sz w:val="21"/>
              </w:rPr>
            </w:pPr>
            <w:r>
              <w:rPr>
                <w:rFonts w:hint="eastAsia" w:asciiTheme="minorEastAsia" w:hAnsiTheme="minorEastAsia" w:cstheme="minorEastAsia"/>
                <w:bCs/>
                <w:sz w:val="21"/>
              </w:rPr>
              <w:t>访问令牌。</w:t>
            </w:r>
            <w:r>
              <w:rPr>
                <w:rFonts w:hint="eastAsia" w:asciiTheme="minorEastAsia" w:hAnsiTheme="minorEastAsia" w:cstheme="minorEastAsia"/>
                <w:bCs/>
                <w:kern w:val="0"/>
                <w:sz w:val="21"/>
              </w:rPr>
              <w:t>成功调用login接口后返回。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timestamp</w:t>
            </w:r>
          </w:p>
        </w:tc>
        <w:tc>
          <w:tcPr>
            <w:tcW w:w="708"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否</w:t>
            </w:r>
          </w:p>
        </w:tc>
        <w:tc>
          <w:tcPr>
            <w:tcW w:w="198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Date</w:t>
            </w:r>
          </w:p>
        </w:tc>
        <w:tc>
          <w:tcPr>
            <w:tcW w:w="3788" w:type="dxa"/>
          </w:tcPr>
          <w:p>
            <w:pPr>
              <w:spacing w:line="240" w:lineRule="auto"/>
              <w:ind w:firstLine="0" w:firstLineChars="0"/>
              <w:rPr>
                <w:rFonts w:asciiTheme="minorEastAsia" w:hAnsiTheme="minorEastAsia" w:cstheme="minorEastAsia"/>
                <w:bCs/>
                <w:sz w:val="21"/>
              </w:rPr>
            </w:pPr>
            <w:r>
              <w:rPr>
                <w:rFonts w:hint="eastAsia" w:asciiTheme="minorEastAsia" w:hAnsiTheme="minorEastAsia" w:cstheme="minorEastAsia"/>
                <w:bCs/>
                <w:kern w:val="0"/>
                <w:sz w:val="21"/>
              </w:rPr>
              <w:t>应用程序发出请求的客户端时间。平台在接收到请求后，会与当前服务端时间比较，如果在误差范围大于10分钟，将请求视为无效。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request_id</w:t>
            </w:r>
          </w:p>
        </w:tc>
        <w:tc>
          <w:tcPr>
            <w:tcW w:w="708"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否</w:t>
            </w:r>
          </w:p>
        </w:tc>
        <w:tc>
          <w:tcPr>
            <w:tcW w:w="198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String</w:t>
            </w:r>
          </w:p>
        </w:tc>
        <w:tc>
          <w:tcPr>
            <w:tcW w:w="3788" w:type="dxa"/>
          </w:tcPr>
          <w:p>
            <w:pPr>
              <w:spacing w:line="240" w:lineRule="auto"/>
              <w:ind w:firstLine="0" w:firstLineChars="0"/>
              <w:rPr>
                <w:rFonts w:asciiTheme="minorEastAsia" w:hAnsiTheme="minorEastAsia" w:cstheme="minorEastAsia"/>
                <w:bCs/>
                <w:sz w:val="21"/>
              </w:rPr>
            </w:pPr>
            <w:r>
              <w:rPr>
                <w:rFonts w:hint="eastAsia" w:asciiTheme="minorEastAsia" w:hAnsiTheme="minorEastAsia" w:cstheme="minorEastAsia"/>
                <w:bCs/>
                <w:kern w:val="0"/>
                <w:sz w:val="21"/>
              </w:rPr>
              <w:t>应用程序发出请求的唯一标识号。平台如果在误差时间内接收到多个request_id相同的请求，除最早收到的一个请求外，其它请求将视为重放攻击而被忽略。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params</w:t>
            </w:r>
          </w:p>
        </w:tc>
        <w:tc>
          <w:tcPr>
            <w:tcW w:w="708"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否</w:t>
            </w:r>
          </w:p>
        </w:tc>
        <w:tc>
          <w:tcPr>
            <w:tcW w:w="1985" w:type="dxa"/>
          </w:tcPr>
          <w:p>
            <w:pPr>
              <w:spacing w:line="240" w:lineRule="auto"/>
              <w:ind w:firstLine="0" w:firstLineChars="0"/>
              <w:jc w:val="center"/>
              <w:rPr>
                <w:rFonts w:asciiTheme="minorEastAsia" w:hAnsiTheme="minorEastAsia" w:cstheme="minorEastAsia"/>
                <w:bCs/>
                <w:sz w:val="21"/>
              </w:rPr>
            </w:pPr>
            <w:r>
              <w:rPr>
                <w:rFonts w:hint="eastAsia" w:asciiTheme="minorEastAsia" w:hAnsiTheme="minorEastAsia" w:cstheme="minorEastAsia"/>
                <w:bCs/>
                <w:sz w:val="21"/>
              </w:rPr>
              <w:t>String</w:t>
            </w:r>
          </w:p>
        </w:tc>
        <w:tc>
          <w:tcPr>
            <w:tcW w:w="3788" w:type="dxa"/>
          </w:tcPr>
          <w:p>
            <w:pPr>
              <w:spacing w:line="240" w:lineRule="auto"/>
              <w:ind w:firstLine="0" w:firstLineChars="0"/>
              <w:rPr>
                <w:rFonts w:asciiTheme="minorEastAsia" w:hAnsiTheme="minorEastAsia" w:cstheme="minorEastAsia"/>
                <w:bCs/>
                <w:kern w:val="0"/>
                <w:sz w:val="21"/>
              </w:rPr>
            </w:pPr>
            <w:r>
              <w:rPr>
                <w:rFonts w:hint="eastAsia" w:asciiTheme="minorEastAsia" w:hAnsiTheme="minorEastAsia" w:cstheme="minorEastAsia"/>
                <w:bCs/>
                <w:kern w:val="0"/>
                <w:sz w:val="21"/>
              </w:rPr>
              <w:t>Json格式业务请求参数</w:t>
            </w:r>
          </w:p>
        </w:tc>
      </w:tr>
    </w:tbl>
    <w:p>
      <w:pPr>
        <w:pStyle w:val="14"/>
        <w:numPr>
          <w:ilvl w:val="0"/>
          <w:numId w:val="57"/>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返回公共参数</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3</w:t>
      </w:r>
      <w:r>
        <w:rPr>
          <w:rFonts w:hint="eastAsia"/>
          <w:lang w:val="en-US"/>
        </w:rPr>
        <w:fldChar w:fldCharType="end"/>
      </w:r>
      <w:r>
        <w:rPr>
          <w:rFonts w:hint="eastAsia"/>
          <w:lang w:val="en-US"/>
        </w:rPr>
        <w:t xml:space="preserve"> 返回公共参数表</w:t>
      </w:r>
    </w:p>
    <w:tbl>
      <w:tblPr>
        <w:tblStyle w:val="53"/>
        <w:tblW w:w="87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802"/>
        <w:gridCol w:w="190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2235"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参数名</w:t>
            </w:r>
          </w:p>
        </w:tc>
        <w:tc>
          <w:tcPr>
            <w:tcW w:w="802"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必选</w:t>
            </w:r>
          </w:p>
        </w:tc>
        <w:tc>
          <w:tcPr>
            <w:tcW w:w="1907"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类型范围</w:t>
            </w:r>
          </w:p>
        </w:tc>
        <w:tc>
          <w:tcPr>
            <w:tcW w:w="3779" w:type="dxa"/>
            <w:shd w:val="clear" w:color="auto" w:fill="D7D7D7" w:themeFill="background1" w:themeFillShade="D8"/>
          </w:tcPr>
          <w:p>
            <w:pPr>
              <w:pStyle w:val="37"/>
              <w:spacing w:before="0" w:beforeAutospacing="0" w:after="0" w:afterAutospacing="0"/>
              <w:jc w:val="center"/>
              <w:rPr>
                <w:rFonts w:hint="default" w:asciiTheme="minorEastAsia" w:hAnsiTheme="minorEastAsia" w:eastAsiaTheme="minorEastAsia" w:cstheme="minorEastAsia"/>
                <w:b/>
                <w:kern w:val="24"/>
                <w:sz w:val="21"/>
                <w:szCs w:val="21"/>
              </w:rPr>
            </w:pPr>
            <w:r>
              <w:rPr>
                <w:rFonts w:asciiTheme="minorEastAsia" w:hAnsiTheme="minorEastAsia" w:eastAsiaTheme="minorEastAsia" w:cstheme="minorEastAsia"/>
                <w:b/>
                <w:kern w:val="24"/>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23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ack_code</w:t>
            </w:r>
          </w:p>
        </w:tc>
        <w:tc>
          <w:tcPr>
            <w:tcW w:w="802"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是</w:t>
            </w:r>
          </w:p>
        </w:tc>
        <w:tc>
          <w:tcPr>
            <w:tcW w:w="1907" w:type="dxa"/>
          </w:tcPr>
          <w:p>
            <w:pPr>
              <w:pStyle w:val="37"/>
              <w:spacing w:before="0" w:beforeAutospacing="0" w:after="0" w:afterAutospacing="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String</w:t>
            </w:r>
          </w:p>
        </w:tc>
        <w:tc>
          <w:tcPr>
            <w:tcW w:w="3779" w:type="dxa"/>
          </w:tcPr>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sz w:val="21"/>
              </w:rPr>
              <w:t>接口调用是否成功。SUCCESS：成功</w:t>
            </w:r>
          </w:p>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sz w:val="21"/>
              </w:rPr>
              <w:t>FAILURE：失败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23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errors</w:t>
            </w:r>
          </w:p>
        </w:tc>
        <w:tc>
          <w:tcPr>
            <w:tcW w:w="802"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1907"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List&lt;Error&gt;</w:t>
            </w:r>
          </w:p>
        </w:tc>
        <w:tc>
          <w:tcPr>
            <w:tcW w:w="3779" w:type="dxa"/>
          </w:tcPr>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kern w:val="0"/>
                <w:sz w:val="21"/>
              </w:rPr>
              <w:t>错误信息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expires_in</w:t>
            </w:r>
          </w:p>
        </w:tc>
        <w:tc>
          <w:tcPr>
            <w:tcW w:w="802"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1907"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Date</w:t>
            </w:r>
          </w:p>
        </w:tc>
        <w:tc>
          <w:tcPr>
            <w:tcW w:w="3779" w:type="dxa"/>
          </w:tcPr>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kern w:val="0"/>
                <w:sz w:val="21"/>
              </w:rPr>
              <w:t>接口响应的服务端时间。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kern w:val="0"/>
                <w:sz w:val="21"/>
              </w:rPr>
              <w:t>correlation_id</w:t>
            </w:r>
          </w:p>
        </w:tc>
        <w:tc>
          <w:tcPr>
            <w:tcW w:w="802"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1907"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3779" w:type="dxa"/>
          </w:tcPr>
          <w:p>
            <w:pPr>
              <w:spacing w:line="240" w:lineRule="auto"/>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对应的请求request_id。如果请求提供了request_id参数，在响应时会原样返回。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240" w:lineRule="auto"/>
              <w:ind w:firstLine="0" w:firstLineChars="0"/>
              <w:jc w:val="center"/>
              <w:rPr>
                <w:rFonts w:asciiTheme="minorEastAsia" w:hAnsiTheme="minorEastAsia" w:cstheme="minorEastAsia"/>
                <w:kern w:val="0"/>
                <w:sz w:val="21"/>
              </w:rPr>
            </w:pPr>
            <w:r>
              <w:rPr>
                <w:rFonts w:hint="eastAsia" w:asciiTheme="minorEastAsia" w:hAnsiTheme="minorEastAsia" w:cstheme="minorEastAsia"/>
                <w:kern w:val="0"/>
                <w:sz w:val="21"/>
              </w:rPr>
              <w:t>response_id</w:t>
            </w:r>
          </w:p>
        </w:tc>
        <w:tc>
          <w:tcPr>
            <w:tcW w:w="802"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1907" w:type="dxa"/>
          </w:tcPr>
          <w:p>
            <w:pPr>
              <w:spacing w:line="240" w:lineRule="auto"/>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3779" w:type="dxa"/>
          </w:tcPr>
          <w:p>
            <w:pPr>
              <w:spacing w:line="240" w:lineRule="auto"/>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接口返回的唯一标识号。</w:t>
            </w:r>
          </w:p>
        </w:tc>
      </w:tr>
    </w:tbl>
    <w:p>
      <w:pPr>
        <w:pStyle w:val="14"/>
        <w:numPr>
          <w:ilvl w:val="0"/>
          <w:numId w:val="57"/>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错误信息结构</w:t>
      </w:r>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4</w:t>
      </w:r>
      <w:r>
        <w:rPr>
          <w:rFonts w:hint="eastAsia"/>
          <w:lang w:val="en-US"/>
        </w:rPr>
        <w:fldChar w:fldCharType="end"/>
      </w:r>
      <w:r>
        <w:rPr>
          <w:rFonts w:hint="eastAsia"/>
          <w:lang w:val="en-US"/>
        </w:rPr>
        <w:t xml:space="preserve"> 错误信息结构</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1379"/>
        <w:gridCol w:w="1379"/>
        <w:gridCol w:w="1241"/>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296" w:type="dxa"/>
            <w:gridSpan w:val="5"/>
            <w:shd w:val="clear" w:color="auto" w:fill="D7D7D7" w:themeFill="background1" w:themeFillShade="D8"/>
          </w:tcPr>
          <w:p>
            <w:pPr>
              <w:ind w:firstLine="0" w:firstLineChars="0"/>
              <w:jc w:val="center"/>
              <w:rPr>
                <w:rFonts w:asciiTheme="minorEastAsia" w:hAnsiTheme="minorEastAsia" w:cstheme="minorEastAsia"/>
                <w:sz w:val="21"/>
              </w:rPr>
            </w:pPr>
            <w:r>
              <w:rPr>
                <w:rFonts w:hint="eastAsia" w:asciiTheme="minorEastAsia" w:hAnsiTheme="minorEastAsia" w:cstheme="minorEastAsia"/>
                <w:b/>
                <w:color w:val="000000"/>
                <w:kern w:val="24"/>
                <w:sz w:val="21"/>
              </w:rPr>
              <w:t>Error类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2036"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属性</w:t>
            </w:r>
          </w:p>
        </w:tc>
        <w:tc>
          <w:tcPr>
            <w:tcW w:w="1379"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类型</w:t>
            </w:r>
          </w:p>
        </w:tc>
        <w:tc>
          <w:tcPr>
            <w:tcW w:w="1379"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长度</w:t>
            </w:r>
          </w:p>
        </w:tc>
        <w:tc>
          <w:tcPr>
            <w:tcW w:w="124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可空</w:t>
            </w:r>
          </w:p>
        </w:tc>
        <w:tc>
          <w:tcPr>
            <w:tcW w:w="2261" w:type="dxa"/>
            <w:shd w:val="clear" w:color="auto" w:fill="auto"/>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036"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code</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10</w:t>
            </w:r>
          </w:p>
        </w:tc>
        <w:tc>
          <w:tcPr>
            <w:tcW w:w="124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226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kern w:val="0"/>
                <w:sz w:val="21"/>
              </w:rPr>
              <w:t>错误代码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036"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message</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4000</w:t>
            </w:r>
          </w:p>
        </w:tc>
        <w:tc>
          <w:tcPr>
            <w:tcW w:w="124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否</w:t>
            </w:r>
          </w:p>
        </w:tc>
        <w:tc>
          <w:tcPr>
            <w:tcW w:w="226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kern w:val="0"/>
                <w:sz w:val="21"/>
              </w:rPr>
              <w:t>错误信息描述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2036"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inner_code</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1379"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50</w:t>
            </w:r>
          </w:p>
        </w:tc>
        <w:tc>
          <w:tcPr>
            <w:tcW w:w="124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是</w:t>
            </w:r>
          </w:p>
        </w:tc>
        <w:tc>
          <w:tcPr>
            <w:tcW w:w="2261"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内部代码</w:t>
            </w:r>
          </w:p>
        </w:tc>
      </w:tr>
    </w:tbl>
    <w:p>
      <w:pPr>
        <w:pStyle w:val="4"/>
        <w:numPr>
          <w:ilvl w:val="2"/>
          <w:numId w:val="13"/>
        </w:numPr>
        <w:ind w:left="720" w:firstLine="482"/>
        <w:rPr>
          <w:rFonts w:asciiTheme="minorEastAsia" w:hAnsiTheme="minorEastAsia" w:eastAsiaTheme="minorEastAsia" w:cstheme="minorEastAsia"/>
          <w:sz w:val="24"/>
          <w:szCs w:val="24"/>
        </w:rPr>
      </w:pPr>
      <w:bookmarkStart w:id="444" w:name="_Toc49701591"/>
      <w:r>
        <w:rPr>
          <w:rFonts w:hint="eastAsia" w:asciiTheme="minorEastAsia" w:hAnsiTheme="minorEastAsia" w:eastAsiaTheme="minorEastAsia" w:cstheme="minorEastAsia"/>
          <w:sz w:val="24"/>
          <w:szCs w:val="24"/>
        </w:rPr>
        <w:t>库表交换</w:t>
      </w:r>
      <w:bookmarkEnd w:id="444"/>
    </w:p>
    <w:p>
      <w:pPr>
        <w:pStyle w:val="14"/>
        <w:ind w:firstLine="480"/>
        <w:rPr>
          <w:rFonts w:asciiTheme="minorEastAsia" w:hAnsiTheme="minorEastAsia" w:cstheme="minorEastAsia"/>
          <w:sz w:val="24"/>
          <w:szCs w:val="24"/>
        </w:rPr>
      </w:pPr>
      <w:r>
        <w:rPr>
          <w:rFonts w:hint="eastAsia" w:asciiTheme="minorEastAsia" w:hAnsiTheme="minorEastAsia" w:cstheme="minorEastAsia"/>
          <w:sz w:val="24"/>
          <w:szCs w:val="24"/>
        </w:rPr>
        <w:t>库表交换要求包括但不限于：</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应按照数据交换内容在提供方和需求方部署的前置服务器上安装数据库及创建数据库表</w:t>
      </w:r>
      <w:r>
        <w:rPr>
          <w:rFonts w:asciiTheme="minorEastAsia" w:hAnsiTheme="minorEastAsia" w:cstheme="minorEastAsia"/>
          <w:sz w:val="24"/>
          <w:szCs w:val="24"/>
        </w:rPr>
        <w:t>。</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提供方和需求方应提前约定数据交换格式、交换频率、交换内容等</w:t>
      </w:r>
      <w:r>
        <w:rPr>
          <w:rFonts w:asciiTheme="minorEastAsia" w:hAnsiTheme="minorEastAsia" w:cstheme="minorEastAsia"/>
          <w:sz w:val="24"/>
          <w:szCs w:val="24"/>
        </w:rPr>
        <w:t>。</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当每次交换任务定时服务触发时，共享交换平台记录本次交换获取的数据最新时间戳，若时间记录值未变，则不做任何数据交换，待下次定时服务触发后再检查。</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需求方在共享交换平台填写申请资料时应选定数据类型</w:t>
      </w:r>
      <w:r>
        <w:rPr>
          <w:rFonts w:asciiTheme="minorEastAsia" w:hAnsiTheme="minorEastAsia" w:cstheme="minorEastAsia"/>
          <w:sz w:val="24"/>
          <w:szCs w:val="24"/>
        </w:rPr>
        <w:t>。</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数据获取后，需求方应对获取的入库时间、入库记录数量、交换数据来源等内容向提供方确认。</w:t>
      </w:r>
    </w:p>
    <w:p>
      <w:pPr>
        <w:pStyle w:val="14"/>
        <w:numPr>
          <w:ilvl w:val="0"/>
          <w:numId w:val="58"/>
        </w:numPr>
        <w:ind w:firstLine="480"/>
        <w:rPr>
          <w:rFonts w:asciiTheme="minorEastAsia" w:hAnsiTheme="minorEastAsia" w:cstheme="minorEastAsia"/>
          <w:sz w:val="24"/>
          <w:szCs w:val="24"/>
        </w:rPr>
      </w:pPr>
      <w:r>
        <w:rPr>
          <w:rFonts w:hint="eastAsia" w:asciiTheme="minorEastAsia" w:hAnsiTheme="minorEastAsia" w:cstheme="minorEastAsia"/>
          <w:sz w:val="24"/>
          <w:szCs w:val="24"/>
        </w:rPr>
        <w:t>主持数据库类型：包括：Oracle、SQL Server、DB2、Sybase ASE、Sybase IQ、Informix、My SQL、FoxPro、Access、达梦、人大金仓、神州数据库等。</w:t>
      </w:r>
    </w:p>
    <w:p>
      <w:pPr>
        <w:pStyle w:val="4"/>
        <w:numPr>
          <w:ilvl w:val="2"/>
          <w:numId w:val="13"/>
        </w:numPr>
        <w:ind w:left="720" w:firstLine="482"/>
        <w:rPr>
          <w:rFonts w:asciiTheme="minorEastAsia" w:hAnsiTheme="minorEastAsia" w:eastAsiaTheme="minorEastAsia" w:cstheme="minorEastAsia"/>
          <w:sz w:val="24"/>
          <w:szCs w:val="24"/>
        </w:rPr>
      </w:pPr>
      <w:bookmarkStart w:id="445" w:name="_Toc49701592"/>
      <w:r>
        <w:rPr>
          <w:rFonts w:hint="eastAsia" w:asciiTheme="minorEastAsia" w:hAnsiTheme="minorEastAsia" w:eastAsiaTheme="minorEastAsia" w:cstheme="minorEastAsia"/>
          <w:sz w:val="24"/>
          <w:szCs w:val="24"/>
        </w:rPr>
        <w:t>文件交换</w:t>
      </w:r>
      <w:bookmarkEnd w:id="445"/>
    </w:p>
    <w:p>
      <w:pPr>
        <w:ind w:firstLine="480"/>
        <w:rPr>
          <w:rFonts w:asciiTheme="minorEastAsia" w:hAnsiTheme="minorEastAsia" w:cstheme="minorEastAsia"/>
          <w:szCs w:val="24"/>
        </w:rPr>
      </w:pPr>
      <w:r>
        <w:rPr>
          <w:rFonts w:hint="eastAsia" w:asciiTheme="minorEastAsia" w:hAnsiTheme="minorEastAsia" w:cstheme="minorEastAsia"/>
          <w:szCs w:val="24"/>
        </w:rPr>
        <w:t>文件交换方式应将无承载系统的资源，通过数据录入或数据导入的方式存入共享交换平台数据库表中，由共享交换平台提供统一接口用于交换。数据录入方式，适用于非结构化数据和数据量较小的情况</w:t>
      </w:r>
      <w:r>
        <w:rPr>
          <w:rFonts w:asciiTheme="minorEastAsia" w:hAnsiTheme="minorEastAsia" w:cstheme="minorEastAsia"/>
          <w:szCs w:val="24"/>
        </w:rPr>
        <w:t>。</w:t>
      </w:r>
    </w:p>
    <w:p>
      <w:pPr>
        <w:ind w:firstLine="480"/>
        <w:rPr>
          <w:rFonts w:asciiTheme="minorEastAsia" w:hAnsiTheme="minorEastAsia" w:cstheme="minorEastAsia"/>
          <w:szCs w:val="24"/>
        </w:rPr>
      </w:pPr>
      <w:r>
        <w:rPr>
          <w:rFonts w:hint="eastAsia" w:asciiTheme="minorEastAsia" w:hAnsiTheme="minorEastAsia" w:cstheme="minorEastAsia"/>
          <w:szCs w:val="24"/>
        </w:rPr>
        <w:t>数据导入方式，仅适用于结构化数据。对于非结构化数据，无交换格式限制。对于结构化数据，应支持xml、xls、txt等格式文件。</w:t>
      </w:r>
    </w:p>
    <w:p>
      <w:pPr>
        <w:pStyle w:val="3"/>
        <w:numPr>
          <w:ilvl w:val="1"/>
          <w:numId w:val="13"/>
        </w:numPr>
        <w:ind w:firstLine="482"/>
        <w:rPr>
          <w:rFonts w:asciiTheme="minorEastAsia" w:hAnsiTheme="minorEastAsia" w:eastAsiaTheme="minorEastAsia" w:cstheme="minorEastAsia"/>
          <w:sz w:val="24"/>
          <w:szCs w:val="24"/>
        </w:rPr>
      </w:pPr>
      <w:bookmarkStart w:id="446" w:name="_Toc49701593"/>
      <w:r>
        <w:rPr>
          <w:rFonts w:asciiTheme="minorEastAsia" w:hAnsiTheme="minorEastAsia" w:eastAsiaTheme="minorEastAsia" w:cstheme="minorEastAsia"/>
          <w:sz w:val="24"/>
          <w:szCs w:val="24"/>
        </w:rPr>
        <w:t>接入要求</w:t>
      </w:r>
      <w:bookmarkEnd w:id="446"/>
    </w:p>
    <w:p>
      <w:pPr>
        <w:pStyle w:val="4"/>
        <w:numPr>
          <w:ilvl w:val="2"/>
          <w:numId w:val="13"/>
        </w:numPr>
        <w:ind w:left="720" w:firstLine="482"/>
        <w:rPr>
          <w:rFonts w:asciiTheme="minorEastAsia" w:hAnsiTheme="minorEastAsia" w:eastAsiaTheme="minorEastAsia" w:cstheme="minorEastAsia"/>
          <w:sz w:val="24"/>
          <w:szCs w:val="24"/>
        </w:rPr>
      </w:pPr>
      <w:bookmarkStart w:id="447" w:name="_Toc49701594"/>
      <w:r>
        <w:rPr>
          <w:rFonts w:asciiTheme="minorEastAsia" w:hAnsiTheme="minorEastAsia" w:eastAsiaTheme="minorEastAsia" w:cstheme="minorEastAsia"/>
          <w:sz w:val="24"/>
          <w:szCs w:val="24"/>
        </w:rPr>
        <w:t>节点接入</w:t>
      </w:r>
      <w:bookmarkEnd w:id="447"/>
    </w:p>
    <w:p>
      <w:pPr>
        <w:pStyle w:val="14"/>
        <w:spacing w:line="360" w:lineRule="auto"/>
        <w:ind w:firstLine="482"/>
        <w:outlineLvl w:val="3"/>
        <w:rPr>
          <w:rFonts w:asciiTheme="minorEastAsia" w:hAnsiTheme="minorEastAsia" w:cstheme="minorEastAsia"/>
          <w:b/>
          <w:bCs/>
          <w:sz w:val="24"/>
          <w:szCs w:val="24"/>
        </w:rPr>
      </w:pPr>
      <w:bookmarkStart w:id="448" w:name="_Toc49701595"/>
      <w:r>
        <w:rPr>
          <w:rFonts w:asciiTheme="minorEastAsia" w:hAnsiTheme="minorEastAsia" w:cstheme="minorEastAsia"/>
          <w:b/>
          <w:bCs/>
          <w:sz w:val="24"/>
          <w:szCs w:val="24"/>
        </w:rPr>
        <w:t>10.4.1.1接入方式</w:t>
      </w:r>
      <w:bookmarkEnd w:id="448"/>
    </w:p>
    <w:p>
      <w:pPr>
        <w:ind w:firstLine="480"/>
        <w:rPr>
          <w:rFonts w:asciiTheme="minorEastAsia" w:hAnsiTheme="minorEastAsia" w:cstheme="minorEastAsia"/>
          <w:b/>
          <w:bCs/>
          <w:szCs w:val="24"/>
        </w:rPr>
      </w:pPr>
      <w:r>
        <w:rPr>
          <w:rFonts w:hint="eastAsia"/>
        </w:rPr>
        <w:t>各市级部门通过前置节点与数据交换系统</w:t>
      </w:r>
      <w:r>
        <w:t>接入政务数据共享交换平台。</w:t>
      </w:r>
    </w:p>
    <w:p>
      <w:pPr>
        <w:ind w:firstLine="480"/>
      </w:pPr>
      <w:r>
        <w:t>前置节点分为</w:t>
      </w:r>
      <w:r>
        <w:rPr>
          <w:rFonts w:hint="eastAsia"/>
        </w:rPr>
        <w:t>物理前置和虚拟前置两种</w:t>
      </w:r>
      <w:r>
        <w:t>：</w:t>
      </w:r>
      <w:r>
        <w:rPr>
          <w:rFonts w:hint="eastAsia"/>
        </w:rPr>
        <w:t>物理前置是在各接入部门机房环境内部署物理的前置服务器，虚拟前置是在系统建设管理单位利用虚拟化平台为接入部门搭建虚拟的前置服务器</w:t>
      </w:r>
      <w:r>
        <w:t>。</w:t>
      </w:r>
    </w:p>
    <w:p>
      <w:pPr>
        <w:numPr>
          <w:ilvl w:val="0"/>
          <w:numId w:val="59"/>
        </w:numPr>
        <w:ind w:firstLine="480"/>
      </w:pPr>
      <w:r>
        <w:rPr>
          <w:rFonts w:hint="eastAsia"/>
        </w:rPr>
        <w:t>物理前置和虚拟前置均支持各种格式的数据交换，文件</w:t>
      </w:r>
      <w:r>
        <w:t>交换宜采用</w:t>
      </w:r>
      <w:r>
        <w:rPr>
          <w:rFonts w:hint="eastAsia"/>
        </w:rPr>
        <w:t>虚拟前置方式</w:t>
      </w:r>
      <w:r>
        <w:t>。</w:t>
      </w:r>
    </w:p>
    <w:p>
      <w:pPr>
        <w:numPr>
          <w:ilvl w:val="0"/>
          <w:numId w:val="59"/>
        </w:numPr>
        <w:ind w:firstLine="480"/>
      </w:pPr>
      <w:r>
        <w:rPr>
          <w:rFonts w:hint="eastAsia"/>
        </w:rPr>
        <w:t>物理前置适用于交换频度较高、数据量较大的情况，需接入部门运行维护并提供安全保障</w:t>
      </w:r>
      <w:r>
        <w:t>。</w:t>
      </w:r>
    </w:p>
    <w:p>
      <w:pPr>
        <w:numPr>
          <w:ilvl w:val="0"/>
          <w:numId w:val="59"/>
        </w:numPr>
        <w:ind w:firstLine="480"/>
      </w:pPr>
      <w:r>
        <w:rPr>
          <w:rFonts w:hint="eastAsia"/>
        </w:rPr>
        <w:t>虚拟前置适用于交换频度较低、数据量较小的情况</w:t>
      </w:r>
      <w:r>
        <w:t>。</w:t>
      </w:r>
    </w:p>
    <w:p>
      <w:pPr>
        <w:numPr>
          <w:ilvl w:val="0"/>
          <w:numId w:val="59"/>
        </w:numPr>
        <w:ind w:firstLine="480"/>
      </w:pPr>
      <w:r>
        <w:rPr>
          <w:rFonts w:hint="eastAsia"/>
        </w:rPr>
        <w:t>数据交换系统的交换性能与前置机的硬件配置有密切的关系，前置机的硬件配置应综合考虑接入部门的交换业务场景</w:t>
      </w:r>
      <w:r>
        <w:t>。</w:t>
      </w:r>
    </w:p>
    <w:p>
      <w:pPr>
        <w:pStyle w:val="14"/>
        <w:spacing w:line="360" w:lineRule="auto"/>
        <w:ind w:firstLine="482"/>
        <w:outlineLvl w:val="3"/>
        <w:rPr>
          <w:rFonts w:asciiTheme="minorEastAsia" w:hAnsiTheme="minorEastAsia" w:cstheme="minorEastAsia"/>
          <w:b/>
          <w:bCs/>
          <w:sz w:val="24"/>
          <w:szCs w:val="24"/>
        </w:rPr>
      </w:pPr>
      <w:bookmarkStart w:id="449" w:name="_Toc49701596"/>
      <w:r>
        <w:rPr>
          <w:rFonts w:asciiTheme="minorEastAsia" w:hAnsiTheme="minorEastAsia" w:cstheme="minorEastAsia"/>
          <w:b/>
          <w:bCs/>
          <w:sz w:val="24"/>
          <w:szCs w:val="24"/>
        </w:rPr>
        <w:t>10.4.1.2接入流程</w:t>
      </w:r>
      <w:bookmarkEnd w:id="449"/>
    </w:p>
    <w:p>
      <w:pPr>
        <w:ind w:firstLine="480"/>
      </w:pPr>
      <w:r>
        <w:rPr>
          <w:rFonts w:hint="eastAsia"/>
        </w:rPr>
        <w:t>接入部门可根据数据交换需求申请部署物理前置或者虚拟前置，首次申请的接入部门推荐采用物理前置方式，已部署虚拟前置的接入部门可根据交换需求申请将虚拟前置变更为物理前置。</w:t>
      </w:r>
    </w:p>
    <w:p>
      <w:pPr>
        <w:ind w:firstLine="480"/>
      </w:pPr>
      <w:r>
        <w:t>（1）物理前置接入</w:t>
      </w:r>
    </w:p>
    <w:p>
      <w:pPr>
        <w:ind w:firstLine="480"/>
        <w:rPr>
          <w:lang w:bidi="en-US"/>
        </w:rPr>
      </w:pPr>
      <w:r>
        <w:rPr>
          <w:rFonts w:hint="eastAsia"/>
          <w:lang w:bidi="en-US"/>
        </w:rPr>
        <w:t>物理前置一般部署在接入部门局域网的DMZ区，通过桥接系统与接入部门内部的业务系统进行数据传输，部署，如下图所示：</w:t>
      </w:r>
    </w:p>
    <w:p>
      <w:pPr>
        <w:ind w:firstLine="0" w:firstLineChars="0"/>
        <w:jc w:val="center"/>
      </w:pPr>
      <w:r>
        <w:drawing>
          <wp:inline distT="0" distB="0" distL="0" distR="0">
            <wp:extent cx="5274310" cy="2220595"/>
            <wp:effectExtent l="0" t="0" r="8890" b="146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5"/>
                    <a:stretch>
                      <a:fillRect/>
                    </a:stretch>
                  </pic:blipFill>
                  <pic:spPr>
                    <a:xfrm>
                      <a:off x="0" y="0"/>
                      <a:ext cx="5274310" cy="2220595"/>
                    </a:xfrm>
                    <a:prstGeom prst="rect">
                      <a:avLst/>
                    </a:prstGeom>
                  </pic:spPr>
                </pic:pic>
              </a:graphicData>
            </a:graphic>
          </wp:inline>
        </w:drawing>
      </w:r>
    </w:p>
    <w:p>
      <w:pPr>
        <w:pStyle w:val="15"/>
        <w:jc w:val="center"/>
        <w:rPr>
          <w:lang w:val="en-US"/>
        </w:rPr>
      </w:pPr>
      <w:r>
        <w:rPr>
          <w:rFonts w:hint="eastAsia"/>
          <w:lang w:val="en-US"/>
        </w:rPr>
        <w:t xml:space="preserve">图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图 \* ARABIC \s 1 </w:instrText>
      </w:r>
      <w:r>
        <w:rPr>
          <w:rFonts w:hint="eastAsia"/>
          <w:lang w:val="en-US"/>
        </w:rPr>
        <w:fldChar w:fldCharType="separate"/>
      </w:r>
      <w:r>
        <w:rPr>
          <w:rFonts w:hint="eastAsia"/>
          <w:lang w:val="en-US"/>
        </w:rPr>
        <w:t>1</w:t>
      </w:r>
      <w:r>
        <w:rPr>
          <w:rFonts w:hint="eastAsia"/>
          <w:lang w:val="en-US"/>
        </w:rPr>
        <w:fldChar w:fldCharType="end"/>
      </w:r>
      <w:r>
        <w:rPr>
          <w:rFonts w:hint="eastAsia"/>
          <w:lang w:val="en-US"/>
        </w:rPr>
        <w:t xml:space="preserve"> 物理前置部署图</w:t>
      </w:r>
    </w:p>
    <w:p>
      <w:pPr>
        <w:ind w:firstLine="480"/>
        <w:rPr>
          <w:lang w:bidi="en-US"/>
        </w:rPr>
      </w:pPr>
      <w:r>
        <w:rPr>
          <w:rFonts w:hint="eastAsia"/>
          <w:lang w:bidi="en-US"/>
        </w:rPr>
        <w:t>接入部门需配合完成物理前置部署工作，并开放如下对应的端口：9801-9805、9821-9825、3306。</w:t>
      </w:r>
    </w:p>
    <w:p>
      <w:pPr>
        <w:ind w:firstLine="480"/>
        <w:rPr>
          <w:lang w:bidi="en-US"/>
        </w:rPr>
      </w:pPr>
      <w:r>
        <w:rPr>
          <w:rFonts w:hint="eastAsia"/>
          <w:lang w:bidi="en-US"/>
        </w:rPr>
        <w:t>接入部门首次与共享交换平台对接，若采用物理前置接入方式，接入流程如下图所示：</w:t>
      </w:r>
    </w:p>
    <w:p>
      <w:pPr>
        <w:pStyle w:val="15"/>
        <w:jc w:val="center"/>
        <w:rPr>
          <w:lang w:val="en-US"/>
        </w:rPr>
      </w:pPr>
      <w:r>
        <w:rPr>
          <w:lang w:val="en-US"/>
        </w:rPr>
        <mc:AlternateContent>
          <mc:Choice Requires="wpg">
            <w:drawing>
              <wp:anchor distT="0" distB="0" distL="114300" distR="114300" simplePos="0" relativeHeight="251658240" behindDoc="0" locked="0" layoutInCell="1" allowOverlap="1">
                <wp:simplePos x="0" y="0"/>
                <wp:positionH relativeFrom="column">
                  <wp:posOffset>-317500</wp:posOffset>
                </wp:positionH>
                <wp:positionV relativeFrom="paragraph">
                  <wp:posOffset>240030</wp:posOffset>
                </wp:positionV>
                <wp:extent cx="5357495" cy="1356360"/>
                <wp:effectExtent l="6350" t="0" r="20955" b="15240"/>
                <wp:wrapTopAndBottom/>
                <wp:docPr id="61" name="组合 13"/>
                <wp:cNvGraphicFramePr/>
                <a:graphic xmlns:a="http://schemas.openxmlformats.org/drawingml/2006/main">
                  <a:graphicData uri="http://schemas.microsoft.com/office/word/2010/wordprocessingGroup">
                    <wpg:wgp>
                      <wpg:cNvGrpSpPr/>
                      <wpg:grpSpPr>
                        <a:xfrm>
                          <a:off x="0" y="0"/>
                          <a:ext cx="5357446" cy="1356360"/>
                          <a:chOff x="0" y="0"/>
                          <a:chExt cx="10322827" cy="1057631"/>
                        </a:xfrm>
                      </wpg:grpSpPr>
                      <wps:wsp>
                        <wps:cNvPr id="62" name="矩形 62"/>
                        <wps:cNvSpPr/>
                        <wps:spPr>
                          <a:xfrm>
                            <a:off x="0" y="131508"/>
                            <a:ext cx="2166379" cy="794614"/>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接入单位提交&lt;前置节点接入申请单&gt;</w:t>
                              </w:r>
                            </w:p>
                          </w:txbxContent>
                        </wps:txbx>
                        <wps:bodyPr rot="0" spcFirstLastPara="0" vert="horz" wrap="square" lIns="91440" tIns="45720" rIns="91440" bIns="45720" numCol="1" spcCol="0" rtlCol="0" fromWordArt="0" anchor="ctr" anchorCtr="0" forceAA="0" compatLnSpc="1">
                          <a:noAutofit/>
                        </wps:bodyPr>
                      </wps:wsp>
                      <wps:wsp>
                        <wps:cNvPr id="63" name="矩形 63"/>
                        <wps:cNvSpPr/>
                        <wps:spPr>
                          <a:xfrm>
                            <a:off x="2718816" y="48075"/>
                            <a:ext cx="2166380" cy="961482"/>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接入单位准备物理机及前置部署环境&lt;前置节点部署工单&gt;</w:t>
                              </w:r>
                            </w:p>
                          </w:txbxContent>
                        </wps:txbx>
                        <wps:bodyPr rot="0" spcFirstLastPara="0" vert="horz" wrap="square" lIns="91440" tIns="45720" rIns="91440" bIns="45720" numCol="1" spcCol="0" rtlCol="0" fromWordArt="0" anchor="ctr" anchorCtr="0" forceAA="0" compatLnSpc="1">
                          <a:noAutofit/>
                        </wps:bodyPr>
                      </wps:wsp>
                      <wps:wsp>
                        <wps:cNvPr id="64" name="矩形 64"/>
                        <wps:cNvSpPr/>
                        <wps:spPr>
                          <a:xfrm>
                            <a:off x="5437632" y="0"/>
                            <a:ext cx="2166379" cy="1057631"/>
                          </a:xfrm>
                          <a:prstGeom prst="rect">
                            <a:avLst/>
                          </a:prstGeom>
                          <a:solidFill>
                            <a:srgbClr val="ED7D31">
                              <a:lumMod val="75000"/>
                            </a:srgbClr>
                          </a:solidFill>
                          <a:ln w="12700" cap="flat" cmpd="sng" algn="ctr">
                            <a:no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接入单位配合共享平台承建单位上架调试</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填写&lt;实施工单&gt;</w:t>
                              </w:r>
                            </w:p>
                          </w:txbxContent>
                        </wps:txbx>
                        <wps:bodyPr rot="0" spcFirstLastPara="0" vert="horz" wrap="square" lIns="91440" tIns="45720" rIns="91440" bIns="45720" numCol="1" spcCol="0" rtlCol="0" fromWordArt="0" anchor="ctr" anchorCtr="0" forceAA="0" compatLnSpc="1">
                          <a:noAutofit/>
                        </wps:bodyPr>
                      </wps:wsp>
                      <wps:wsp>
                        <wps:cNvPr id="65" name="矩形 65"/>
                        <wps:cNvSpPr/>
                        <wps:spPr>
                          <a:xfrm>
                            <a:off x="8156448" y="131507"/>
                            <a:ext cx="2166379" cy="794614"/>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接入单位与共享平台</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承建单位线下确认对接</w:t>
                              </w:r>
                            </w:p>
                          </w:txbxContent>
                        </wps:txbx>
                        <wps:bodyPr rot="0" spcFirstLastPara="0" vert="horz" wrap="square" lIns="91440" tIns="45720" rIns="91440" bIns="45720" numCol="1" spcCol="0" rtlCol="0" fromWordArt="0" anchor="ctr" anchorCtr="0" forceAA="0" compatLnSpc="1">
                          <a:noAutofit/>
                        </wps:bodyPr>
                      </wps:wsp>
                      <wps:wsp>
                        <wps:cNvPr id="66" name="直接箭头连接符 66"/>
                        <wps:cNvCnPr>
                          <a:stCxn id="62" idx="3"/>
                          <a:endCxn id="63" idx="1"/>
                        </wps:cNvCnPr>
                        <wps:spPr>
                          <a:xfrm>
                            <a:off x="2166380" y="528816"/>
                            <a:ext cx="552436" cy="1"/>
                          </a:xfrm>
                          <a:prstGeom prst="straightConnector1">
                            <a:avLst/>
                          </a:prstGeom>
                          <a:noFill/>
                          <a:ln w="6350" cap="flat" cmpd="sng" algn="ctr">
                            <a:solidFill>
                              <a:srgbClr val="5B9BD5"/>
                            </a:solidFill>
                            <a:prstDash val="solid"/>
                            <a:miter lim="800000"/>
                            <a:tailEnd type="triangle"/>
                          </a:ln>
                          <a:effectLst/>
                        </wps:spPr>
                        <wps:bodyPr/>
                      </wps:wsp>
                      <wps:wsp>
                        <wps:cNvPr id="67" name="直接箭头连接符 67"/>
                        <wps:cNvCnPr>
                          <a:stCxn id="63" idx="3"/>
                          <a:endCxn id="64" idx="1"/>
                        </wps:cNvCnPr>
                        <wps:spPr>
                          <a:xfrm flipV="1">
                            <a:off x="4885196" y="528816"/>
                            <a:ext cx="552436" cy="1"/>
                          </a:xfrm>
                          <a:prstGeom prst="straightConnector1">
                            <a:avLst/>
                          </a:prstGeom>
                          <a:noFill/>
                          <a:ln w="6350" cap="flat" cmpd="sng" algn="ctr">
                            <a:solidFill>
                              <a:srgbClr val="5B9BD5"/>
                            </a:solidFill>
                            <a:prstDash val="solid"/>
                            <a:miter lim="800000"/>
                            <a:tailEnd type="triangle"/>
                          </a:ln>
                          <a:effectLst/>
                        </wps:spPr>
                        <wps:bodyPr/>
                      </wps:wsp>
                      <wps:wsp>
                        <wps:cNvPr id="68" name="直接箭头连接符 68"/>
                        <wps:cNvCnPr>
                          <a:stCxn id="64" idx="3"/>
                          <a:endCxn id="65" idx="1"/>
                        </wps:cNvCnPr>
                        <wps:spPr>
                          <a:xfrm flipV="1">
                            <a:off x="7604011" y="528814"/>
                            <a:ext cx="552437" cy="2"/>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id="组合 13" o:spid="_x0000_s1026" o:spt="203" style="position:absolute;left:0pt;margin-left:-25pt;margin-top:18.9pt;height:106.8pt;width:421.85pt;mso-wrap-distance-bottom:0pt;mso-wrap-distance-top:0pt;z-index:251658240;mso-width-relative:page;mso-height-relative:page;" coordsize="10322827,1057631" o:gfxdata="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BEIUhLbAAAACgEAAA8AAAAAAAAAAQAgAAAAIgAAAGRycy9kb3ducmV2&#10;LnhtbFBLAQIUABQAAAAIAIdO4kAkh7BjpQQAAHYWAAAOAAAAAAAAAAEAIAAAACoBAABkcnMvZTJv&#10;RG9jLnhtbFBLBQYAAAAABgAGAFkBAABBCAAAAAA=&#10;">
                <o:lock v:ext="edit" aspectratio="f"/>
                <v:rect id="_x0000_s1026" o:spid="_x0000_s1026" o:spt="1" style="position:absolute;left:0;top:131508;height:794614;width:2166379;v-text-anchor:middle;" fillcolor="#5B9BD5" filled="t" stroked="t" coordsize="21600,21600" o:gfxdata="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AMeK/&#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接入单位提交&lt;前置节点接入申请单&gt;</w:t>
                        </w:r>
                      </w:p>
                    </w:txbxContent>
                  </v:textbox>
                </v:rect>
                <v:rect id="_x0000_s1026" o:spid="_x0000_s1026" o:spt="1" style="position:absolute;left:2718816;top:48075;height:961482;width:2166380;v-text-anchor:middle;" fillcolor="#5B9BD5" filled="t" stroked="t" coordsize="21600,21600" o:gfxdata="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MlHm/&#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接入单位准备物理机及前置部署环境&lt;前置节点部署工单&gt;</w:t>
                        </w:r>
                      </w:p>
                    </w:txbxContent>
                  </v:textbox>
                </v:rect>
                <v:rect id="_x0000_s1026" o:spid="_x0000_s1026" o:spt="1" style="position:absolute;left:5437632;top:0;height:1057631;width:2166379;v-text-anchor:middle;" fillcolor="#C55A11" filled="t" stroked="f" coordsize="21600,21600" o:gfxdata="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Lnj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接入单位配合共享平台承建单位上架调试</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填写&lt;实施工单&gt;</w:t>
                        </w:r>
                      </w:p>
                    </w:txbxContent>
                  </v:textbox>
                </v:rect>
                <v:rect id="_x0000_s1026" o:spid="_x0000_s1026" o:spt="1" style="position:absolute;left:8156448;top:131507;height:794614;width:2166379;v-text-anchor:middle;" fillcolor="#5B9BD5" filled="t" stroked="t" coordsize="21600,21600" o:gfxdata="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pqZa/&#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接入单位与共享平台</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承建单位线下确认对接</w:t>
                        </w:r>
                      </w:p>
                    </w:txbxContent>
                  </v:textbox>
                </v:rect>
                <v:shape id="_x0000_s1026" o:spid="_x0000_s1026" o:spt="32" type="#_x0000_t32" style="position:absolute;left:2166380;top:528816;height:1;width:552436;" filled="f" stroked="t" coordsize="21600,21600" o:gfxdata="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13Q74A&#10;AADbAAAADwAAAAAAAAABACAAAAAiAAAAZHJzL2Rvd25yZXYueG1sUEsBAhQAFAAAAAgAh07iQDMv&#10;BZ47AAAAOQAAABAAAAAAAAAAAQAgAAAADQEAAGRycy9zaGFwZXhtbC54bWxQSwUGAAAAAAYABgBb&#10;AQAAtwMAAAAA&#10;">
                  <v:fill on="f" focussize="0,0"/>
                  <v:stroke weight="0.5pt" color="#5B9BD5" miterlimit="8" joinstyle="miter" endarrow="block"/>
                  <v:imagedata o:title=""/>
                  <o:lock v:ext="edit" aspectratio="f"/>
                </v:shape>
                <v:shape id="_x0000_s1026" o:spid="_x0000_s1026" o:spt="32" type="#_x0000_t32" style="position:absolute;left:4885196;top:528816;flip:y;height:1;width:552436;" filled="f" stroked="t" coordsize="21600,21600" o:gfxdata="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iaJG8AAAA&#10;2wAAAA8AAAAAAAAAAQAgAAAAIgAAAGRycy9kb3ducmV2LnhtbFBLAQIUABQAAAAIAIdO4kAzLwWe&#10;OwAAADkAAAAQAAAAAAAAAAEAIAAAAAsBAABkcnMvc2hhcGV4bWwueG1sUEsFBgAAAAAGAAYAWwEA&#10;ALUDAAAAAA==&#10;">
                  <v:fill on="f" focussize="0,0"/>
                  <v:stroke weight="0.5pt" color="#5B9BD5" miterlimit="8" joinstyle="miter" endarrow="block"/>
                  <v:imagedata o:title=""/>
                  <o:lock v:ext="edit" aspectratio="f"/>
                </v:shape>
                <v:shape id="_x0000_s1026" o:spid="_x0000_s1026" o:spt="32" type="#_x0000_t32" style="position:absolute;left:7604011;top:528814;flip:y;height:2;width:552437;" filled="f" stroked="t" coordsize="21600,21600" o:gfxdata="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L3847UAAADbAAAADwAA&#10;AAAAAAABACAAAAAiAAAAZHJzL2Rvd25yZXYueG1sUEsBAhQAFAAAAAgAh07iQDMvBZ47AAAAOQAA&#10;ABAAAAAAAAAAAQAgAAAABAEAAGRycy9zaGFwZXhtbC54bWxQSwUGAAAAAAYABgBbAQAArgMAAAAA&#10;">
                  <v:fill on="f" focussize="0,0"/>
                  <v:stroke weight="0.5pt" color="#5B9BD5" miterlimit="8" joinstyle="miter" endarrow="block"/>
                  <v:imagedata o:title=""/>
                  <o:lock v:ext="edit" aspectratio="f"/>
                </v:shape>
                <w10:wrap type="topAndBottom"/>
              </v:group>
            </w:pict>
          </mc:Fallback>
        </mc:AlternateContent>
      </w:r>
      <w:r>
        <w:rPr>
          <w:rFonts w:hint="eastAsia"/>
          <w:lang w:val="en-US"/>
        </w:rPr>
        <w:t xml:space="preserve">图 </w:t>
      </w:r>
      <w:r>
        <w:rPr>
          <w:lang w:val="en-US"/>
        </w:rPr>
        <w:t>10</w:t>
      </w:r>
      <w:r>
        <w:rPr>
          <w:rFonts w:hint="eastAsia"/>
          <w:lang w:val="en-US"/>
        </w:rPr>
        <w:noBreakHyphen/>
      </w:r>
      <w:r>
        <w:rPr>
          <w:rFonts w:hint="eastAsia"/>
          <w:lang w:val="en-US"/>
        </w:rPr>
        <w:fldChar w:fldCharType="begin"/>
      </w:r>
      <w:r>
        <w:rPr>
          <w:rFonts w:hint="eastAsia"/>
          <w:lang w:val="en-US"/>
        </w:rPr>
        <w:instrText xml:space="preserve"> SEQ 图 \* ARABIC \s 1 </w:instrText>
      </w:r>
      <w:r>
        <w:rPr>
          <w:rFonts w:hint="eastAsia"/>
          <w:lang w:val="en-US"/>
        </w:rPr>
        <w:fldChar w:fldCharType="separate"/>
      </w:r>
      <w:r>
        <w:rPr>
          <w:rFonts w:hint="eastAsia"/>
          <w:lang w:val="en-US"/>
        </w:rPr>
        <w:t>2</w:t>
      </w:r>
      <w:r>
        <w:rPr>
          <w:rFonts w:hint="eastAsia"/>
          <w:lang w:val="en-US"/>
        </w:rPr>
        <w:fldChar w:fldCharType="end"/>
      </w:r>
      <w:r>
        <w:rPr>
          <w:rFonts w:hint="eastAsia"/>
          <w:lang w:val="en-US"/>
        </w:rPr>
        <w:t>物理前置接入流程图</w:t>
      </w:r>
    </w:p>
    <w:p>
      <w:pPr>
        <w:ind w:firstLine="480"/>
        <w:rPr>
          <w:lang w:bidi="en-US"/>
        </w:rPr>
      </w:pPr>
      <w:r>
        <w:rPr>
          <w:rFonts w:hint="eastAsia"/>
          <w:lang w:bidi="en-US"/>
        </w:rPr>
        <w:t>接入部门提交“前置节点接入申请单”（见</w:t>
      </w:r>
      <w:r>
        <w:rPr>
          <w:rFonts w:hint="eastAsia"/>
          <w:b/>
          <w:sz w:val="21"/>
          <w:lang w:bidi="en-US"/>
        </w:rPr>
        <w:t>接入方案附表</w:t>
      </w:r>
      <w:r>
        <w:rPr>
          <w:b/>
          <w:sz w:val="21"/>
          <w:lang w:bidi="en-US"/>
        </w:rPr>
        <w:t>C.</w:t>
      </w:r>
      <w:r>
        <w:rPr>
          <w:rFonts w:hint="eastAsia"/>
          <w:b/>
          <w:sz w:val="21"/>
          <w:lang w:bidi="en-US"/>
        </w:rPr>
        <w:t>1</w:t>
      </w:r>
      <w:r>
        <w:rPr>
          <w:rFonts w:hint="eastAsia"/>
          <w:lang w:bidi="en-US"/>
        </w:rPr>
        <w:t>）准备物理前置机部署环境，确定物理部署位置和接入方式，填写“前置节点部署工单”（</w:t>
      </w:r>
      <w:r>
        <w:rPr>
          <w:rFonts w:hint="eastAsia"/>
          <w:b/>
          <w:sz w:val="21"/>
          <w:lang w:bidi="en-US"/>
        </w:rPr>
        <w:t>接入方案附表</w:t>
      </w:r>
      <w:r>
        <w:rPr>
          <w:b/>
          <w:sz w:val="21"/>
          <w:lang w:bidi="en-US"/>
        </w:rPr>
        <w:t>C.2</w:t>
      </w:r>
      <w:r>
        <w:rPr>
          <w:rFonts w:hint="eastAsia"/>
          <w:lang w:bidi="en-US"/>
        </w:rPr>
        <w:t>）；接入部门配合共享平台承建单位实施人员完成上架调试，并填写“实施工单”（</w:t>
      </w:r>
      <w:r>
        <w:rPr>
          <w:rFonts w:hint="eastAsia"/>
          <w:b/>
          <w:sz w:val="21"/>
          <w:lang w:bidi="en-US"/>
        </w:rPr>
        <w:t>接入方案附表</w:t>
      </w:r>
      <w:r>
        <w:rPr>
          <w:b/>
          <w:sz w:val="21"/>
          <w:lang w:bidi="en-US"/>
        </w:rPr>
        <w:t>C.</w:t>
      </w:r>
      <w:r>
        <w:rPr>
          <w:rFonts w:hint="eastAsia"/>
          <w:b/>
          <w:sz w:val="21"/>
          <w:lang w:bidi="en-US"/>
        </w:rPr>
        <w:t>3</w:t>
      </w:r>
      <w:r>
        <w:rPr>
          <w:rFonts w:hint="eastAsia"/>
          <w:lang w:bidi="en-US"/>
        </w:rPr>
        <w:t>），双方签字确认；部署完成后，接入部门与共享平台承建单位线下确认对接。</w:t>
      </w:r>
    </w:p>
    <w:p>
      <w:pPr>
        <w:ind w:firstLine="480"/>
      </w:pPr>
      <w:bookmarkStart w:id="450" w:name="_Toc8839463"/>
      <w:bookmarkStart w:id="451" w:name="_Toc533580872"/>
      <w:r>
        <w:t>(2)</w:t>
      </w:r>
      <w:r>
        <w:rPr>
          <w:rFonts w:hint="eastAsia"/>
        </w:rPr>
        <w:t>虚拟前置接入</w:t>
      </w:r>
      <w:bookmarkEnd w:id="450"/>
      <w:bookmarkEnd w:id="451"/>
    </w:p>
    <w:p>
      <w:pPr>
        <w:ind w:firstLine="480"/>
        <w:rPr>
          <w:lang w:bidi="en-US"/>
        </w:rPr>
      </w:pPr>
      <w:r>
        <w:rPr>
          <w:rFonts w:hint="eastAsia"/>
          <w:lang w:bidi="en-US"/>
        </w:rPr>
        <w:t>接入部门首次与共享交换平台对接，若采用虚拟前置接入方式，接入流程如图所示。接入部门提交“前置节点接入申请单”（</w:t>
      </w:r>
      <w:r>
        <w:rPr>
          <w:rFonts w:hint="eastAsia"/>
          <w:b/>
          <w:sz w:val="21"/>
          <w:lang w:bidi="en-US"/>
        </w:rPr>
        <w:t>见接入方案附表</w:t>
      </w:r>
      <w:r>
        <w:rPr>
          <w:b/>
          <w:sz w:val="21"/>
          <w:lang w:bidi="en-US"/>
        </w:rPr>
        <w:t>C.</w:t>
      </w:r>
      <w:r>
        <w:rPr>
          <w:rFonts w:hint="eastAsia"/>
          <w:b/>
          <w:sz w:val="21"/>
          <w:lang w:bidi="en-US"/>
        </w:rPr>
        <w:t>1</w:t>
      </w:r>
      <w:r>
        <w:rPr>
          <w:rFonts w:hint="eastAsia"/>
          <w:lang w:bidi="en-US"/>
        </w:rPr>
        <w:t>）；接入部门确定数据交换方式，填写“节点部署工作单”（</w:t>
      </w:r>
      <w:r>
        <w:rPr>
          <w:rFonts w:hint="eastAsia"/>
          <w:b/>
          <w:sz w:val="21"/>
          <w:lang w:bidi="en-US"/>
        </w:rPr>
        <w:t>接入方案附表</w:t>
      </w:r>
      <w:r>
        <w:rPr>
          <w:b/>
          <w:sz w:val="21"/>
          <w:lang w:bidi="en-US"/>
        </w:rPr>
        <w:t>C.2</w:t>
      </w:r>
      <w:r>
        <w:rPr>
          <w:rFonts w:hint="eastAsia"/>
          <w:lang w:bidi="en-US"/>
        </w:rPr>
        <w:t>）；部署完成后，接入部门与共享平台承建单位线下确认对接。</w:t>
      </w:r>
    </w:p>
    <w:p>
      <w:pPr>
        <w:ind w:firstLine="480"/>
        <w:rPr>
          <w:lang w:bidi="en-US"/>
        </w:rPr>
      </w:pPr>
      <w:r>
        <mc:AlternateContent>
          <mc:Choice Requires="wpg">
            <w:drawing>
              <wp:anchor distT="0" distB="0" distL="114300" distR="114300" simplePos="0" relativeHeight="251658240" behindDoc="0" locked="0" layoutInCell="1" allowOverlap="1">
                <wp:simplePos x="0" y="0"/>
                <wp:positionH relativeFrom="column">
                  <wp:posOffset>-95250</wp:posOffset>
                </wp:positionH>
                <wp:positionV relativeFrom="paragraph">
                  <wp:posOffset>211455</wp:posOffset>
                </wp:positionV>
                <wp:extent cx="5127625" cy="1484630"/>
                <wp:effectExtent l="6350" t="6350" r="22225" b="7620"/>
                <wp:wrapTopAndBottom/>
                <wp:docPr id="26" name="组合 14"/>
                <wp:cNvGraphicFramePr/>
                <a:graphic xmlns:a="http://schemas.openxmlformats.org/drawingml/2006/main">
                  <a:graphicData uri="http://schemas.microsoft.com/office/word/2010/wordprocessingGroup">
                    <wpg:wgp>
                      <wpg:cNvGrpSpPr/>
                      <wpg:grpSpPr>
                        <a:xfrm>
                          <a:off x="0" y="0"/>
                          <a:ext cx="5127625" cy="1484630"/>
                          <a:chOff x="187992" y="125923"/>
                          <a:chExt cx="10134835" cy="1157908"/>
                        </a:xfrm>
                      </wpg:grpSpPr>
                      <wps:wsp>
                        <wps:cNvPr id="54" name="矩形 54"/>
                        <wps:cNvSpPr/>
                        <wps:spPr>
                          <a:xfrm>
                            <a:off x="187992" y="241251"/>
                            <a:ext cx="1792266" cy="927189"/>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接入单位提交</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&lt;前置节点接入申请单&gt;</w:t>
                              </w:r>
                            </w:p>
                          </w:txbxContent>
                        </wps:txbx>
                        <wps:bodyPr rot="0" spcFirstLastPara="0" vert="horz" wrap="square" lIns="91440" tIns="45720" rIns="91440" bIns="45720" numCol="1" spcCol="0" rtlCol="0" fromWordArt="0" anchor="ctr" anchorCtr="0" forceAA="0" compatLnSpc="1">
                          <a:noAutofit/>
                        </wps:bodyPr>
                      </wps:wsp>
                      <wps:wsp>
                        <wps:cNvPr id="55" name="矩形 55"/>
                        <wps:cNvSpPr/>
                        <wps:spPr>
                          <a:xfrm>
                            <a:off x="2718301" y="125923"/>
                            <a:ext cx="2166326" cy="1157908"/>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接入单位确定数据交换方式，填写&lt;前置节点部署工单&gt;</w:t>
                              </w:r>
                            </w:p>
                          </w:txbxContent>
                        </wps:txbx>
                        <wps:bodyPr rot="0" spcFirstLastPara="0" vert="horz" wrap="square" lIns="91440" tIns="45720" rIns="91440" bIns="45720" numCol="1" spcCol="0" rtlCol="0" fromWordArt="0" anchor="ctr" anchorCtr="0" forceAA="0" compatLnSpc="1">
                          <a:noAutofit/>
                        </wps:bodyPr>
                      </wps:wsp>
                      <wps:wsp>
                        <wps:cNvPr id="56" name="矩形 56"/>
                        <wps:cNvSpPr/>
                        <wps:spPr>
                          <a:xfrm>
                            <a:off x="5438132" y="257193"/>
                            <a:ext cx="2166326" cy="895368"/>
                          </a:xfrm>
                          <a:prstGeom prst="rect">
                            <a:avLst/>
                          </a:prstGeom>
                          <a:solidFill>
                            <a:srgbClr val="ED7D31">
                              <a:lumMod val="75000"/>
                            </a:srgbClr>
                          </a:solidFill>
                          <a:ln w="12700" cap="flat" cmpd="sng" algn="ctr">
                            <a:no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共享平台承建单位部署虚拟前置节点</w:t>
                              </w:r>
                            </w:p>
                          </w:txbxContent>
                        </wps:txbx>
                        <wps:bodyPr rot="0" spcFirstLastPara="0" vert="horz" wrap="square" lIns="91440" tIns="45720" rIns="91440" bIns="45720" numCol="1" spcCol="0" rtlCol="0" fromWordArt="0" anchor="ctr" anchorCtr="0" forceAA="0" compatLnSpc="1">
                          <a:noAutofit/>
                        </wps:bodyPr>
                      </wps:wsp>
                      <wps:wsp>
                        <wps:cNvPr id="57" name="矩形 57"/>
                        <wps:cNvSpPr/>
                        <wps:spPr>
                          <a:xfrm>
                            <a:off x="8156545" y="131233"/>
                            <a:ext cx="2166282" cy="1146467"/>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接入单位与共享平台承建单位线下确认对接</w:t>
                              </w:r>
                            </w:p>
                          </w:txbxContent>
                        </wps:txbx>
                        <wps:bodyPr rot="0" spcFirstLastPara="0" vert="horz" wrap="square" lIns="91440" tIns="45720" rIns="91440" bIns="45720" numCol="1" spcCol="0" rtlCol="0" fromWordArt="0" anchor="ctr" anchorCtr="0" forceAA="0" compatLnSpc="1">
                          <a:noAutofit/>
                        </wps:bodyPr>
                      </wps:wsp>
                      <wps:wsp>
                        <wps:cNvPr id="58" name="直接箭头连接符 58"/>
                        <wps:cNvCnPr>
                          <a:stCxn id="54" idx="3"/>
                          <a:endCxn id="55" idx="1"/>
                        </wps:cNvCnPr>
                        <wps:spPr>
                          <a:xfrm>
                            <a:off x="1981549" y="663144"/>
                            <a:ext cx="738007" cy="0"/>
                          </a:xfrm>
                          <a:prstGeom prst="straightConnector1">
                            <a:avLst/>
                          </a:prstGeom>
                          <a:noFill/>
                          <a:ln w="6350" cap="flat" cmpd="sng" algn="ctr">
                            <a:solidFill>
                              <a:srgbClr val="5B9BD5"/>
                            </a:solidFill>
                            <a:prstDash val="solid"/>
                            <a:miter lim="800000"/>
                            <a:tailEnd type="triangle"/>
                          </a:ln>
                          <a:effectLst/>
                        </wps:spPr>
                        <wps:bodyPr/>
                      </wps:wsp>
                      <wps:wsp>
                        <wps:cNvPr id="59" name="直接箭头连接符 59"/>
                        <wps:cNvCnPr>
                          <a:stCxn id="55" idx="3"/>
                          <a:endCxn id="56" idx="1"/>
                        </wps:cNvCnPr>
                        <wps:spPr>
                          <a:xfrm>
                            <a:off x="4885882" y="692737"/>
                            <a:ext cx="553505" cy="0"/>
                          </a:xfrm>
                          <a:prstGeom prst="straightConnector1">
                            <a:avLst/>
                          </a:prstGeom>
                          <a:noFill/>
                          <a:ln w="6350" cap="flat" cmpd="sng" algn="ctr">
                            <a:solidFill>
                              <a:srgbClr val="5B9BD5"/>
                            </a:solidFill>
                            <a:prstDash val="solid"/>
                            <a:miter lim="800000"/>
                            <a:tailEnd type="triangle"/>
                          </a:ln>
                          <a:effectLst/>
                        </wps:spPr>
                        <wps:bodyPr/>
                      </wps:wsp>
                      <wps:wsp>
                        <wps:cNvPr id="60" name="直接箭头连接符 60"/>
                        <wps:cNvCnPr>
                          <a:stCxn id="56" idx="3"/>
                          <a:endCxn id="57" idx="1"/>
                        </wps:cNvCnPr>
                        <wps:spPr>
                          <a:xfrm>
                            <a:off x="7604458" y="676043"/>
                            <a:ext cx="552250" cy="0"/>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id="组合 14" o:spid="_x0000_s1026" o:spt="203" style="position:absolute;left:0pt;margin-left:-7.5pt;margin-top:16.65pt;height:116.9pt;width:403.75pt;mso-wrap-distance-bottom:0pt;mso-wrap-distance-top:0pt;z-index:251658240;mso-width-relative:page;mso-height-relative:page;" coordorigin="187992,125923" coordsize="10134835,1157908" o:gfxdata="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CdDvVL2wAAAAoB&#10;AAAPAAAAAAAAAAEAIAAAACIAAABkcnMvZG93bnJldi54bWxQSwECFAAUAAAACACHTuJAosA2WsQE&#10;AAB4FgAADgAAAAAAAAABACAAAAAqAQAAZHJzL2Uyb0RvYy54bWxQSwUGAAAAAAYABgBZAQAAYAgA&#10;AAAA&#10;">
                <o:lock v:ext="edit" aspectratio="f"/>
                <v:rect id="_x0000_s1026" o:spid="_x0000_s1026" o:spt="1" style="position:absolute;left:187992;top:241251;height:927189;width:1792266;v-text-anchor:middle;" fillcolor="#5B9BD5" filled="t" stroked="t" coordsize="21600,21600" o:gfxdata="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JxrC/&#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接入单位提交</w:t>
                        </w:r>
                      </w:p>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&lt;前置节点接入申请单&gt;</w:t>
                        </w:r>
                      </w:p>
                    </w:txbxContent>
                  </v:textbox>
                </v:rect>
                <v:rect id="_x0000_s1026" o:spid="_x0000_s1026" o:spt="1" style="position:absolute;left:2718301;top:125923;height:1157908;width:2166326;v-text-anchor:middle;" fillcolor="#5B9BD5" filled="t" stroked="t" coordsize="21600,21600" o:gfxdata="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FYyu/&#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接入单位确定数据交换方式，填写&lt;前置节点部署工单&gt;</w:t>
                        </w:r>
                      </w:p>
                    </w:txbxContent>
                  </v:textbox>
                </v:rect>
                <v:rect id="_x0000_s1026" o:spid="_x0000_s1026" o:spt="1" style="position:absolute;left:5438132;top:257193;height:895368;width:2166326;v-text-anchor:middle;" fillcolor="#C55A11" filled="t" stroked="f" coordsize="21600,21600" o:gfxdata="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iy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共享平台承建单位部署虚拟前置节点</w:t>
                        </w:r>
                      </w:p>
                    </w:txbxContent>
                  </v:textbox>
                </v:rect>
                <v:rect id="_x0000_s1026" o:spid="_x0000_s1026" o:spt="1" style="position:absolute;left:8156545;top:131233;height:1146467;width:2166282;v-text-anchor:middle;" fillcolor="#5B9BD5" filled="t" stroked="t" coordsize="21600,21600" o:gfxdata="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bWMe/&#10;AAAA2wAAAA8AAAAAAAAAAQAgAAAAIgAAAGRycy9kb3ducmV2LnhtbFBLAQIUABQAAAAIAIdO4kAz&#10;LwWeOwAAADkAAAAQAAAAAAAAAAEAIAAAAA4BAABkcnMvc2hhcGV4bWwueG1sUEsFBgAAAAAGAAYA&#10;WwEAALgDAAAAAA==&#10;">
                  <v:fill on="t" focussize="0,0"/>
                  <v:stroke weight="1pt" color="#41719C" miterlimit="8" joinstyle="miter"/>
                  <v:imagedata o:title=""/>
                  <o:lock v:ext="edit" aspectratio="f"/>
                  <v:textbox>
                    <w:txbxContent>
                      <w:p>
                        <w:pPr>
                          <w:pStyle w:val="37"/>
                          <w:spacing w:before="0" w:beforeAutospacing="0" w:after="0" w:afterAutospacing="0"/>
                          <w:rPr>
                            <w:rFonts w:hint="default"/>
                          </w:rPr>
                        </w:pPr>
                        <w:r>
                          <w:rPr>
                            <w:rFonts w:ascii="微软雅黑" w:hAnsi="微软雅黑" w:eastAsia="微软雅黑" w:cstheme="minorBidi"/>
                            <w:color w:val="FFFFFF" w:themeColor="light1"/>
                            <w:kern w:val="24"/>
                            <w:sz w:val="16"/>
                            <w:szCs w:val="16"/>
                            <w14:textFill>
                              <w14:solidFill>
                                <w14:schemeClr w14:val="lt1"/>
                              </w14:solidFill>
                            </w14:textFill>
                          </w:rPr>
                          <w:t>接入单位与共享平台承建单位线下确认对接</w:t>
                        </w:r>
                      </w:p>
                    </w:txbxContent>
                  </v:textbox>
                </v:rect>
                <v:shape id="_x0000_s1026" o:spid="_x0000_s1026" o:spt="32" type="#_x0000_t32" style="position:absolute;left:1981549;top:663144;height:0;width:738007;" filled="f" stroked="t" coordsize="21600,21600" o:gfxdata="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KMF7sAAADb&#10;AAAADwAAAAAAAAABACAAAAAiAAAAZHJzL2Rvd25yZXYueG1sUEsBAhQAFAAAAAgAh07iQDMvBZ47&#10;AAAAOQAAABAAAAAAAAAAAQAgAAAACgEAAGRycy9zaGFwZXhtbC54bWxQSwUGAAAAAAYABgBbAQAA&#10;tAMAAAAA&#10;">
                  <v:fill on="f" focussize="0,0"/>
                  <v:stroke weight="0.5pt" color="#5B9BD5" miterlimit="8" joinstyle="miter" endarrow="block"/>
                  <v:imagedata o:title=""/>
                  <o:lock v:ext="edit" aspectratio="f"/>
                </v:shape>
                <v:shape id="_x0000_s1026" o:spid="_x0000_s1026" o:spt="32" type="#_x0000_t32" style="position:absolute;left:4885882;top:692737;height:0;width:553505;" filled="f" stroked="t" coordsize="21600,21600" o:gfxdata="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pjL4A&#10;AADbAAAADwAAAAAAAAABACAAAAAiAAAAZHJzL2Rvd25yZXYueG1sUEsBAhQAFAAAAAgAh07iQDMv&#10;BZ47AAAAOQAAABAAAAAAAAAAAQAgAAAADQEAAGRycy9zaGFwZXhtbC54bWxQSwUGAAAAAAYABgBb&#10;AQAAtwMAAAAA&#10;">
                  <v:fill on="f" focussize="0,0"/>
                  <v:stroke weight="0.5pt" color="#5B9BD5" miterlimit="8" joinstyle="miter" endarrow="block"/>
                  <v:imagedata o:title=""/>
                  <o:lock v:ext="edit" aspectratio="f"/>
                </v:shape>
                <v:shape id="_x0000_s1026" o:spid="_x0000_s1026" o:spt="32" type="#_x0000_t32" style="position:absolute;left:7604458;top:676043;height:0;width:552250;" filled="f" stroked="t" coordsize="21600,21600" o:gfxdata="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EqsugAAANsA&#10;AAAPAAAAAAAAAAEAIAAAACIAAABkcnMvZG93bnJldi54bWxQSwECFAAUAAAACACHTuJAMy8FnjsA&#10;AAA5AAAAEAAAAAAAAAABACAAAAAJAQAAZHJzL3NoYXBleG1sLnhtbFBLBQYAAAAABgAGAFsBAACz&#10;AwAAAAA=&#10;">
                  <v:fill on="f" focussize="0,0"/>
                  <v:stroke weight="0.5pt" color="#5B9BD5" miterlimit="8" joinstyle="miter" endarrow="block"/>
                  <v:imagedata o:title=""/>
                  <o:lock v:ext="edit" aspectratio="f"/>
                </v:shape>
                <w10:wrap type="topAndBottom"/>
              </v:group>
            </w:pict>
          </mc:Fallback>
        </mc:AlternateContent>
      </w:r>
    </w:p>
    <w:p>
      <w:pPr>
        <w:pStyle w:val="15"/>
        <w:jc w:val="center"/>
        <w:rPr>
          <w:lang w:val="en-US"/>
        </w:rPr>
      </w:pPr>
      <w:r>
        <w:rPr>
          <w:rFonts w:hint="eastAsia"/>
          <w:lang w:val="en-US"/>
        </w:rPr>
        <w:t xml:space="preserve">图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图 \* ARABIC \s 1 </w:instrText>
      </w:r>
      <w:r>
        <w:rPr>
          <w:rFonts w:hint="eastAsia"/>
          <w:lang w:val="en-US"/>
        </w:rPr>
        <w:fldChar w:fldCharType="separate"/>
      </w:r>
      <w:r>
        <w:rPr>
          <w:rFonts w:hint="eastAsia"/>
          <w:lang w:val="en-US"/>
        </w:rPr>
        <w:t>3</w:t>
      </w:r>
      <w:r>
        <w:rPr>
          <w:rFonts w:hint="eastAsia"/>
          <w:lang w:val="en-US"/>
        </w:rPr>
        <w:fldChar w:fldCharType="end"/>
      </w:r>
      <w:r>
        <w:rPr>
          <w:rFonts w:hint="eastAsia"/>
          <w:lang w:val="en-US"/>
        </w:rPr>
        <w:t xml:space="preserve"> 虚拟前置接入流程图</w:t>
      </w:r>
    </w:p>
    <w:p>
      <w:pPr>
        <w:pStyle w:val="4"/>
        <w:numPr>
          <w:ilvl w:val="2"/>
          <w:numId w:val="13"/>
        </w:numPr>
        <w:ind w:left="720" w:firstLine="482"/>
        <w:rPr>
          <w:rFonts w:asciiTheme="minorEastAsia" w:hAnsiTheme="minorEastAsia" w:eastAsiaTheme="minorEastAsia" w:cstheme="minorEastAsia"/>
          <w:sz w:val="24"/>
          <w:szCs w:val="24"/>
        </w:rPr>
      </w:pPr>
      <w:bookmarkStart w:id="452" w:name="_Toc49701597"/>
      <w:r>
        <w:rPr>
          <w:rFonts w:asciiTheme="minorEastAsia" w:hAnsiTheme="minorEastAsia" w:eastAsiaTheme="minorEastAsia" w:cstheme="minorEastAsia"/>
          <w:sz w:val="24"/>
          <w:szCs w:val="24"/>
        </w:rPr>
        <w:t>节点变更</w:t>
      </w:r>
      <w:bookmarkEnd w:id="452"/>
    </w:p>
    <w:p>
      <w:pPr>
        <w:ind w:firstLine="480"/>
      </w:pPr>
      <w:r>
        <w:rPr>
          <w:rFonts w:hint="eastAsia"/>
        </w:rPr>
        <w:t>接入部门接入共享交换平台后，若使用需求发生变化，需变更节点相应的软硬件配置</w:t>
      </w:r>
      <w:r>
        <w:t>,</w:t>
      </w:r>
      <w:r>
        <w:rPr>
          <w:rFonts w:hint="eastAsia"/>
        </w:rPr>
        <w:t>可向系统建设管理单位提出节点变更申请，主要包括以下四种情况：虚拟前置变更为物理前置、节点存储扩容、业务域变更和节点注销。</w:t>
      </w:r>
    </w:p>
    <w:p>
      <w:pPr>
        <w:pStyle w:val="14"/>
        <w:spacing w:line="360" w:lineRule="auto"/>
        <w:ind w:firstLine="482"/>
        <w:outlineLvl w:val="3"/>
        <w:rPr>
          <w:rFonts w:asciiTheme="minorEastAsia" w:hAnsiTheme="minorEastAsia" w:cstheme="minorEastAsia"/>
          <w:b/>
          <w:bCs/>
          <w:sz w:val="24"/>
          <w:szCs w:val="24"/>
        </w:rPr>
      </w:pPr>
      <w:bookmarkStart w:id="453" w:name="_Toc8839465"/>
      <w:bookmarkStart w:id="454" w:name="_Toc533580874"/>
      <w:bookmarkStart w:id="455" w:name="_Toc49701598"/>
      <w:r>
        <w:rPr>
          <w:rFonts w:asciiTheme="minorEastAsia" w:hAnsiTheme="minorEastAsia" w:cstheme="minorEastAsia"/>
          <w:b/>
          <w:bCs/>
          <w:sz w:val="24"/>
          <w:szCs w:val="24"/>
        </w:rPr>
        <w:t xml:space="preserve">10.4.2.1 </w:t>
      </w:r>
      <w:r>
        <w:rPr>
          <w:rFonts w:hint="eastAsia" w:asciiTheme="minorEastAsia" w:hAnsiTheme="minorEastAsia" w:cstheme="minorEastAsia"/>
          <w:b/>
          <w:bCs/>
          <w:sz w:val="24"/>
          <w:szCs w:val="24"/>
        </w:rPr>
        <w:t>虚拟前置变更为物理前置</w:t>
      </w:r>
      <w:bookmarkEnd w:id="453"/>
      <w:bookmarkEnd w:id="454"/>
      <w:bookmarkEnd w:id="455"/>
    </w:p>
    <w:p>
      <w:pPr>
        <w:ind w:firstLine="480"/>
        <w:rPr>
          <w:lang w:bidi="en-US"/>
        </w:rPr>
      </w:pPr>
      <w:r>
        <w:rPr>
          <w:rFonts w:hint="eastAsia"/>
          <w:lang w:bidi="en-US"/>
        </w:rPr>
        <w:t>接入部门需要将虚拟前置变更为物理前置时，需向系统建设管理单位提交“节点变更申请单”（</w:t>
      </w:r>
      <w:r>
        <w:rPr>
          <w:rFonts w:hint="eastAsia"/>
          <w:b/>
          <w:sz w:val="21"/>
          <w:lang w:bidi="en-US"/>
        </w:rPr>
        <w:t>接入方案附表</w:t>
      </w:r>
      <w:r>
        <w:rPr>
          <w:b/>
          <w:sz w:val="21"/>
          <w:lang w:bidi="en-US"/>
        </w:rPr>
        <w:t>C.4</w:t>
      </w:r>
      <w:r>
        <w:rPr>
          <w:rFonts w:hint="eastAsia"/>
          <w:lang w:bidi="en-US"/>
        </w:rPr>
        <w:t>），系统建设管理单位审核同意后，安排实施人员在接入部门进行前置节点配置，填写“实施工作单”（</w:t>
      </w:r>
      <w:r>
        <w:rPr>
          <w:rFonts w:hint="eastAsia"/>
          <w:b/>
          <w:sz w:val="21"/>
          <w:lang w:bidi="en-US"/>
        </w:rPr>
        <w:t>接入方案附表</w:t>
      </w:r>
      <w:r>
        <w:rPr>
          <w:b/>
          <w:sz w:val="21"/>
          <w:lang w:bidi="en-US"/>
        </w:rPr>
        <w:t>C.3</w:t>
      </w:r>
      <w:r>
        <w:rPr>
          <w:rFonts w:hint="eastAsia"/>
          <w:lang w:bidi="en-US"/>
        </w:rPr>
        <w:t>），双方签字确认。部署完成后，接入部门还需将业务系统与虚拟前置之间的桥接系统迁移到物理前置上。接入部门可继续使用原节点管理员账号。</w:t>
      </w:r>
    </w:p>
    <w:p>
      <w:pPr>
        <w:pStyle w:val="14"/>
        <w:spacing w:line="360" w:lineRule="auto"/>
        <w:ind w:firstLine="482"/>
        <w:outlineLvl w:val="3"/>
      </w:pPr>
      <w:bookmarkStart w:id="456" w:name="_Toc533580875"/>
      <w:bookmarkStart w:id="457" w:name="_Toc8839466"/>
      <w:bookmarkStart w:id="458" w:name="_Toc49701599"/>
      <w:r>
        <w:rPr>
          <w:rFonts w:asciiTheme="minorEastAsia" w:hAnsiTheme="minorEastAsia" w:cstheme="minorEastAsia"/>
          <w:b/>
          <w:bCs/>
          <w:sz w:val="24"/>
          <w:szCs w:val="24"/>
        </w:rPr>
        <w:t xml:space="preserve">10.4.2.2 </w:t>
      </w:r>
      <w:r>
        <w:rPr>
          <w:rFonts w:hint="eastAsia" w:asciiTheme="minorEastAsia" w:hAnsiTheme="minorEastAsia" w:cstheme="minorEastAsia"/>
          <w:b/>
          <w:bCs/>
          <w:sz w:val="24"/>
          <w:szCs w:val="24"/>
        </w:rPr>
        <w:t>节点存储扩容</w:t>
      </w:r>
      <w:bookmarkEnd w:id="456"/>
      <w:bookmarkEnd w:id="457"/>
      <w:bookmarkEnd w:id="458"/>
      <w:r>
        <w:rPr>
          <w:rFonts w:hint="eastAsia"/>
        </w:rPr>
        <w:t xml:space="preserve"> </w:t>
      </w:r>
    </w:p>
    <w:p>
      <w:pPr>
        <w:ind w:firstLine="480"/>
        <w:rPr>
          <w:lang w:bidi="en-US"/>
        </w:rPr>
      </w:pPr>
      <w:r>
        <w:rPr>
          <w:rFonts w:hint="eastAsia"/>
          <w:lang w:bidi="en-US"/>
        </w:rPr>
        <w:t>接入部门需要对物理前置进行存储扩容时，需向系统建设管理单位提交“节点变更申请单”（</w:t>
      </w:r>
      <w:r>
        <w:rPr>
          <w:rFonts w:hint="eastAsia"/>
          <w:b/>
          <w:sz w:val="21"/>
          <w:lang w:bidi="en-US"/>
        </w:rPr>
        <w:t>接入方案附表</w:t>
      </w:r>
      <w:r>
        <w:rPr>
          <w:b/>
          <w:sz w:val="21"/>
          <w:lang w:bidi="en-US"/>
        </w:rPr>
        <w:t>C.4</w:t>
      </w:r>
      <w:r>
        <w:rPr>
          <w:rFonts w:hint="eastAsia"/>
          <w:lang w:bidi="en-US"/>
        </w:rPr>
        <w:t>），系统建设管理单位审核同意后，安排实施人员在接入部门进行前置节点扩容配置，填写“实施工作单”（</w:t>
      </w:r>
      <w:r>
        <w:rPr>
          <w:rFonts w:hint="eastAsia"/>
          <w:b/>
          <w:sz w:val="21"/>
          <w:lang w:bidi="en-US"/>
        </w:rPr>
        <w:t>接入方案附表</w:t>
      </w:r>
      <w:r>
        <w:rPr>
          <w:b/>
          <w:sz w:val="21"/>
          <w:lang w:bidi="en-US"/>
        </w:rPr>
        <w:t>C.3</w:t>
      </w:r>
      <w:r>
        <w:rPr>
          <w:rFonts w:hint="eastAsia"/>
          <w:lang w:bidi="en-US"/>
        </w:rPr>
        <w:t>），双方签字确认。</w:t>
      </w:r>
    </w:p>
    <w:p>
      <w:pPr>
        <w:ind w:firstLine="480"/>
        <w:rPr>
          <w:lang w:bidi="en-US"/>
        </w:rPr>
      </w:pPr>
      <w:r>
        <w:rPr>
          <w:rFonts w:hint="eastAsia"/>
          <w:lang w:bidi="en-US"/>
        </w:rPr>
        <w:t>采用虚拟前置的接入部门无需申请此项业务，系统建设管理单位负责各虚拟前置的定期巡检并维护磁盘空间。</w:t>
      </w:r>
    </w:p>
    <w:p>
      <w:pPr>
        <w:pStyle w:val="4"/>
        <w:numPr>
          <w:ilvl w:val="2"/>
          <w:numId w:val="13"/>
        </w:numPr>
        <w:ind w:left="720" w:firstLine="482"/>
        <w:rPr>
          <w:rFonts w:asciiTheme="minorEastAsia" w:hAnsiTheme="minorEastAsia" w:eastAsiaTheme="minorEastAsia" w:cstheme="minorEastAsia"/>
          <w:sz w:val="24"/>
          <w:szCs w:val="24"/>
        </w:rPr>
      </w:pPr>
      <w:bookmarkStart w:id="459" w:name="_Toc49701600"/>
      <w:bookmarkStart w:id="460" w:name="_Toc8839467"/>
      <w:bookmarkStart w:id="461" w:name="_Toc533580876"/>
      <w:r>
        <w:rPr>
          <w:rFonts w:hint="eastAsia" w:asciiTheme="minorEastAsia" w:hAnsiTheme="minorEastAsia" w:eastAsiaTheme="minorEastAsia" w:cstheme="minorEastAsia"/>
          <w:sz w:val="24"/>
          <w:szCs w:val="24"/>
        </w:rPr>
        <w:t>业务域变更</w:t>
      </w:r>
      <w:bookmarkEnd w:id="459"/>
      <w:bookmarkEnd w:id="460"/>
      <w:bookmarkEnd w:id="461"/>
      <w:r>
        <w:rPr>
          <w:rFonts w:hint="eastAsia" w:asciiTheme="minorEastAsia" w:hAnsiTheme="minorEastAsia" w:eastAsiaTheme="minorEastAsia" w:cstheme="minorEastAsia"/>
          <w:sz w:val="24"/>
          <w:szCs w:val="24"/>
        </w:rPr>
        <w:t xml:space="preserve"> </w:t>
      </w:r>
    </w:p>
    <w:p>
      <w:pPr>
        <w:ind w:firstLine="480"/>
        <w:rPr>
          <w:lang w:bidi="en-US"/>
        </w:rPr>
      </w:pPr>
      <w:r>
        <w:rPr>
          <w:rFonts w:hint="eastAsia"/>
          <w:lang w:bidi="en-US"/>
        </w:rPr>
        <w:t>接入部门需要新增、加入、退出某一业务域时，需向系统建设管理单位提交“节点变更申请单”（</w:t>
      </w:r>
      <w:r>
        <w:rPr>
          <w:rFonts w:hint="eastAsia"/>
          <w:b/>
          <w:sz w:val="21"/>
          <w:lang w:bidi="en-US"/>
        </w:rPr>
        <w:t>接入方案附表</w:t>
      </w:r>
      <w:r>
        <w:rPr>
          <w:b/>
          <w:sz w:val="21"/>
          <w:lang w:bidi="en-US"/>
        </w:rPr>
        <w:t>C.4</w:t>
      </w:r>
      <w:r>
        <w:rPr>
          <w:rFonts w:hint="eastAsia"/>
          <w:lang w:bidi="en-US"/>
        </w:rPr>
        <w:t xml:space="preserve">），系统建设管理单位审核同意后，安排系统操作员进行节点业务域配置，并为业务域分配数据库和数据元。 </w:t>
      </w:r>
    </w:p>
    <w:p>
      <w:pPr>
        <w:pStyle w:val="4"/>
        <w:numPr>
          <w:ilvl w:val="2"/>
          <w:numId w:val="13"/>
        </w:numPr>
        <w:ind w:left="720" w:firstLine="482"/>
        <w:rPr>
          <w:rFonts w:asciiTheme="minorEastAsia" w:hAnsiTheme="minorEastAsia" w:eastAsiaTheme="minorEastAsia" w:cstheme="minorEastAsia"/>
          <w:sz w:val="24"/>
          <w:szCs w:val="24"/>
        </w:rPr>
      </w:pPr>
      <w:bookmarkStart w:id="462" w:name="_Toc8839468"/>
      <w:bookmarkStart w:id="463" w:name="_Toc533580877"/>
      <w:bookmarkStart w:id="464" w:name="_Toc49701601"/>
      <w:r>
        <w:rPr>
          <w:rFonts w:hint="eastAsia" w:asciiTheme="minorEastAsia" w:hAnsiTheme="minorEastAsia" w:eastAsiaTheme="minorEastAsia" w:cstheme="minorEastAsia"/>
          <w:sz w:val="24"/>
          <w:szCs w:val="24"/>
        </w:rPr>
        <w:t>节点注销</w:t>
      </w:r>
      <w:bookmarkEnd w:id="462"/>
      <w:bookmarkEnd w:id="463"/>
      <w:bookmarkEnd w:id="464"/>
      <w:r>
        <w:rPr>
          <w:rFonts w:hint="eastAsia" w:asciiTheme="minorEastAsia" w:hAnsiTheme="minorEastAsia" w:eastAsiaTheme="minorEastAsia" w:cstheme="minorEastAsia"/>
          <w:sz w:val="24"/>
          <w:szCs w:val="24"/>
        </w:rPr>
        <w:t xml:space="preserve"> </w:t>
      </w:r>
    </w:p>
    <w:p>
      <w:pPr>
        <w:ind w:firstLine="480"/>
      </w:pPr>
      <w:r>
        <w:rPr>
          <w:rFonts w:hint="eastAsia"/>
          <w:lang w:bidi="en-US"/>
        </w:rPr>
        <w:t>接入部门若不再需要接入共享平台，需向系统建设管理单位提出“节点变更申请单”（</w:t>
      </w:r>
      <w:r>
        <w:rPr>
          <w:rFonts w:hint="eastAsia"/>
          <w:b/>
          <w:sz w:val="21"/>
          <w:lang w:bidi="en-US"/>
        </w:rPr>
        <w:t>接入方案附表</w:t>
      </w:r>
      <w:r>
        <w:rPr>
          <w:b/>
          <w:sz w:val="21"/>
          <w:lang w:bidi="en-US"/>
        </w:rPr>
        <w:t>C.4</w:t>
      </w:r>
      <w:r>
        <w:rPr>
          <w:rFonts w:hint="eastAsia"/>
          <w:lang w:bidi="en-US"/>
        </w:rPr>
        <w:t>），系统建设管理单位审核同意后，对接入部门的节点账号予以注销，并安排实施人员回收前置节点，填写“实施工作单”（</w:t>
      </w:r>
      <w:r>
        <w:rPr>
          <w:rFonts w:hint="eastAsia"/>
          <w:b/>
          <w:sz w:val="21"/>
          <w:lang w:bidi="en-US"/>
        </w:rPr>
        <w:t>接入方案附表</w:t>
      </w:r>
      <w:r>
        <w:rPr>
          <w:b/>
          <w:sz w:val="21"/>
          <w:lang w:bidi="en-US"/>
        </w:rPr>
        <w:t>C.3</w:t>
      </w:r>
      <w:r>
        <w:rPr>
          <w:rFonts w:hint="eastAsia"/>
          <w:lang w:bidi="en-US"/>
        </w:rPr>
        <w:t>），双方签字确认。</w:t>
      </w:r>
    </w:p>
    <w:p>
      <w:pPr>
        <w:pStyle w:val="3"/>
        <w:numPr>
          <w:ilvl w:val="1"/>
          <w:numId w:val="13"/>
        </w:numPr>
        <w:ind w:firstLine="482"/>
        <w:rPr>
          <w:rFonts w:asciiTheme="minorEastAsia" w:hAnsiTheme="minorEastAsia" w:eastAsiaTheme="minorEastAsia" w:cstheme="minorEastAsia"/>
          <w:sz w:val="24"/>
          <w:szCs w:val="24"/>
        </w:rPr>
      </w:pPr>
      <w:bookmarkStart w:id="465" w:name="_Toc49701602"/>
      <w:r>
        <w:rPr>
          <w:rFonts w:hint="eastAsia" w:asciiTheme="minorEastAsia" w:hAnsiTheme="minorEastAsia" w:eastAsiaTheme="minorEastAsia" w:cstheme="minorEastAsia"/>
          <w:sz w:val="24"/>
          <w:szCs w:val="24"/>
        </w:rPr>
        <w:t>基础库接口</w:t>
      </w:r>
      <w:bookmarkEnd w:id="465"/>
    </w:p>
    <w:p>
      <w:pPr>
        <w:pStyle w:val="4"/>
        <w:numPr>
          <w:ilvl w:val="2"/>
          <w:numId w:val="13"/>
        </w:numPr>
        <w:ind w:left="720" w:firstLine="482"/>
        <w:rPr>
          <w:rFonts w:asciiTheme="minorEastAsia" w:hAnsiTheme="minorEastAsia" w:eastAsiaTheme="minorEastAsia" w:cstheme="minorEastAsia"/>
          <w:sz w:val="24"/>
          <w:szCs w:val="24"/>
        </w:rPr>
      </w:pPr>
      <w:bookmarkStart w:id="466" w:name="_Toc8832778"/>
      <w:bookmarkStart w:id="467" w:name="_Toc49701603"/>
      <w:r>
        <w:rPr>
          <w:rFonts w:hint="eastAsia" w:asciiTheme="minorEastAsia" w:hAnsiTheme="minorEastAsia" w:eastAsiaTheme="minorEastAsia" w:cstheme="minorEastAsia"/>
          <w:sz w:val="24"/>
          <w:szCs w:val="24"/>
        </w:rPr>
        <w:t>人口信息查询</w:t>
      </w:r>
      <w:bookmarkEnd w:id="466"/>
      <w:bookmarkEnd w:id="467"/>
    </w:p>
    <w:p>
      <w:pPr>
        <w:ind w:firstLine="480"/>
        <w:rPr>
          <w:rFonts w:asciiTheme="minorEastAsia" w:hAnsiTheme="minorEastAsia" w:cstheme="minorEastAsia"/>
          <w:szCs w:val="24"/>
        </w:rPr>
      </w:pPr>
      <w:r>
        <w:rPr>
          <w:rFonts w:hint="eastAsia" w:asciiTheme="minorEastAsia" w:hAnsiTheme="minorEastAsia" w:cstheme="minorEastAsia"/>
          <w:szCs w:val="24"/>
        </w:rPr>
        <w:t>用户输入身份证号信息直接查询到该人的基本信息，在扩展信息中可以进一步查询得到该人更多的详细信息，包含当前数据库中各个主题的数据。在检索结果中，对身份证信息作掩码处理，只有足够权限的用户才能查阅此类信息。</w:t>
      </w:r>
      <w:bookmarkStart w:id="468" w:name="_Toc8832779"/>
    </w:p>
    <w:p>
      <w:pPr>
        <w:spacing w:line="360" w:lineRule="auto"/>
        <w:ind w:firstLine="480"/>
        <w:outlineLvl w:val="3"/>
        <w:rPr>
          <w:rFonts w:asciiTheme="minorEastAsia" w:hAnsiTheme="minorEastAsia" w:cstheme="minorEastAsia"/>
          <w:szCs w:val="24"/>
        </w:rPr>
      </w:pPr>
      <w:bookmarkStart w:id="469" w:name="_Toc49701604"/>
      <w:r>
        <w:rPr>
          <w:rFonts w:hint="eastAsia" w:asciiTheme="minorEastAsia" w:hAnsiTheme="minorEastAsia" w:cstheme="minorEastAsia"/>
          <w:szCs w:val="24"/>
        </w:rPr>
        <w:t>10.5.1.1 函数声明</w:t>
      </w:r>
      <w:bookmarkEnd w:id="468"/>
      <w:bookmarkEnd w:id="469"/>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-5函数声明表</w:t>
      </w:r>
    </w:p>
    <w:tbl>
      <w:tblPr>
        <w:tblStyle w:val="53"/>
        <w:tblW w:w="77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6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b/>
                <w:color w:val="000000"/>
                <w:sz w:val="21"/>
              </w:rPr>
              <w:br w:type="page"/>
            </w:r>
            <w:r>
              <w:rPr>
                <w:rFonts w:hint="eastAsia" w:asciiTheme="minorEastAsia" w:hAnsiTheme="minorEastAsia" w:cstheme="minorEastAsia"/>
                <w:b/>
                <w:color w:val="000000"/>
                <w:sz w:val="21"/>
              </w:rPr>
              <w:br w:type="page"/>
            </w:r>
            <w:r>
              <w:rPr>
                <w:rFonts w:hint="eastAsia" w:asciiTheme="minorEastAsia" w:hAnsiTheme="minorEastAsia" w:cstheme="minorEastAsia"/>
                <w:b/>
                <w:color w:val="000000"/>
                <w:sz w:val="21"/>
              </w:rPr>
              <w:br w:type="page"/>
            </w:r>
            <w:r>
              <w:rPr>
                <w:rFonts w:hint="eastAsia" w:asciiTheme="minorEastAsia" w:hAnsiTheme="minorEastAsia" w:cstheme="minorEastAsia"/>
                <w:b/>
                <w:color w:val="000000"/>
                <w:sz w:val="21"/>
              </w:rPr>
              <w:t>声明</w:t>
            </w:r>
          </w:p>
        </w:tc>
        <w:tc>
          <w:tcPr>
            <w:tcW w:w="6522" w:type="dxa"/>
            <w:shd w:val="clear" w:color="auto" w:fill="FFFFFF" w:themeFill="background1"/>
          </w:tcPr>
          <w:p>
            <w:pPr>
              <w:tabs>
                <w:tab w:val="left" w:pos="780"/>
              </w:tabs>
              <w:spacing w:line="360" w:lineRule="auto"/>
              <w:ind w:firstLine="0" w:firstLineChars="0"/>
              <w:jc w:val="center"/>
              <w:rPr>
                <w:rFonts w:asciiTheme="minorEastAsia" w:hAnsiTheme="minorEastAsia" w:cstheme="minorEastAsia"/>
                <w:b/>
                <w:color w:val="000000"/>
                <w:sz w:val="21"/>
              </w:rPr>
            </w:pPr>
            <w:r>
              <w:rPr>
                <w:rFonts w:hint="eastAsia" w:asciiTheme="minorEastAsia" w:hAnsiTheme="minorEastAsia" w:cstheme="minorEastAsia"/>
                <w:sz w:val="21"/>
              </w:rPr>
              <w:t>rkSearchService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说明</w:t>
            </w:r>
          </w:p>
        </w:tc>
        <w:tc>
          <w:tcPr>
            <w:tcW w:w="6522"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人口信息查询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参数</w:t>
            </w:r>
          </w:p>
        </w:tc>
        <w:tc>
          <w:tcPr>
            <w:tcW w:w="6522"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详见参数列表定义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返回值</w:t>
            </w:r>
          </w:p>
        </w:tc>
        <w:tc>
          <w:tcPr>
            <w:tcW w:w="6522"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人口信息，XML格式</w:t>
            </w:r>
          </w:p>
        </w:tc>
      </w:tr>
    </w:tbl>
    <w:p>
      <w:pPr>
        <w:spacing w:line="360" w:lineRule="auto"/>
        <w:ind w:firstLine="480"/>
        <w:outlineLvl w:val="3"/>
        <w:rPr>
          <w:rFonts w:asciiTheme="minorEastAsia" w:hAnsiTheme="minorEastAsia" w:cstheme="minorEastAsia"/>
          <w:szCs w:val="24"/>
        </w:rPr>
      </w:pPr>
      <w:bookmarkStart w:id="470" w:name="_Toc49701605"/>
      <w:bookmarkStart w:id="471" w:name="_Toc8832780"/>
      <w:r>
        <w:rPr>
          <w:rFonts w:hint="eastAsia" w:asciiTheme="minorEastAsia" w:hAnsiTheme="minorEastAsia" w:cstheme="minorEastAsia"/>
          <w:szCs w:val="24"/>
        </w:rPr>
        <w:t>10.5.1.2参数列表定义</w:t>
      </w:r>
      <w:bookmarkEnd w:id="470"/>
      <w:bookmarkEnd w:id="471"/>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-6 参数列表定义</w:t>
      </w:r>
    </w:p>
    <w:tbl>
      <w:tblPr>
        <w:tblStyle w:val="53"/>
        <w:tblW w:w="788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293"/>
        <w:gridCol w:w="2356"/>
        <w:gridCol w:w="970"/>
        <w:gridCol w:w="2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blHeader/>
          <w:jc w:val="center"/>
        </w:trPr>
        <w:tc>
          <w:tcPr>
            <w:tcW w:w="2293"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字段名称</w:t>
            </w:r>
          </w:p>
        </w:tc>
        <w:tc>
          <w:tcPr>
            <w:tcW w:w="2356"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英文标识</w:t>
            </w:r>
          </w:p>
        </w:tc>
        <w:tc>
          <w:tcPr>
            <w:tcW w:w="970"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类  型</w:t>
            </w:r>
          </w:p>
        </w:tc>
        <w:tc>
          <w:tcPr>
            <w:tcW w:w="2264"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89" w:hRule="atLeast"/>
          <w:jc w:val="center"/>
        </w:trPr>
        <w:tc>
          <w:tcPr>
            <w:tcW w:w="2293"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节点标识</w:t>
            </w:r>
          </w:p>
        </w:tc>
        <w:tc>
          <w:tcPr>
            <w:tcW w:w="2356"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idCardNum</w:t>
            </w:r>
          </w:p>
        </w:tc>
        <w:tc>
          <w:tcPr>
            <w:tcW w:w="970"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2264" w:type="dxa"/>
            <w:vAlign w:val="center"/>
          </w:tcPr>
          <w:p>
            <w:pPr>
              <w:ind w:firstLine="0" w:firstLineChars="0"/>
              <w:jc w:val="center"/>
              <w:rPr>
                <w:rFonts w:asciiTheme="minorEastAsia" w:hAnsiTheme="minorEastAsia" w:cstheme="minorEastAsia"/>
                <w:sz w:val="21"/>
              </w:rPr>
            </w:pPr>
          </w:p>
        </w:tc>
      </w:tr>
    </w:tbl>
    <w:p>
      <w:pPr>
        <w:pStyle w:val="4"/>
        <w:numPr>
          <w:ilvl w:val="2"/>
          <w:numId w:val="13"/>
        </w:numPr>
        <w:ind w:left="720" w:firstLine="482"/>
        <w:rPr>
          <w:rFonts w:asciiTheme="minorEastAsia" w:hAnsiTheme="minorEastAsia" w:eastAsiaTheme="minorEastAsia" w:cstheme="minorEastAsia"/>
          <w:sz w:val="24"/>
          <w:szCs w:val="24"/>
        </w:rPr>
      </w:pPr>
      <w:bookmarkStart w:id="472" w:name="_Toc8832781"/>
      <w:bookmarkStart w:id="473" w:name="_Toc49701606"/>
      <w:r>
        <w:rPr>
          <w:rFonts w:hint="eastAsia" w:asciiTheme="minorEastAsia" w:hAnsiTheme="minorEastAsia" w:eastAsiaTheme="minorEastAsia" w:cstheme="minorEastAsia"/>
          <w:sz w:val="24"/>
          <w:szCs w:val="24"/>
        </w:rPr>
        <w:t>法人信息查询</w:t>
      </w:r>
      <w:bookmarkEnd w:id="472"/>
      <w:bookmarkEnd w:id="473"/>
    </w:p>
    <w:p>
      <w:pPr>
        <w:ind w:firstLine="480"/>
        <w:rPr>
          <w:rFonts w:asciiTheme="minorEastAsia" w:hAnsiTheme="minorEastAsia" w:cstheme="minorEastAsia"/>
          <w:szCs w:val="24"/>
        </w:rPr>
      </w:pPr>
      <w:r>
        <w:rPr>
          <w:rFonts w:hint="eastAsia" w:asciiTheme="minorEastAsia" w:hAnsiTheme="minorEastAsia" w:cstheme="minorEastAsia"/>
          <w:szCs w:val="24"/>
        </w:rPr>
        <w:t>用户可以统一社会信用代码信息直接查询到该企业的基本信息，在扩展信息中可以进一步查询得到该企业更多的详细信息，包含当前数据库中各个主题的数据。</w:t>
      </w:r>
    </w:p>
    <w:p>
      <w:pPr>
        <w:spacing w:line="360" w:lineRule="auto"/>
        <w:ind w:firstLine="480"/>
        <w:outlineLvl w:val="3"/>
        <w:rPr>
          <w:rFonts w:asciiTheme="minorEastAsia" w:hAnsiTheme="minorEastAsia" w:cstheme="minorEastAsia"/>
          <w:szCs w:val="24"/>
        </w:rPr>
      </w:pPr>
      <w:bookmarkStart w:id="474" w:name="_Toc8832782"/>
      <w:bookmarkStart w:id="475" w:name="_Toc49701607"/>
      <w:r>
        <w:rPr>
          <w:rFonts w:hint="eastAsia" w:asciiTheme="minorEastAsia" w:hAnsiTheme="minorEastAsia" w:cstheme="minorEastAsia"/>
          <w:szCs w:val="24"/>
        </w:rPr>
        <w:t>10.5.2.1 函数声明</w:t>
      </w:r>
      <w:bookmarkEnd w:id="474"/>
      <w:bookmarkEnd w:id="475"/>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7</w:t>
      </w:r>
      <w:r>
        <w:rPr>
          <w:rFonts w:hint="eastAsia"/>
          <w:lang w:val="en-US"/>
        </w:rPr>
        <w:fldChar w:fldCharType="end"/>
      </w:r>
      <w:r>
        <w:rPr>
          <w:rFonts w:hint="eastAsia"/>
          <w:lang w:val="en-US"/>
        </w:rPr>
        <w:t xml:space="preserve"> 函数声明表</w:t>
      </w:r>
    </w:p>
    <w:tbl>
      <w:tblPr>
        <w:tblStyle w:val="53"/>
        <w:tblW w:w="82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7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br w:type="page"/>
            </w:r>
            <w:r>
              <w:rPr>
                <w:rFonts w:hint="eastAsia" w:asciiTheme="minorEastAsia" w:hAnsiTheme="minorEastAsia" w:cstheme="minorEastAsia"/>
                <w:b/>
                <w:color w:val="000000"/>
                <w:sz w:val="21"/>
                <w:lang w:val="zh-CN"/>
              </w:rPr>
              <w:br w:type="page"/>
            </w:r>
            <w:r>
              <w:rPr>
                <w:rFonts w:hint="eastAsia" w:asciiTheme="minorEastAsia" w:hAnsiTheme="minorEastAsia" w:cstheme="minorEastAsia"/>
                <w:b/>
                <w:color w:val="000000"/>
                <w:sz w:val="21"/>
                <w:lang w:val="zh-CN"/>
              </w:rPr>
              <w:br w:type="page"/>
            </w:r>
            <w:r>
              <w:rPr>
                <w:rFonts w:hint="eastAsia" w:asciiTheme="minorEastAsia" w:hAnsiTheme="minorEastAsia" w:cstheme="minorEastAsia"/>
                <w:b/>
                <w:color w:val="000000"/>
                <w:sz w:val="21"/>
                <w:lang w:val="zh-CN"/>
              </w:rPr>
              <w:t>声明</w:t>
            </w:r>
          </w:p>
        </w:tc>
        <w:tc>
          <w:tcPr>
            <w:tcW w:w="7018"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frSearchService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说明</w:t>
            </w:r>
          </w:p>
        </w:tc>
        <w:tc>
          <w:tcPr>
            <w:tcW w:w="7018"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法人信息查询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参数</w:t>
            </w:r>
          </w:p>
        </w:tc>
        <w:tc>
          <w:tcPr>
            <w:tcW w:w="7018"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详见参数列表定义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2" w:type="dxa"/>
            <w:shd w:val="clear" w:color="auto" w:fill="D7D7D7" w:themeFill="background1" w:themeFillShade="D8"/>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返回值</w:t>
            </w:r>
          </w:p>
        </w:tc>
        <w:tc>
          <w:tcPr>
            <w:tcW w:w="7018" w:type="dxa"/>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法人信息，XML格式</w:t>
            </w:r>
          </w:p>
        </w:tc>
      </w:tr>
    </w:tbl>
    <w:p>
      <w:pPr>
        <w:spacing w:line="360" w:lineRule="auto"/>
        <w:ind w:firstLine="480"/>
        <w:outlineLvl w:val="3"/>
        <w:rPr>
          <w:rFonts w:asciiTheme="minorEastAsia" w:hAnsiTheme="minorEastAsia" w:cstheme="minorEastAsia"/>
          <w:szCs w:val="24"/>
        </w:rPr>
      </w:pPr>
      <w:bookmarkStart w:id="476" w:name="_Toc49701608"/>
      <w:bookmarkStart w:id="477" w:name="_Toc8832783"/>
      <w:r>
        <w:rPr>
          <w:rFonts w:hint="eastAsia" w:asciiTheme="minorEastAsia" w:hAnsiTheme="minorEastAsia" w:cstheme="minorEastAsia"/>
          <w:szCs w:val="24"/>
        </w:rPr>
        <w:t>10.5.2.2 参数列表定义</w:t>
      </w:r>
      <w:bookmarkEnd w:id="476"/>
      <w:bookmarkEnd w:id="477"/>
    </w:p>
    <w:p>
      <w:pPr>
        <w:pStyle w:val="15"/>
        <w:jc w:val="center"/>
        <w:rPr>
          <w:lang w:val="en-US"/>
        </w:rPr>
      </w:pPr>
      <w:r>
        <w:rPr>
          <w:rFonts w:hint="eastAsia"/>
          <w:lang w:val="en-US"/>
        </w:rPr>
        <w:t xml:space="preserve">表 </w:t>
      </w:r>
      <w:r>
        <w:rPr>
          <w:rFonts w:hint="eastAsia"/>
          <w:lang w:val="en-US"/>
        </w:rPr>
        <w:fldChar w:fldCharType="begin"/>
      </w:r>
      <w:r>
        <w:rPr>
          <w:rFonts w:hint="eastAsia"/>
          <w:lang w:val="en-US"/>
        </w:rPr>
        <w:instrText xml:space="preserve"> STYLEREF 1 \s </w:instrText>
      </w:r>
      <w:r>
        <w:rPr>
          <w:rFonts w:hint="eastAsia"/>
          <w:lang w:val="en-US"/>
        </w:rPr>
        <w:fldChar w:fldCharType="separate"/>
      </w:r>
      <w:r>
        <w:rPr>
          <w:rFonts w:hint="eastAsia"/>
          <w:lang w:val="en-US"/>
        </w:rPr>
        <w:t>10</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SEQ 表 \* ARABIC \s 1 </w:instrText>
      </w:r>
      <w:r>
        <w:rPr>
          <w:rFonts w:hint="eastAsia"/>
          <w:lang w:val="en-US"/>
        </w:rPr>
        <w:fldChar w:fldCharType="separate"/>
      </w:r>
      <w:r>
        <w:rPr>
          <w:rFonts w:hint="eastAsia"/>
          <w:lang w:val="en-US"/>
        </w:rPr>
        <w:t>8</w:t>
      </w:r>
      <w:r>
        <w:rPr>
          <w:rFonts w:hint="eastAsia"/>
          <w:lang w:val="en-US"/>
        </w:rPr>
        <w:fldChar w:fldCharType="end"/>
      </w:r>
      <w:r>
        <w:rPr>
          <w:rFonts w:hint="eastAsia"/>
          <w:lang w:val="en-US"/>
        </w:rPr>
        <w:t xml:space="preserve"> 参数列表定义</w:t>
      </w:r>
    </w:p>
    <w:tbl>
      <w:tblPr>
        <w:tblStyle w:val="53"/>
        <w:tblW w:w="82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293"/>
        <w:gridCol w:w="2356"/>
        <w:gridCol w:w="970"/>
        <w:gridCol w:w="2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blHeader/>
          <w:jc w:val="center"/>
        </w:trPr>
        <w:tc>
          <w:tcPr>
            <w:tcW w:w="2293"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字段名称</w:t>
            </w:r>
          </w:p>
        </w:tc>
        <w:tc>
          <w:tcPr>
            <w:tcW w:w="2356"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英文标识</w:t>
            </w:r>
          </w:p>
        </w:tc>
        <w:tc>
          <w:tcPr>
            <w:tcW w:w="970"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类  型</w:t>
            </w:r>
          </w:p>
        </w:tc>
        <w:tc>
          <w:tcPr>
            <w:tcW w:w="2671" w:type="dxa"/>
            <w:shd w:val="clear" w:color="auto" w:fill="D7D7D7" w:themeFill="background1" w:themeFillShade="D8"/>
            <w:vAlign w:val="center"/>
          </w:tcPr>
          <w:p>
            <w:pPr>
              <w:tabs>
                <w:tab w:val="left" w:pos="780"/>
              </w:tabs>
              <w:spacing w:line="360" w:lineRule="auto"/>
              <w:ind w:firstLine="0" w:firstLineChars="0"/>
              <w:jc w:val="center"/>
              <w:rPr>
                <w:rFonts w:asciiTheme="minorEastAsia" w:hAnsiTheme="minorEastAsia" w:cstheme="minorEastAsia"/>
                <w:b/>
                <w:color w:val="000000"/>
                <w:sz w:val="21"/>
                <w:lang w:val="zh-CN"/>
              </w:rPr>
            </w:pPr>
            <w:r>
              <w:rPr>
                <w:rFonts w:hint="eastAsia" w:asciiTheme="minorEastAsia" w:hAnsiTheme="minorEastAsia" w:cstheme="minorEastAsia"/>
                <w:b/>
                <w:color w:val="000000"/>
                <w:sz w:val="21"/>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89" w:hRule="atLeast"/>
          <w:jc w:val="center"/>
        </w:trPr>
        <w:tc>
          <w:tcPr>
            <w:tcW w:w="2293"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统一社会信用代码</w:t>
            </w:r>
          </w:p>
        </w:tc>
        <w:tc>
          <w:tcPr>
            <w:tcW w:w="2356"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idCardNum</w:t>
            </w:r>
          </w:p>
        </w:tc>
        <w:tc>
          <w:tcPr>
            <w:tcW w:w="970"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String</w:t>
            </w:r>
          </w:p>
        </w:tc>
        <w:tc>
          <w:tcPr>
            <w:tcW w:w="2671" w:type="dxa"/>
            <w:vAlign w:val="center"/>
          </w:tcPr>
          <w:p>
            <w:pPr>
              <w:ind w:firstLine="0" w:firstLineChars="0"/>
              <w:jc w:val="center"/>
              <w:rPr>
                <w:rFonts w:asciiTheme="minorEastAsia" w:hAnsiTheme="minorEastAsia" w:cstheme="minorEastAsia"/>
                <w:sz w:val="21"/>
              </w:rPr>
            </w:pPr>
          </w:p>
        </w:tc>
      </w:tr>
    </w:tbl>
    <w:p>
      <w:pPr>
        <w:pStyle w:val="3"/>
        <w:numPr>
          <w:ilvl w:val="1"/>
          <w:numId w:val="13"/>
        </w:numPr>
        <w:ind w:firstLine="482"/>
        <w:rPr>
          <w:rFonts w:asciiTheme="minorEastAsia" w:hAnsiTheme="minorEastAsia" w:eastAsiaTheme="minorEastAsia" w:cstheme="minorEastAsia"/>
          <w:sz w:val="24"/>
          <w:szCs w:val="24"/>
        </w:rPr>
      </w:pPr>
      <w:bookmarkStart w:id="478" w:name="_Toc49701609"/>
      <w:r>
        <w:rPr>
          <w:rFonts w:asciiTheme="minorEastAsia" w:hAnsiTheme="minorEastAsia" w:eastAsiaTheme="minorEastAsia" w:cstheme="minorEastAsia"/>
          <w:sz w:val="24"/>
          <w:szCs w:val="24"/>
        </w:rPr>
        <w:t>共享与</w:t>
      </w:r>
      <w:r>
        <w:rPr>
          <w:rFonts w:hint="eastAsia" w:asciiTheme="minorEastAsia" w:hAnsiTheme="minorEastAsia" w:eastAsiaTheme="minorEastAsia" w:cstheme="minorEastAsia"/>
          <w:sz w:val="24"/>
          <w:szCs w:val="24"/>
        </w:rPr>
        <w:t>交换安全</w:t>
      </w:r>
      <w:bookmarkEnd w:id="428"/>
      <w:bookmarkEnd w:id="478"/>
    </w:p>
    <w:p>
      <w:pPr>
        <w:pStyle w:val="4"/>
        <w:numPr>
          <w:ilvl w:val="2"/>
          <w:numId w:val="13"/>
        </w:numPr>
        <w:ind w:left="720" w:firstLine="482"/>
        <w:rPr>
          <w:rFonts w:asciiTheme="minorEastAsia" w:hAnsiTheme="minorEastAsia" w:eastAsiaTheme="minorEastAsia" w:cstheme="minorEastAsia"/>
          <w:sz w:val="24"/>
          <w:szCs w:val="24"/>
        </w:rPr>
      </w:pPr>
      <w:bookmarkStart w:id="479" w:name="_Toc49701610"/>
      <w:r>
        <w:rPr>
          <w:rFonts w:asciiTheme="minorEastAsia" w:hAnsiTheme="minorEastAsia" w:eastAsiaTheme="minorEastAsia" w:cstheme="minorEastAsia"/>
          <w:sz w:val="24"/>
          <w:szCs w:val="24"/>
        </w:rPr>
        <w:t>系统安全要求</w:t>
      </w:r>
      <w:bookmarkEnd w:id="479"/>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各应用系统应有明确的网络安全机制，按照最小原则进行网络建设和部署</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应按照对开放或内部认证相关子系统等不同业务场景和不同安全级别进行安全域划分</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对于虚拟化部署的网络环境进行安全防护，或将虚拟网络划分到不同物理交换机，并通过防火墙等边界访问控制机制进行边界访问控制</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操作人员对主机的操作应进行有效的身份确定和权限设定后才能访问，并进行全过程审计</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各应用系统间的数据接口应采用加密协议进行数据传输，接口通讯应按照规范要求采用加密机制</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各应用系统应具备口令管理策略，对口令强和定期更换进行管理；应对登录异常进行处理；不得以明文形式存储口令、且具备防撞库机制</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各应用系统应对登录会话进行保护，防止凭据、令牌等会话信息被窃取和盗用</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各应用系统应对本系统内用户信息数据进行保护，互联网区内不得保存用户全量信息，认证所使用的基本信息应以脱敏方式存储，且不得使用可逆加密算法进行信息加密存储</w:t>
      </w:r>
      <w:r>
        <w:rPr>
          <w:rFonts w:asciiTheme="minorEastAsia" w:hAnsiTheme="minorEastAsia" w:cstheme="minorEastAsia"/>
          <w:szCs w:val="24"/>
        </w:rPr>
        <w:t>。</w:t>
      </w:r>
    </w:p>
    <w:p>
      <w:pPr>
        <w:numPr>
          <w:ilvl w:val="0"/>
          <w:numId w:val="60"/>
        </w:numPr>
        <w:ind w:firstLine="480"/>
        <w:rPr>
          <w:rFonts w:asciiTheme="minorEastAsia" w:hAnsiTheme="minorEastAsia" w:cstheme="minorEastAsia"/>
          <w:szCs w:val="24"/>
        </w:rPr>
      </w:pPr>
      <w:r>
        <w:rPr>
          <w:rFonts w:hint="eastAsia" w:asciiTheme="minorEastAsia" w:hAnsiTheme="minorEastAsia" w:cstheme="minorEastAsia"/>
          <w:szCs w:val="24"/>
        </w:rPr>
        <w:t>各应用系统应保证网络设备、主机设备、应用系统、数据库系统的日志输出，日志存留时间应不小于90天。</w:t>
      </w:r>
    </w:p>
    <w:p>
      <w:pPr>
        <w:pStyle w:val="4"/>
        <w:numPr>
          <w:ilvl w:val="2"/>
          <w:numId w:val="13"/>
        </w:numPr>
        <w:ind w:left="720" w:firstLine="482"/>
        <w:rPr>
          <w:rFonts w:asciiTheme="minorEastAsia" w:hAnsiTheme="minorEastAsia" w:eastAsiaTheme="minorEastAsia" w:cstheme="minorEastAsia"/>
          <w:sz w:val="24"/>
          <w:szCs w:val="24"/>
        </w:rPr>
      </w:pPr>
      <w:bookmarkStart w:id="480" w:name="_认证机制"/>
      <w:bookmarkEnd w:id="480"/>
      <w:bookmarkStart w:id="481" w:name="_Toc49701611"/>
      <w:r>
        <w:rPr>
          <w:rFonts w:asciiTheme="minorEastAsia" w:hAnsiTheme="minorEastAsia" w:eastAsiaTheme="minorEastAsia" w:cstheme="minorEastAsia"/>
          <w:sz w:val="24"/>
          <w:szCs w:val="24"/>
        </w:rPr>
        <w:t>数据安全要求</w:t>
      </w:r>
      <w:bookmarkEnd w:id="481"/>
    </w:p>
    <w:p>
      <w:pPr>
        <w:numPr>
          <w:ilvl w:val="0"/>
          <w:numId w:val="61"/>
        </w:numPr>
        <w:ind w:firstLine="480"/>
        <w:rPr>
          <w:rFonts w:asciiTheme="minorEastAsia" w:hAnsiTheme="minorEastAsia" w:cstheme="minorEastAsia"/>
          <w:szCs w:val="24"/>
        </w:rPr>
      </w:pPr>
      <w:r>
        <w:rPr>
          <w:rFonts w:hint="eastAsia" w:asciiTheme="minorEastAsia" w:hAnsiTheme="minorEastAsia" w:cstheme="minorEastAsia"/>
          <w:szCs w:val="24"/>
        </w:rPr>
        <w:t>应对开放共享数据分领域、分安全级别进行管理</w:t>
      </w:r>
      <w:r>
        <w:rPr>
          <w:rFonts w:asciiTheme="minorEastAsia" w:hAnsiTheme="minorEastAsia" w:cstheme="minorEastAsia"/>
          <w:szCs w:val="24"/>
        </w:rPr>
        <w:t>。</w:t>
      </w:r>
    </w:p>
    <w:p>
      <w:pPr>
        <w:numPr>
          <w:ilvl w:val="0"/>
          <w:numId w:val="61"/>
        </w:numPr>
        <w:ind w:firstLine="480"/>
        <w:rPr>
          <w:rFonts w:asciiTheme="minorEastAsia" w:hAnsiTheme="minorEastAsia" w:cstheme="minorEastAsia"/>
          <w:szCs w:val="24"/>
        </w:rPr>
      </w:pPr>
      <w:r>
        <w:rPr>
          <w:rFonts w:hint="eastAsia" w:asciiTheme="minorEastAsia" w:hAnsiTheme="minorEastAsia" w:cstheme="minorEastAsia"/>
          <w:szCs w:val="24"/>
        </w:rPr>
        <w:t>应分级分域分权限对开放共享数据进行访问控制、读写控制</w:t>
      </w:r>
      <w:r>
        <w:rPr>
          <w:rFonts w:asciiTheme="minorEastAsia" w:hAnsiTheme="minorEastAsia" w:cstheme="minorEastAsia"/>
          <w:szCs w:val="24"/>
        </w:rPr>
        <w:t>。</w:t>
      </w:r>
    </w:p>
    <w:p>
      <w:pPr>
        <w:numPr>
          <w:ilvl w:val="0"/>
          <w:numId w:val="61"/>
        </w:numPr>
        <w:ind w:firstLine="480"/>
        <w:rPr>
          <w:rFonts w:asciiTheme="minorEastAsia" w:hAnsiTheme="minorEastAsia" w:cstheme="minorEastAsia"/>
          <w:szCs w:val="24"/>
        </w:rPr>
      </w:pPr>
      <w:r>
        <w:rPr>
          <w:rFonts w:hint="eastAsia" w:asciiTheme="minorEastAsia" w:hAnsiTheme="minorEastAsia" w:cstheme="minorEastAsia"/>
          <w:szCs w:val="24"/>
        </w:rPr>
        <w:t>应对涉及信息安全的数据进行加密存储</w:t>
      </w:r>
      <w:r>
        <w:rPr>
          <w:rFonts w:asciiTheme="minorEastAsia" w:hAnsiTheme="minorEastAsia" w:cstheme="minorEastAsia"/>
          <w:szCs w:val="24"/>
        </w:rPr>
        <w:t>。</w:t>
      </w:r>
    </w:p>
    <w:p>
      <w:pPr>
        <w:numPr>
          <w:ilvl w:val="0"/>
          <w:numId w:val="61"/>
        </w:numPr>
        <w:ind w:firstLine="480"/>
        <w:rPr>
          <w:rFonts w:asciiTheme="minorEastAsia" w:hAnsiTheme="minorEastAsia" w:cstheme="minorEastAsia"/>
          <w:szCs w:val="24"/>
        </w:rPr>
      </w:pPr>
      <w:r>
        <w:rPr>
          <w:rFonts w:hint="eastAsia" w:asciiTheme="minorEastAsia" w:hAnsiTheme="minorEastAsia" w:cstheme="minorEastAsia"/>
          <w:szCs w:val="24"/>
        </w:rPr>
        <w:t>在网络上传输开放共享数据时，应对涉及信息安全的数据进行加密</w:t>
      </w:r>
      <w:r>
        <w:rPr>
          <w:rFonts w:asciiTheme="minorEastAsia" w:hAnsiTheme="minorEastAsia" w:cstheme="minorEastAsia"/>
          <w:szCs w:val="24"/>
        </w:rPr>
        <w:t>。</w:t>
      </w:r>
    </w:p>
    <w:p>
      <w:pPr>
        <w:numPr>
          <w:ilvl w:val="0"/>
          <w:numId w:val="61"/>
        </w:numPr>
        <w:ind w:firstLine="480"/>
        <w:rPr>
          <w:rFonts w:asciiTheme="minorEastAsia" w:hAnsiTheme="minorEastAsia" w:cstheme="minorEastAsia"/>
          <w:szCs w:val="24"/>
        </w:rPr>
      </w:pPr>
      <w:r>
        <w:rPr>
          <w:rFonts w:hint="eastAsia" w:asciiTheme="minorEastAsia" w:hAnsiTheme="minorEastAsia" w:cstheme="minorEastAsia"/>
          <w:szCs w:val="24"/>
        </w:rPr>
        <w:t>应建立日志，对涉及安全和隐私数据的操作进行记录</w:t>
      </w:r>
      <w:r>
        <w:rPr>
          <w:rFonts w:asciiTheme="minorEastAsia" w:hAnsiTheme="minorEastAsia" w:cstheme="minorEastAsia"/>
          <w:szCs w:val="24"/>
        </w:rPr>
        <w:t>。</w:t>
      </w:r>
    </w:p>
    <w:p>
      <w:pPr>
        <w:pStyle w:val="4"/>
        <w:numPr>
          <w:ilvl w:val="2"/>
          <w:numId w:val="13"/>
        </w:numPr>
        <w:ind w:left="720" w:firstLine="482"/>
        <w:rPr>
          <w:rFonts w:asciiTheme="minorEastAsia" w:hAnsiTheme="minorEastAsia" w:eastAsiaTheme="minorEastAsia" w:cstheme="minorEastAsia"/>
          <w:sz w:val="24"/>
          <w:szCs w:val="24"/>
        </w:rPr>
      </w:pPr>
      <w:bookmarkStart w:id="482" w:name="_Toc49701612"/>
      <w:r>
        <w:rPr>
          <w:rFonts w:asciiTheme="minorEastAsia" w:hAnsiTheme="minorEastAsia" w:eastAsiaTheme="minorEastAsia" w:cstheme="minorEastAsia"/>
          <w:sz w:val="24"/>
          <w:szCs w:val="24"/>
        </w:rPr>
        <w:t>隐私保护要求</w:t>
      </w:r>
      <w:bookmarkEnd w:id="482"/>
    </w:p>
    <w:p>
      <w:pPr>
        <w:ind w:firstLine="480" w:firstLineChars="0"/>
      </w:pPr>
      <w:r>
        <w:rPr>
          <w:rFonts w:hint="eastAsia" w:asciiTheme="minorEastAsia" w:hAnsiTheme="minorEastAsia" w:cstheme="minorEastAsia"/>
          <w:szCs w:val="24"/>
        </w:rPr>
        <w:t>数据脱敏的流程和方法可参考</w:t>
      </w:r>
      <w:r>
        <w:rPr>
          <w:rFonts w:hint="eastAsia" w:asciiTheme="minorEastAsia" w:hAnsiTheme="minorEastAsia" w:cstheme="minorEastAsia"/>
          <w:color w:val="000000"/>
          <w:szCs w:val="24"/>
        </w:rPr>
        <w:t>DB37/T3523.2-2019 公共数据开放 第2部分：数据脱敏指南</w:t>
      </w:r>
      <w:r>
        <w:rPr>
          <w:rFonts w:hint="eastAsia" w:asciiTheme="minorEastAsia" w:hAnsiTheme="minorEastAsia" w:cstheme="minorEastAsia"/>
          <w:szCs w:val="24"/>
        </w:rPr>
        <w:t>。</w:t>
      </w:r>
    </w:p>
    <w:p>
      <w:pPr>
        <w:numPr>
          <w:ilvl w:val="0"/>
          <w:numId w:val="62"/>
        </w:numPr>
        <w:ind w:firstLine="480"/>
        <w:rPr>
          <w:rFonts w:asciiTheme="minorEastAsia" w:hAnsiTheme="minorEastAsia" w:cstheme="minorEastAsia"/>
          <w:szCs w:val="24"/>
        </w:rPr>
      </w:pPr>
      <w:r>
        <w:rPr>
          <w:rFonts w:hint="eastAsia" w:asciiTheme="minorEastAsia" w:hAnsiTheme="minorEastAsia" w:cstheme="minorEastAsia"/>
          <w:szCs w:val="24"/>
        </w:rPr>
        <w:t>应对开放共享数据分级别进行脱敏处理。</w:t>
      </w:r>
    </w:p>
    <w:p>
      <w:pPr>
        <w:numPr>
          <w:ilvl w:val="0"/>
          <w:numId w:val="62"/>
        </w:numPr>
        <w:ind w:firstLine="480"/>
        <w:rPr>
          <w:rFonts w:asciiTheme="minorEastAsia" w:hAnsiTheme="minorEastAsia" w:cstheme="minorEastAsia"/>
          <w:szCs w:val="24"/>
        </w:rPr>
      </w:pPr>
      <w:r>
        <w:rPr>
          <w:rFonts w:hint="eastAsia" w:asciiTheme="minorEastAsia" w:hAnsiTheme="minorEastAsia" w:cstheme="minorEastAsia"/>
          <w:szCs w:val="24"/>
        </w:rPr>
        <w:t>应对不同级别隐私数据进行相应的安全处理，如获取授权、加密存储和加密传输。</w:t>
      </w:r>
    </w:p>
    <w:p>
      <w:pPr>
        <w:pStyle w:val="2"/>
        <w:numPr>
          <w:ilvl w:val="0"/>
          <w:numId w:val="12"/>
        </w:numPr>
        <w:ind w:firstLine="482"/>
        <w:jc w:val="left"/>
        <w:rPr>
          <w:rFonts w:asciiTheme="minorEastAsia" w:hAnsiTheme="minorEastAsia" w:eastAsiaTheme="minorEastAsia" w:cstheme="minorEastAsia"/>
          <w:sz w:val="24"/>
          <w:szCs w:val="24"/>
        </w:rPr>
      </w:pPr>
      <w:bookmarkStart w:id="483" w:name="_Toc49701613"/>
      <w:r>
        <w:rPr>
          <w:rFonts w:hint="eastAsia" w:asciiTheme="minorEastAsia" w:hAnsiTheme="minorEastAsia" w:eastAsiaTheme="minorEastAsia" w:cstheme="minorEastAsia"/>
          <w:sz w:val="24"/>
          <w:szCs w:val="24"/>
        </w:rPr>
        <w:t>附录</w:t>
      </w:r>
      <w:bookmarkEnd w:id="483"/>
    </w:p>
    <w:p>
      <w:pPr>
        <w:pStyle w:val="145"/>
        <w:spacing w:before="156" w:beforeLines="50" w:after="156" w:afterLines="50"/>
        <w:jc w:val="center"/>
        <w:outlineLvl w:val="2"/>
        <w:rPr>
          <w:rFonts w:ascii="Times New Roman"/>
          <w:kern w:val="2"/>
        </w:rPr>
      </w:pPr>
      <w:bookmarkStart w:id="484" w:name="_Toc1217514790"/>
      <w:bookmarkStart w:id="485" w:name="_Toc49701614"/>
      <w:r>
        <w:rPr>
          <w:rFonts w:hint="eastAsia" w:ascii="Times New Roman"/>
          <w:kern w:val="2"/>
        </w:rPr>
        <w:t>附录A</w:t>
      </w:r>
      <w:bookmarkEnd w:id="484"/>
      <w:bookmarkEnd w:id="485"/>
    </w:p>
    <w:p>
      <w:pPr>
        <w:pStyle w:val="145"/>
        <w:spacing w:before="156" w:beforeLines="50" w:after="156" w:afterLines="50"/>
        <w:jc w:val="center"/>
        <w:outlineLvl w:val="2"/>
        <w:rPr>
          <w:rFonts w:ascii="Times New Roman"/>
          <w:kern w:val="2"/>
        </w:rPr>
      </w:pPr>
      <w:bookmarkStart w:id="486" w:name="_Toc49701615"/>
      <w:r>
        <w:rPr>
          <w:rFonts w:hint="eastAsia" w:ascii="Times New Roman"/>
          <w:kern w:val="2"/>
        </w:rPr>
        <w:t>（规范性附录）</w:t>
      </w:r>
      <w:bookmarkEnd w:id="486"/>
    </w:p>
    <w:p>
      <w:pPr>
        <w:pStyle w:val="145"/>
        <w:spacing w:before="156" w:beforeLines="50" w:after="156" w:afterLines="50"/>
        <w:jc w:val="center"/>
        <w:outlineLvl w:val="2"/>
        <w:rPr>
          <w:rFonts w:ascii="Times New Roman"/>
          <w:kern w:val="2"/>
        </w:rPr>
      </w:pPr>
      <w:bookmarkStart w:id="487" w:name="_Toc49701616"/>
      <w:r>
        <w:rPr>
          <w:rFonts w:hint="eastAsia" w:ascii="Times New Roman"/>
          <w:kern w:val="2"/>
        </w:rPr>
        <w:t>时空信息应用服务接口参数</w:t>
      </w:r>
      <w:bookmarkEnd w:id="487"/>
    </w:p>
    <w:p>
      <w:pPr>
        <w:pStyle w:val="145"/>
        <w:spacing w:before="156" w:beforeLines="50" w:after="156" w:afterLines="50"/>
        <w:outlineLvl w:val="2"/>
        <w:rPr>
          <w:rFonts w:ascii="Times New Roman"/>
          <w:kern w:val="2"/>
        </w:rPr>
      </w:pPr>
      <w:bookmarkStart w:id="488" w:name="_Toc16187326"/>
      <w:bookmarkStart w:id="489" w:name="_Toc18664399"/>
      <w:bookmarkStart w:id="490" w:name="_Toc49701617"/>
      <w:r>
        <w:rPr>
          <w:rFonts w:hint="eastAsia" w:ascii="Times New Roman"/>
          <w:kern w:val="2"/>
        </w:rPr>
        <w:t xml:space="preserve">A.1 </w:t>
      </w:r>
      <w:bookmarkEnd w:id="488"/>
      <w:r>
        <w:rPr>
          <w:rFonts w:hint="eastAsia" w:ascii="Times New Roman"/>
          <w:kern w:val="2"/>
        </w:rPr>
        <w:t>三维元数据A</w:t>
      </w:r>
      <w:r>
        <w:rPr>
          <w:rFonts w:ascii="Times New Roman"/>
          <w:kern w:val="2"/>
        </w:rPr>
        <w:t>PI</w:t>
      </w:r>
      <w:r>
        <w:rPr>
          <w:rFonts w:hint="eastAsia" w:ascii="Times New Roman"/>
          <w:kern w:val="2"/>
        </w:rPr>
        <w:t>参数</w:t>
      </w:r>
      <w:bookmarkEnd w:id="489"/>
      <w:bookmarkEnd w:id="490"/>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三维元数据请求参数</w:t>
      </w:r>
    </w:p>
    <w:tbl>
      <w:tblPr>
        <w:tblStyle w:val="54"/>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3"/>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ind w:firstLine="420"/>
              <w:rPr>
                <w:rFonts w:asciiTheme="minorEastAsia" w:hAnsiTheme="minorEastAsia" w:cstheme="minorEastAsia"/>
                <w:sz w:val="21"/>
              </w:rPr>
            </w:pPr>
            <w:r>
              <w:rPr>
                <w:rFonts w:hint="eastAsia" w:asciiTheme="minorEastAsia" w:hAnsiTheme="minorEastAsia" w:cstheme="minorEastAsia"/>
                <w:sz w:val="21"/>
              </w:rPr>
              <w:t>请求参数</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是否必须</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ind w:firstLine="420"/>
              <w:rPr>
                <w:rFonts w:asciiTheme="minorEastAsia" w:hAnsiTheme="minorEastAsia" w:cstheme="minorEastAsia"/>
                <w:sz w:val="21"/>
              </w:rPr>
            </w:pPr>
            <w:r>
              <w:rPr>
                <w:rFonts w:hint="eastAsia" w:asciiTheme="minorEastAsia" w:hAnsiTheme="minorEastAsia" w:cstheme="minorEastAsia"/>
                <w:sz w:val="21"/>
              </w:rPr>
              <w:t>sceneName</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场景名称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ind w:firstLine="420"/>
              <w:rPr>
                <w:rFonts w:asciiTheme="minorEastAsia" w:hAnsiTheme="minorEastAsia" w:cstheme="minorEastAsia"/>
                <w:sz w:val="21"/>
              </w:rPr>
            </w:pPr>
            <w:r>
              <w:rPr>
                <w:rFonts w:hint="eastAsia" w:asciiTheme="minorEastAsia" w:hAnsiTheme="minorEastAsia" w:cstheme="minorEastAsia"/>
                <w:sz w:val="21"/>
              </w:rPr>
              <w:t>layerName</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2073" w:type="dxa"/>
          </w:tcPr>
          <w:p>
            <w:pPr>
              <w:ind w:firstLine="420"/>
              <w:rPr>
                <w:rFonts w:asciiTheme="minorEastAsia" w:hAnsiTheme="minorEastAsia" w:cstheme="minorEastAsia"/>
                <w:sz w:val="21"/>
              </w:rPr>
            </w:pPr>
            <w:r>
              <w:rPr>
                <w:rFonts w:hint="eastAsia" w:asciiTheme="minorEastAsia" w:hAnsiTheme="minorEastAsia" w:cstheme="minorEastAsia"/>
                <w:sz w:val="21"/>
              </w:rPr>
              <w:t>图层名称</w:t>
            </w:r>
          </w:p>
        </w:tc>
      </w:tr>
    </w:tbl>
    <w:p>
      <w:pPr>
        <w:ind w:firstLine="480"/>
        <w:rPr>
          <w:rFonts w:ascii="宋体" w:hAnsi="宋体" w:cs="宋体"/>
        </w:rPr>
      </w:pPr>
      <w:r>
        <w:rPr>
          <w:rFonts w:hint="eastAsia" w:ascii="宋体" w:hAnsi="宋体" w:cs="宋体"/>
        </w:rPr>
        <w:t>返回结果参数如下表</w:t>
      </w:r>
      <w:r>
        <w:rPr>
          <w:rFonts w:ascii="宋体" w:hAnsi="宋体" w:cs="宋体"/>
        </w:rPr>
        <w:t>2</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三维元数据返回参数</w:t>
      </w:r>
    </w:p>
    <w:tbl>
      <w:tblPr>
        <w:tblStyle w:val="54"/>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851"/>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851" w:type="dxa"/>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933"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tcPr>
          <w:p>
            <w:pPr>
              <w:ind w:firstLine="420"/>
              <w:rPr>
                <w:rFonts w:asciiTheme="minorEastAsia" w:hAnsiTheme="minorEastAsia" w:cstheme="minorEastAsia"/>
                <w:sz w:val="21"/>
              </w:rPr>
            </w:pPr>
            <w:r>
              <w:rPr>
                <w:rFonts w:hint="eastAsia" w:asciiTheme="minorEastAsia" w:hAnsiTheme="minorEastAsia" w:cstheme="minorEastAsia"/>
                <w:sz w:val="21"/>
              </w:rPr>
              <w:t>status</w:t>
            </w:r>
          </w:p>
        </w:tc>
        <w:tc>
          <w:tcPr>
            <w:tcW w:w="1851" w:type="dxa"/>
          </w:tcPr>
          <w:p>
            <w:pPr>
              <w:ind w:firstLine="420"/>
              <w:rPr>
                <w:rFonts w:asciiTheme="minorEastAsia" w:hAnsiTheme="minorEastAsia" w:cstheme="minorEastAsia"/>
                <w:sz w:val="21"/>
              </w:rPr>
            </w:pPr>
            <w:r>
              <w:rPr>
                <w:rFonts w:hint="eastAsia" w:asciiTheme="minorEastAsia" w:hAnsiTheme="minorEastAsia" w:cstheme="minorEastAsia"/>
                <w:sz w:val="21"/>
              </w:rPr>
              <w:t>Boolen</w:t>
            </w:r>
          </w:p>
        </w:tc>
        <w:tc>
          <w:tcPr>
            <w:tcW w:w="4933"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tcPr>
          <w:p>
            <w:pPr>
              <w:ind w:firstLine="420"/>
              <w:rPr>
                <w:rFonts w:asciiTheme="minorEastAsia" w:hAnsiTheme="minorEastAsia" w:cstheme="minorEastAsia"/>
                <w:sz w:val="21"/>
              </w:rPr>
            </w:pPr>
            <w:r>
              <w:rPr>
                <w:rFonts w:hint="eastAsia" w:asciiTheme="minorEastAsia" w:hAnsiTheme="minorEastAsia" w:cstheme="minorEastAsia"/>
                <w:sz w:val="21"/>
              </w:rPr>
              <w:t>message</w:t>
            </w:r>
          </w:p>
        </w:tc>
        <w:tc>
          <w:tcPr>
            <w:tcW w:w="1851"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933"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接口访问状态说明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tcPr>
          <w:p>
            <w:pPr>
              <w:ind w:firstLine="420"/>
              <w:rPr>
                <w:rFonts w:asciiTheme="minorEastAsia" w:hAnsiTheme="minorEastAsia" w:cstheme="minorEastAsia"/>
                <w:sz w:val="21"/>
              </w:rPr>
            </w:pPr>
            <w:r>
              <w:rPr>
                <w:rFonts w:hint="eastAsia" w:asciiTheme="minorEastAsia" w:hAnsiTheme="minorEastAsia" w:cstheme="minorEastAsia"/>
                <w:sz w:val="21"/>
              </w:rPr>
              <w:t>OSGBFiles</w:t>
            </w:r>
          </w:p>
        </w:tc>
        <w:tc>
          <w:tcPr>
            <w:tcW w:w="1851" w:type="dxa"/>
          </w:tcPr>
          <w:p>
            <w:pPr>
              <w:ind w:firstLine="420"/>
              <w:rPr>
                <w:rFonts w:asciiTheme="minorEastAsia" w:hAnsiTheme="minorEastAsia" w:cstheme="minorEastAsia"/>
                <w:sz w:val="21"/>
              </w:rPr>
            </w:pPr>
            <w:r>
              <w:rPr>
                <w:rFonts w:hint="eastAsia" w:asciiTheme="minorEastAsia" w:hAnsiTheme="minorEastAsia" w:cstheme="minorEastAsia"/>
                <w:sz w:val="21"/>
              </w:rPr>
              <w:t>Array&lt;Object&gt;</w:t>
            </w:r>
          </w:p>
        </w:tc>
        <w:tc>
          <w:tcPr>
            <w:tcW w:w="4933"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rFonts w:ascii="宋体" w:hAnsi="宋体" w:cs="宋体"/>
        </w:rPr>
      </w:pPr>
      <w:r>
        <w:rPr>
          <w:rFonts w:ascii="宋体" w:hAnsi="宋体" w:cs="宋体"/>
        </w:rPr>
        <w:t>OSGBF</w:t>
      </w:r>
      <w:r>
        <w:rPr>
          <w:rFonts w:hint="eastAsia" w:ascii="宋体" w:hAnsi="宋体" w:cs="宋体"/>
        </w:rPr>
        <w:t>iles中参数如下表</w:t>
      </w:r>
      <w:r>
        <w:rPr>
          <w:rFonts w:ascii="宋体" w:hAnsi="宋体" w:cs="宋体"/>
        </w:rPr>
        <w:t>3</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 xml:space="preserve"> OSGBFiles参数详情</w:t>
      </w:r>
    </w:p>
    <w:tbl>
      <w:tblPr>
        <w:tblStyle w:val="53"/>
        <w:tblW w:w="7512"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1701"/>
        <w:gridCol w:w="3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68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70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313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68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FileName</w:t>
            </w:r>
          </w:p>
        </w:tc>
        <w:tc>
          <w:tcPr>
            <w:tcW w:w="170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313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S3M文件位置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680"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BoundingSphere</w:t>
            </w:r>
          </w:p>
        </w:tc>
        <w:tc>
          <w:tcPr>
            <w:tcW w:w="1701" w:type="dxa"/>
          </w:tcPr>
          <w:p>
            <w:pPr>
              <w:ind w:firstLine="420"/>
              <w:rPr>
                <w:rFonts w:asciiTheme="minorEastAsia" w:hAnsiTheme="minorEastAsia" w:cstheme="minorEastAsia"/>
                <w:sz w:val="21"/>
              </w:rPr>
            </w:pPr>
            <w:r>
              <w:rPr>
                <w:rFonts w:hint="eastAsia" w:asciiTheme="minorEastAsia" w:hAnsiTheme="minorEastAsia" w:cstheme="minorEastAsia"/>
                <w:sz w:val="21"/>
              </w:rPr>
              <w:t>Object</w:t>
            </w:r>
          </w:p>
        </w:tc>
        <w:tc>
          <w:tcPr>
            <w:tcW w:w="3131" w:type="dxa"/>
          </w:tcPr>
          <w:p>
            <w:pPr>
              <w:ind w:firstLine="420"/>
              <w:rPr>
                <w:rFonts w:asciiTheme="minorEastAsia" w:hAnsiTheme="minorEastAsia" w:cstheme="minorEastAsia"/>
                <w:sz w:val="21"/>
              </w:rPr>
            </w:pPr>
            <w:r>
              <w:rPr>
                <w:rFonts w:hint="eastAsia" w:asciiTheme="minorEastAsia" w:hAnsiTheme="minorEastAsia" w:cstheme="minorEastAsia"/>
                <w:sz w:val="21"/>
              </w:rPr>
              <w:t>空间信息</w:t>
            </w:r>
          </w:p>
        </w:tc>
      </w:tr>
    </w:tbl>
    <w:p>
      <w:pPr>
        <w:ind w:firstLine="540"/>
        <w:rPr>
          <w:rFonts w:cs="宋体" w:asciiTheme="minorEastAsia" w:hAnsiTheme="minorEastAsia"/>
        </w:rPr>
      </w:pPr>
      <w:r>
        <w:rPr>
          <w:rFonts w:cs="Helvetica" w:asciiTheme="minorEastAsia" w:hAnsiTheme="minorEastAsia"/>
          <w:color w:val="666666"/>
          <w:spacing w:val="15"/>
          <w:shd w:val="clear" w:color="auto" w:fill="FFFFFF"/>
        </w:rPr>
        <w:t>BoundingSphere</w:t>
      </w:r>
      <w:r>
        <w:rPr>
          <w:rFonts w:hint="eastAsia" w:cs="宋体" w:asciiTheme="minorEastAsia" w:hAnsiTheme="minorEastAsia"/>
        </w:rPr>
        <w:t>中参数如下表</w:t>
      </w:r>
      <w:r>
        <w:rPr>
          <w:rFonts w:cs="宋体" w:asciiTheme="minorEastAsia" w:hAnsiTheme="minorEastAsia"/>
        </w:rPr>
        <w:t>4</w:t>
      </w:r>
      <w:r>
        <w:rPr>
          <w:rFonts w:hint="eastAsia" w:cs="宋体" w:asciiTheme="minorEastAsia" w:hAnsiTheme="minorEastAsia"/>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BoundingSphere参数详情</w:t>
      </w:r>
    </w:p>
    <w:tbl>
      <w:tblPr>
        <w:tblStyle w:val="54"/>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111"/>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2111" w:type="dxa"/>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3347" w:type="dxa"/>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Pr>
          <w:p>
            <w:pPr>
              <w:ind w:firstLine="420"/>
              <w:rPr>
                <w:rFonts w:asciiTheme="minorEastAsia" w:hAnsiTheme="minorEastAsia" w:cstheme="minorEastAsia"/>
                <w:sz w:val="21"/>
              </w:rPr>
            </w:pPr>
            <w:r>
              <w:rPr>
                <w:rFonts w:hint="eastAsia" w:asciiTheme="minorEastAsia" w:hAnsiTheme="minorEastAsia" w:cstheme="minorEastAsia"/>
                <w:sz w:val="21"/>
              </w:rPr>
              <w:t>CenterX</w:t>
            </w:r>
          </w:p>
        </w:tc>
        <w:tc>
          <w:tcPr>
            <w:tcW w:w="2111" w:type="dxa"/>
          </w:tcPr>
          <w:p>
            <w:pPr>
              <w:ind w:firstLine="420"/>
              <w:rPr>
                <w:rFonts w:asciiTheme="minorEastAsia" w:hAnsiTheme="minorEastAsia" w:cstheme="minorEastAsia"/>
                <w:sz w:val="21"/>
              </w:rPr>
            </w:pPr>
            <w:r>
              <w:rPr>
                <w:rFonts w:hint="eastAsia" w:asciiTheme="minorEastAsia" w:hAnsiTheme="minorEastAsia" w:cstheme="minorEastAsia"/>
                <w:sz w:val="21"/>
              </w:rPr>
              <w:t>Double</w:t>
            </w:r>
          </w:p>
        </w:tc>
        <w:tc>
          <w:tcPr>
            <w:tcW w:w="3347" w:type="dxa"/>
          </w:tcPr>
          <w:p>
            <w:pPr>
              <w:ind w:firstLine="420"/>
              <w:rPr>
                <w:rFonts w:asciiTheme="minorEastAsia" w:hAnsiTheme="minorEastAsia" w:cstheme="minorEastAsia"/>
                <w:sz w:val="21"/>
              </w:rPr>
            </w:pPr>
            <w:r>
              <w:rPr>
                <w:rFonts w:hint="eastAsia" w:asciiTheme="minorEastAsia" w:hAnsiTheme="minorEastAsia" w:cstheme="minorEastAsia"/>
                <w:sz w:val="21"/>
              </w:rPr>
              <w:t>中心点X坐标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Pr>
          <w:p>
            <w:pPr>
              <w:ind w:firstLine="420"/>
              <w:rPr>
                <w:rFonts w:asciiTheme="minorEastAsia" w:hAnsiTheme="minorEastAsia" w:cstheme="minorEastAsia"/>
                <w:sz w:val="21"/>
              </w:rPr>
            </w:pPr>
            <w:r>
              <w:rPr>
                <w:rFonts w:hint="eastAsia" w:asciiTheme="minorEastAsia" w:hAnsiTheme="minorEastAsia" w:cstheme="minorEastAsia"/>
                <w:sz w:val="21"/>
              </w:rPr>
              <w:t>CenterY</w:t>
            </w:r>
          </w:p>
        </w:tc>
        <w:tc>
          <w:tcPr>
            <w:tcW w:w="2111" w:type="dxa"/>
          </w:tcPr>
          <w:p>
            <w:pPr>
              <w:ind w:firstLine="420"/>
              <w:rPr>
                <w:rFonts w:asciiTheme="minorEastAsia" w:hAnsiTheme="minorEastAsia" w:cstheme="minorEastAsia"/>
                <w:sz w:val="21"/>
              </w:rPr>
            </w:pPr>
            <w:r>
              <w:rPr>
                <w:rFonts w:hint="eastAsia" w:asciiTheme="minorEastAsia" w:hAnsiTheme="minorEastAsia" w:cstheme="minorEastAsia"/>
                <w:sz w:val="21"/>
              </w:rPr>
              <w:t>Double</w:t>
            </w:r>
          </w:p>
        </w:tc>
        <w:tc>
          <w:tcPr>
            <w:tcW w:w="3347" w:type="dxa"/>
          </w:tcPr>
          <w:p>
            <w:pPr>
              <w:ind w:firstLine="420"/>
              <w:rPr>
                <w:rFonts w:asciiTheme="minorEastAsia" w:hAnsiTheme="minorEastAsia" w:cstheme="minorEastAsia"/>
                <w:sz w:val="21"/>
              </w:rPr>
            </w:pPr>
            <w:r>
              <w:rPr>
                <w:rFonts w:hint="eastAsia" w:asciiTheme="minorEastAsia" w:hAnsiTheme="minorEastAsia" w:cstheme="minorEastAsia"/>
                <w:sz w:val="21"/>
              </w:rPr>
              <w:t>中心点Y坐标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CenterZ</w:t>
            </w:r>
          </w:p>
        </w:tc>
        <w:tc>
          <w:tcPr>
            <w:tcW w:w="2111" w:type="dxa"/>
          </w:tcPr>
          <w:p>
            <w:pPr>
              <w:ind w:firstLine="420"/>
              <w:rPr>
                <w:rFonts w:asciiTheme="minorEastAsia" w:hAnsiTheme="minorEastAsia" w:cstheme="minorEastAsia"/>
                <w:sz w:val="21"/>
              </w:rPr>
            </w:pPr>
            <w:r>
              <w:rPr>
                <w:rFonts w:hint="eastAsia" w:asciiTheme="minorEastAsia" w:hAnsiTheme="minorEastAsia" w:cstheme="minorEastAsia"/>
                <w:sz w:val="21"/>
              </w:rPr>
              <w:t>Double</w:t>
            </w:r>
          </w:p>
        </w:tc>
        <w:tc>
          <w:tcPr>
            <w:tcW w:w="3347" w:type="dxa"/>
          </w:tcPr>
          <w:p>
            <w:pPr>
              <w:ind w:firstLine="420"/>
              <w:rPr>
                <w:rFonts w:asciiTheme="minorEastAsia" w:hAnsiTheme="minorEastAsia" w:cstheme="minorEastAsia"/>
                <w:sz w:val="21"/>
              </w:rPr>
            </w:pPr>
            <w:r>
              <w:rPr>
                <w:rFonts w:hint="eastAsia" w:asciiTheme="minorEastAsia" w:hAnsiTheme="minorEastAsia" w:cstheme="minorEastAsia"/>
                <w:sz w:val="21"/>
              </w:rPr>
              <w:t>中心点Z坐标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Radius</w:t>
            </w:r>
          </w:p>
        </w:tc>
        <w:tc>
          <w:tcPr>
            <w:tcW w:w="2111" w:type="dxa"/>
          </w:tcPr>
          <w:p>
            <w:pPr>
              <w:ind w:firstLine="420"/>
              <w:rPr>
                <w:rFonts w:asciiTheme="minorEastAsia" w:hAnsiTheme="minorEastAsia" w:cstheme="minorEastAsia"/>
                <w:sz w:val="21"/>
              </w:rPr>
            </w:pPr>
            <w:r>
              <w:rPr>
                <w:rFonts w:hint="eastAsia" w:asciiTheme="minorEastAsia" w:hAnsiTheme="minorEastAsia" w:cstheme="minorEastAsia"/>
                <w:sz w:val="21"/>
              </w:rPr>
              <w:t>Double</w:t>
            </w:r>
          </w:p>
        </w:tc>
        <w:tc>
          <w:tcPr>
            <w:tcW w:w="3347" w:type="dxa"/>
          </w:tcPr>
          <w:p>
            <w:pPr>
              <w:ind w:firstLine="420"/>
              <w:rPr>
                <w:rFonts w:asciiTheme="minorEastAsia" w:hAnsiTheme="minorEastAsia" w:cstheme="minorEastAsia"/>
                <w:sz w:val="21"/>
              </w:rPr>
            </w:pPr>
            <w:r>
              <w:rPr>
                <w:rFonts w:hint="eastAsia" w:asciiTheme="minorEastAsia" w:hAnsiTheme="minorEastAsia" w:cstheme="minorEastAsia"/>
                <w:sz w:val="21"/>
              </w:rPr>
              <w:t>半径</w:t>
            </w:r>
          </w:p>
        </w:tc>
      </w:tr>
    </w:tbl>
    <w:p>
      <w:pPr>
        <w:ind w:firstLine="480"/>
      </w:pPr>
    </w:p>
    <w:p>
      <w:pPr>
        <w:pStyle w:val="145"/>
        <w:spacing w:before="156" w:beforeLines="50" w:after="156" w:afterLines="50"/>
        <w:outlineLvl w:val="2"/>
        <w:rPr>
          <w:rFonts w:ascii="Times New Roman"/>
          <w:kern w:val="2"/>
        </w:rPr>
      </w:pPr>
      <w:bookmarkStart w:id="491" w:name="_Toc18664400"/>
      <w:bookmarkStart w:id="492" w:name="_Toc49701618"/>
      <w:r>
        <w:rPr>
          <w:rFonts w:hint="eastAsia" w:ascii="Times New Roman"/>
          <w:kern w:val="2"/>
        </w:rPr>
        <w:t>A.</w:t>
      </w:r>
      <w:r>
        <w:rPr>
          <w:rFonts w:ascii="Times New Roman"/>
          <w:kern w:val="2"/>
        </w:rPr>
        <w:t>2</w:t>
      </w:r>
      <w:r>
        <w:rPr>
          <w:rFonts w:hint="eastAsia" w:ascii="Times New Roman"/>
          <w:kern w:val="2"/>
        </w:rPr>
        <w:t xml:space="preserve"> 三维瓦片数据A</w:t>
      </w:r>
      <w:r>
        <w:rPr>
          <w:rFonts w:ascii="Times New Roman"/>
          <w:kern w:val="2"/>
        </w:rPr>
        <w:t>PI</w:t>
      </w:r>
      <w:r>
        <w:rPr>
          <w:rFonts w:hint="eastAsia" w:ascii="Times New Roman"/>
          <w:kern w:val="2"/>
        </w:rPr>
        <w:t>参数</w:t>
      </w:r>
      <w:bookmarkEnd w:id="491"/>
      <w:bookmarkEnd w:id="492"/>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三维瓦片数据请求参数</w:t>
      </w:r>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075"/>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tcPr>
          <w:p>
            <w:pPr>
              <w:ind w:firstLine="420"/>
              <w:rPr>
                <w:sz w:val="21"/>
              </w:rPr>
            </w:pPr>
            <w:r>
              <w:rPr>
                <w:rFonts w:hint="eastAsia" w:ascii="宋体" w:hAnsi="宋体" w:cs="宋体"/>
                <w:sz w:val="21"/>
              </w:rPr>
              <w:t>请求参数</w:t>
            </w:r>
          </w:p>
        </w:tc>
        <w:tc>
          <w:tcPr>
            <w:tcW w:w="2075" w:type="dxa"/>
          </w:tcPr>
          <w:p>
            <w:pPr>
              <w:ind w:firstLine="420"/>
              <w:rPr>
                <w:sz w:val="21"/>
              </w:rPr>
            </w:pPr>
            <w:r>
              <w:rPr>
                <w:rFonts w:hint="eastAsia" w:ascii="宋体" w:hAnsi="宋体" w:cs="宋体"/>
                <w:sz w:val="21"/>
              </w:rPr>
              <w:t>是否必须</w:t>
            </w:r>
          </w:p>
        </w:tc>
        <w:tc>
          <w:tcPr>
            <w:tcW w:w="2074" w:type="dxa"/>
          </w:tcPr>
          <w:p>
            <w:pPr>
              <w:ind w:firstLine="420"/>
              <w:rPr>
                <w:sz w:val="21"/>
              </w:rPr>
            </w:pPr>
            <w:r>
              <w:rPr>
                <w:rFonts w:hint="eastAsia" w:ascii="宋体" w:hAnsi="宋体" w:cs="宋体"/>
                <w:sz w:val="21"/>
              </w:rPr>
              <w:t>类型</w:t>
            </w:r>
          </w:p>
        </w:tc>
        <w:tc>
          <w:tcPr>
            <w:tcW w:w="2074" w:type="dxa"/>
          </w:tcPr>
          <w:p>
            <w:pPr>
              <w:ind w:firstLine="420"/>
              <w:rPr>
                <w:sz w:val="21"/>
              </w:rPr>
            </w:pPr>
            <w:r>
              <w:rPr>
                <w:rFonts w:hint="eastAsia" w:ascii="宋体" w:hAnsi="宋体" w:cs="宋体"/>
                <w:sz w:val="21"/>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tcPr>
          <w:p>
            <w:pPr>
              <w:ind w:firstLine="420"/>
              <w:rPr>
                <w:sz w:val="21"/>
              </w:rPr>
            </w:pPr>
            <w:r>
              <w:rPr>
                <w:rFonts w:ascii="宋体" w:hAnsi="宋体" w:cs="宋体"/>
                <w:sz w:val="21"/>
              </w:rPr>
              <w:t>sceneName</w:t>
            </w:r>
          </w:p>
        </w:tc>
        <w:tc>
          <w:tcPr>
            <w:tcW w:w="2075" w:type="dxa"/>
          </w:tcPr>
          <w:p>
            <w:pPr>
              <w:ind w:firstLine="420"/>
              <w:rPr>
                <w:sz w:val="21"/>
              </w:rPr>
            </w:pPr>
            <w:r>
              <w:rPr>
                <w:rFonts w:hint="eastAsia" w:ascii="宋体" w:hAnsi="宋体" w:cs="宋体"/>
                <w:sz w:val="21"/>
              </w:rPr>
              <w:t>是</w:t>
            </w:r>
          </w:p>
        </w:tc>
        <w:tc>
          <w:tcPr>
            <w:tcW w:w="2074" w:type="dxa"/>
          </w:tcPr>
          <w:p>
            <w:pPr>
              <w:ind w:firstLine="420"/>
              <w:rPr>
                <w:sz w:val="21"/>
              </w:rPr>
            </w:pPr>
            <w:r>
              <w:rPr>
                <w:rFonts w:hint="eastAsia" w:ascii="宋体" w:hAnsi="宋体" w:cs="宋体"/>
                <w:sz w:val="21"/>
              </w:rPr>
              <w:t>String</w:t>
            </w:r>
          </w:p>
        </w:tc>
        <w:tc>
          <w:tcPr>
            <w:tcW w:w="2074" w:type="dxa"/>
          </w:tcPr>
          <w:p>
            <w:pPr>
              <w:ind w:firstLine="420"/>
              <w:rPr>
                <w:sz w:val="21"/>
              </w:rPr>
            </w:pPr>
            <w:r>
              <w:rPr>
                <w:rFonts w:hint="eastAsia" w:ascii="宋体" w:hAnsi="宋体" w:cs="宋体"/>
                <w:sz w:val="21"/>
              </w:rPr>
              <w:t>场景名称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tcPr>
          <w:p>
            <w:pPr>
              <w:ind w:firstLine="420"/>
              <w:rPr>
                <w:sz w:val="21"/>
              </w:rPr>
            </w:pPr>
            <w:r>
              <w:rPr>
                <w:rFonts w:hint="eastAsia" w:ascii="宋体" w:hAnsi="宋体" w:cs="宋体"/>
                <w:sz w:val="21"/>
              </w:rPr>
              <w:t>l</w:t>
            </w:r>
            <w:r>
              <w:rPr>
                <w:rFonts w:ascii="宋体" w:hAnsi="宋体" w:cs="宋体"/>
                <w:sz w:val="21"/>
              </w:rPr>
              <w:t>ayerName</w:t>
            </w:r>
          </w:p>
        </w:tc>
        <w:tc>
          <w:tcPr>
            <w:tcW w:w="2075" w:type="dxa"/>
          </w:tcPr>
          <w:p>
            <w:pPr>
              <w:ind w:firstLine="420"/>
              <w:rPr>
                <w:sz w:val="21"/>
              </w:rPr>
            </w:pPr>
            <w:r>
              <w:rPr>
                <w:rFonts w:hint="eastAsia" w:ascii="宋体" w:hAnsi="宋体" w:cs="宋体"/>
                <w:sz w:val="21"/>
              </w:rPr>
              <w:t>是</w:t>
            </w:r>
          </w:p>
        </w:tc>
        <w:tc>
          <w:tcPr>
            <w:tcW w:w="2074" w:type="dxa"/>
          </w:tcPr>
          <w:p>
            <w:pPr>
              <w:ind w:firstLine="420"/>
              <w:rPr>
                <w:sz w:val="21"/>
              </w:rPr>
            </w:pPr>
            <w:r>
              <w:rPr>
                <w:rFonts w:hint="eastAsia" w:ascii="宋体" w:hAnsi="宋体" w:cs="宋体"/>
                <w:sz w:val="21"/>
              </w:rPr>
              <w:t>String</w:t>
            </w:r>
          </w:p>
        </w:tc>
        <w:tc>
          <w:tcPr>
            <w:tcW w:w="2074" w:type="dxa"/>
          </w:tcPr>
          <w:p>
            <w:pPr>
              <w:ind w:firstLine="420"/>
              <w:rPr>
                <w:sz w:val="21"/>
              </w:rPr>
            </w:pPr>
            <w:r>
              <w:rPr>
                <w:rFonts w:hint="eastAsia" w:ascii="宋体" w:hAnsi="宋体" w:cs="宋体"/>
                <w:sz w:val="21"/>
              </w:rPr>
              <w:t>图层名称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tcPr>
          <w:p>
            <w:pPr>
              <w:ind w:firstLine="420"/>
              <w:rPr>
                <w:rFonts w:ascii="宋体" w:hAnsi="宋体" w:cs="宋体"/>
                <w:sz w:val="21"/>
              </w:rPr>
            </w:pPr>
            <w:r>
              <w:rPr>
                <w:rFonts w:hint="eastAsia" w:ascii="宋体" w:hAnsi="宋体" w:cs="宋体"/>
                <w:sz w:val="21"/>
              </w:rPr>
              <w:t>p</w:t>
            </w:r>
            <w:r>
              <w:rPr>
                <w:rFonts w:ascii="宋体" w:hAnsi="宋体" w:cs="宋体"/>
                <w:sz w:val="21"/>
              </w:rPr>
              <w:t>ath</w:t>
            </w:r>
          </w:p>
        </w:tc>
        <w:tc>
          <w:tcPr>
            <w:tcW w:w="2075" w:type="dxa"/>
          </w:tcPr>
          <w:p>
            <w:pPr>
              <w:ind w:firstLine="420"/>
              <w:rPr>
                <w:rFonts w:ascii="宋体" w:hAnsi="宋体" w:cs="宋体"/>
                <w:sz w:val="21"/>
              </w:rPr>
            </w:pPr>
            <w:r>
              <w:rPr>
                <w:rFonts w:hint="eastAsia" w:ascii="宋体" w:hAnsi="宋体" w:cs="宋体"/>
                <w:sz w:val="21"/>
              </w:rPr>
              <w:t>是</w:t>
            </w:r>
          </w:p>
        </w:tc>
        <w:tc>
          <w:tcPr>
            <w:tcW w:w="2074" w:type="dxa"/>
          </w:tcPr>
          <w:p>
            <w:pPr>
              <w:ind w:firstLine="420"/>
              <w:rPr>
                <w:rFonts w:ascii="宋体" w:hAnsi="宋体" w:cs="宋体"/>
                <w:sz w:val="21"/>
              </w:rPr>
            </w:pPr>
            <w:r>
              <w:rPr>
                <w:rFonts w:hint="eastAsia" w:ascii="宋体" w:hAnsi="宋体" w:cs="宋体"/>
                <w:sz w:val="21"/>
              </w:rPr>
              <w:t>String</w:t>
            </w:r>
          </w:p>
        </w:tc>
        <w:tc>
          <w:tcPr>
            <w:tcW w:w="2074" w:type="dxa"/>
          </w:tcPr>
          <w:p>
            <w:pPr>
              <w:ind w:firstLine="420"/>
              <w:rPr>
                <w:rFonts w:ascii="宋体" w:hAnsi="宋体" w:cs="宋体"/>
                <w:sz w:val="21"/>
              </w:rPr>
            </w:pPr>
            <w:r>
              <w:rPr>
                <w:rFonts w:ascii="宋体" w:hAnsi="宋体" w:cs="宋体"/>
                <w:sz w:val="21"/>
              </w:rPr>
              <w:t>S3</w:t>
            </w:r>
            <w:r>
              <w:rPr>
                <w:rFonts w:hint="eastAsia" w:ascii="宋体" w:hAnsi="宋体" w:cs="宋体"/>
                <w:sz w:val="21"/>
              </w:rPr>
              <w:t>M文件路径</w:t>
            </w:r>
          </w:p>
        </w:tc>
      </w:tr>
    </w:tbl>
    <w:p>
      <w:pPr>
        <w:pStyle w:val="143"/>
        <w:adjustRightInd w:val="0"/>
        <w:ind w:firstLine="488"/>
        <w:jc w:val="left"/>
        <w:rPr>
          <w:rFonts w:asciiTheme="minorEastAsia" w:hAnsiTheme="minorEastAsia" w:cstheme="minorEastAsia"/>
          <w:color w:val="000000"/>
          <w:spacing w:val="0"/>
          <w:sz w:val="24"/>
          <w:szCs w:val="24"/>
        </w:rPr>
      </w:pPr>
      <w:r>
        <w:rPr>
          <w:rFonts w:hint="eastAsia" w:asciiTheme="minorEastAsia" w:hAnsiTheme="minorEastAsia" w:cstheme="minorEastAsia"/>
          <w:sz w:val="24"/>
          <w:szCs w:val="24"/>
        </w:rPr>
        <w:t>返回结果为S3M文件，可参考《</w:t>
      </w:r>
      <w:r>
        <w:rPr>
          <w:rFonts w:hint="eastAsia" w:asciiTheme="minorEastAsia" w:hAnsiTheme="minorEastAsia" w:cstheme="minorEastAsia"/>
          <w:color w:val="000000"/>
          <w:spacing w:val="0"/>
          <w:sz w:val="24"/>
          <w:szCs w:val="24"/>
        </w:rPr>
        <w:t>团体标准 空间三维模型数据格式</w:t>
      </w:r>
      <w:r>
        <w:rPr>
          <w:rFonts w:hint="eastAsia" w:asciiTheme="minorEastAsia" w:hAnsiTheme="minorEastAsia" w:cstheme="minorEastAsia"/>
          <w:sz w:val="24"/>
          <w:szCs w:val="24"/>
        </w:rPr>
        <w:t>》</w:t>
      </w:r>
    </w:p>
    <w:p>
      <w:pPr>
        <w:pStyle w:val="145"/>
        <w:spacing w:before="156" w:beforeLines="50" w:after="156" w:afterLines="50"/>
        <w:outlineLvl w:val="2"/>
        <w:rPr>
          <w:rFonts w:ascii="Times New Roman"/>
          <w:kern w:val="2"/>
        </w:rPr>
      </w:pPr>
      <w:bookmarkStart w:id="493" w:name="_Toc18664401"/>
      <w:bookmarkStart w:id="494" w:name="_Toc49701619"/>
      <w:r>
        <w:rPr>
          <w:rFonts w:hint="eastAsia" w:ascii="Times New Roman"/>
          <w:kern w:val="2"/>
        </w:rPr>
        <w:t>A.</w:t>
      </w:r>
      <w:r>
        <w:rPr>
          <w:rFonts w:ascii="Times New Roman"/>
          <w:kern w:val="2"/>
        </w:rPr>
        <w:t>3</w:t>
      </w:r>
      <w:r>
        <w:rPr>
          <w:rFonts w:hint="eastAsia" w:ascii="Times New Roman"/>
          <w:kern w:val="2"/>
        </w:rPr>
        <w:t xml:space="preserve"> 路径规划A</w:t>
      </w:r>
      <w:r>
        <w:rPr>
          <w:rFonts w:ascii="Times New Roman"/>
          <w:kern w:val="2"/>
        </w:rPr>
        <w:t>PI</w:t>
      </w:r>
      <w:r>
        <w:rPr>
          <w:rFonts w:hint="eastAsia" w:ascii="Times New Roman"/>
          <w:kern w:val="2"/>
        </w:rPr>
        <w:t>参数</w:t>
      </w:r>
      <w:bookmarkEnd w:id="493"/>
      <w:bookmarkEnd w:id="494"/>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路径规划API请求参数</w:t>
      </w:r>
    </w:p>
    <w:tbl>
      <w:tblPr>
        <w:tblStyle w:val="53"/>
        <w:tblW w:w="8255"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057"/>
        <w:gridCol w:w="1185"/>
        <w:gridCol w:w="4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23"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请求参数</w:t>
            </w:r>
          </w:p>
        </w:tc>
        <w:tc>
          <w:tcPr>
            <w:tcW w:w="1057"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185"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39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623"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origin</w:t>
            </w:r>
          </w:p>
        </w:tc>
        <w:tc>
          <w:tcPr>
            <w:tcW w:w="1057"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185"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90"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起点经纬度，格式为：纬度,经度；小数点后不超过6位，40.056878,116.30815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23"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destination</w:t>
            </w:r>
          </w:p>
        </w:tc>
        <w:tc>
          <w:tcPr>
            <w:tcW w:w="1057"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185"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9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终点经纬度，格式为：纬度,经度；小数点后不超过6位，40.056878,116.30815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23" w:type="dxa"/>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666666"/>
                <w:spacing w:val="15"/>
                <w:sz w:val="21"/>
                <w:shd w:val="clear" w:color="auto" w:fill="FFFFFF"/>
              </w:rPr>
              <w:t>waypoints</w:t>
            </w:r>
          </w:p>
        </w:tc>
        <w:tc>
          <w:tcPr>
            <w:tcW w:w="105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85"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90" w:type="dxa"/>
          </w:tcPr>
          <w:p>
            <w:pPr>
              <w:ind w:firstLine="0" w:firstLineChars="0"/>
              <w:jc w:val="left"/>
              <w:rPr>
                <w:rFonts w:asciiTheme="minorEastAsia" w:hAnsiTheme="minorEastAsia" w:cstheme="minorEastAsia"/>
                <w:sz w:val="21"/>
              </w:rPr>
            </w:pPr>
            <w:r>
              <w:rPr>
                <w:rFonts w:hint="eastAsia" w:asciiTheme="minorEastAsia" w:hAnsiTheme="minorEastAsia" w:cstheme="minorEastAsia"/>
                <w:sz w:val="21"/>
              </w:rPr>
              <w:t>支持有序途径点。多个途径点坐标按顺序以英文竖线符号分隔，示例： 40.465,116.314|40.232,116.352|40.121,116.453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23" w:type="dxa"/>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666666"/>
                <w:spacing w:val="15"/>
                <w:sz w:val="21"/>
                <w:shd w:val="clear" w:color="auto" w:fill="FFFFFF"/>
              </w:rPr>
              <w:t>tactics</w:t>
            </w:r>
          </w:p>
        </w:tc>
        <w:tc>
          <w:tcPr>
            <w:tcW w:w="105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85"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39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默认值：0。</w:t>
            </w:r>
            <w:r>
              <w:rPr>
                <w:rFonts w:hint="eastAsia" w:asciiTheme="minorEastAsia" w:hAnsiTheme="minorEastAsia" w:cstheme="minorEastAsia"/>
                <w:sz w:val="21"/>
              </w:rPr>
              <w:br w:type="textWrapping"/>
            </w:r>
            <w:r>
              <w:rPr>
                <w:rFonts w:hint="eastAsia" w:asciiTheme="minorEastAsia" w:hAnsiTheme="minorEastAsia" w:cstheme="minorEastAsia"/>
                <w:sz w:val="21"/>
              </w:rPr>
              <w:t>可选值：0：常规路线1：不走高速2：躲避拥堵3：距离较短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23" w:type="dxa"/>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666666"/>
                <w:spacing w:val="15"/>
                <w:sz w:val="21"/>
                <w:shd w:val="clear" w:color="auto" w:fill="FFFFFF"/>
              </w:rPr>
              <w:t>trafictype</w:t>
            </w:r>
          </w:p>
        </w:tc>
        <w:tc>
          <w:tcPr>
            <w:tcW w:w="105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85"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39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默认值：0。</w:t>
            </w:r>
            <w:r>
              <w:rPr>
                <w:rFonts w:hint="eastAsia" w:asciiTheme="minorEastAsia" w:hAnsiTheme="minorEastAsia" w:cstheme="minorEastAsia"/>
                <w:sz w:val="21"/>
              </w:rPr>
              <w:br w:type="textWrapping"/>
            </w:r>
            <w:r>
              <w:rPr>
                <w:rFonts w:hint="eastAsia" w:asciiTheme="minorEastAsia" w:hAnsiTheme="minorEastAsia" w:cstheme="minorEastAsia"/>
                <w:sz w:val="21"/>
              </w:rPr>
              <w:t>可选值：0：汽车1：自行车2：步行</w:t>
            </w:r>
          </w:p>
        </w:tc>
      </w:tr>
    </w:tbl>
    <w:p>
      <w:pPr>
        <w:ind w:firstLine="480"/>
        <w:rPr>
          <w:rFonts w:ascii="宋体" w:hAnsi="宋体" w:cs="宋体"/>
        </w:rPr>
      </w:pPr>
      <w:r>
        <w:rPr>
          <w:rFonts w:hint="eastAsia" w:ascii="宋体" w:hAnsi="宋体" w:cs="宋体"/>
        </w:rPr>
        <w:t>返回结果参数如下表</w:t>
      </w:r>
      <w:r>
        <w:rPr>
          <w:rFonts w:ascii="宋体" w:hAnsi="宋体" w:cs="宋体"/>
        </w:rPr>
        <w:t>7</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路径规划API返回参数</w:t>
      </w:r>
    </w:p>
    <w:tbl>
      <w:tblPr>
        <w:tblStyle w:val="53"/>
        <w:tblW w:w="8164"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7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200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792"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37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status</w:t>
            </w:r>
          </w:p>
        </w:tc>
        <w:tc>
          <w:tcPr>
            <w:tcW w:w="200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Boolen</w:t>
            </w:r>
          </w:p>
        </w:tc>
        <w:tc>
          <w:tcPr>
            <w:tcW w:w="4792"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message</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792"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lists</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Array&lt;Object&gt;</w:t>
            </w:r>
          </w:p>
        </w:tc>
        <w:tc>
          <w:tcPr>
            <w:tcW w:w="4792"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8</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648"/>
        <w:gridCol w:w="3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10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2648"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3535"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100" w:type="dxa"/>
            <w:tcBorders>
              <w:top w:val="single" w:color="auto" w:sz="8" w:space="0"/>
            </w:tcBorders>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distance</w:t>
            </w:r>
          </w:p>
        </w:tc>
        <w:tc>
          <w:tcPr>
            <w:tcW w:w="2648"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3535"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方案距离，单位：米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100"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duration</w:t>
            </w:r>
          </w:p>
        </w:tc>
        <w:tc>
          <w:tcPr>
            <w:tcW w:w="2648"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3535" w:type="dxa"/>
          </w:tcPr>
          <w:p>
            <w:pPr>
              <w:ind w:firstLine="420"/>
              <w:rPr>
                <w:rFonts w:asciiTheme="minorEastAsia" w:hAnsiTheme="minorEastAsia" w:cstheme="minorEastAsia"/>
                <w:sz w:val="21"/>
              </w:rPr>
            </w:pPr>
            <w:r>
              <w:rPr>
                <w:rFonts w:hint="eastAsia" w:asciiTheme="minorEastAsia" w:hAnsiTheme="minorEastAsia" w:cstheme="minorEastAsia"/>
                <w:sz w:val="21"/>
              </w:rPr>
              <w:t>线路耗时，单位：秒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100"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steps</w:t>
            </w:r>
          </w:p>
        </w:tc>
        <w:tc>
          <w:tcPr>
            <w:tcW w:w="2648" w:type="dxa"/>
          </w:tcPr>
          <w:p>
            <w:pPr>
              <w:ind w:firstLine="420"/>
              <w:rPr>
                <w:rFonts w:asciiTheme="minorEastAsia" w:hAnsiTheme="minorEastAsia" w:cstheme="minorEastAsia"/>
                <w:sz w:val="21"/>
              </w:rPr>
            </w:pPr>
            <w:r>
              <w:rPr>
                <w:rFonts w:hint="eastAsia" w:asciiTheme="minorEastAsia" w:hAnsiTheme="minorEastAsia" w:cstheme="minorEastAsia"/>
                <w:sz w:val="21"/>
              </w:rPr>
              <w:t>Array&lt;Object&gt;</w:t>
            </w:r>
          </w:p>
        </w:tc>
        <w:tc>
          <w:tcPr>
            <w:tcW w:w="3535" w:type="dxa"/>
          </w:tcPr>
          <w:p>
            <w:pPr>
              <w:ind w:firstLine="420"/>
              <w:rPr>
                <w:rFonts w:asciiTheme="minorEastAsia" w:hAnsiTheme="minorEastAsia" w:cstheme="minorEastAsia"/>
                <w:sz w:val="21"/>
              </w:rPr>
            </w:pPr>
            <w:r>
              <w:rPr>
                <w:rFonts w:hint="eastAsia" w:asciiTheme="minorEastAsia" w:hAnsiTheme="minorEastAsia" w:cstheme="minorEastAsia"/>
                <w:sz w:val="21"/>
              </w:rPr>
              <w:t>路线分段</w:t>
            </w:r>
          </w:p>
        </w:tc>
      </w:tr>
    </w:tbl>
    <w:p>
      <w:pPr>
        <w:ind w:firstLine="480"/>
        <w:rPr>
          <w:rFonts w:ascii="宋体" w:hAnsi="宋体" w:cs="宋体"/>
        </w:rPr>
      </w:pPr>
      <w:r>
        <w:rPr>
          <w:rFonts w:ascii="宋体" w:hAnsi="宋体" w:cs="宋体"/>
        </w:rPr>
        <w:t>steps</w:t>
      </w:r>
      <w:r>
        <w:rPr>
          <w:rFonts w:hint="eastAsia" w:ascii="宋体" w:hAnsi="宋体" w:cs="宋体"/>
        </w:rPr>
        <w:t>中参数如下表</w:t>
      </w:r>
      <w:r>
        <w:rPr>
          <w:rFonts w:ascii="宋体" w:hAnsi="宋体" w:cs="宋体"/>
        </w:rPr>
        <w:t>9</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steps参数详情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sz w:val="21"/>
              </w:rPr>
            </w:pPr>
            <w:r>
              <w:rPr>
                <w:rFonts w:hint="eastAsia"/>
                <w:sz w:val="21"/>
              </w:rPr>
              <w:t>返回参数</w:t>
            </w:r>
          </w:p>
        </w:tc>
        <w:tc>
          <w:tcPr>
            <w:tcW w:w="1604" w:type="dxa"/>
            <w:tcBorders>
              <w:top w:val="single" w:color="auto" w:sz="8" w:space="0"/>
              <w:bottom w:val="single" w:color="auto" w:sz="8" w:space="0"/>
            </w:tcBorders>
          </w:tcPr>
          <w:p>
            <w:pPr>
              <w:ind w:firstLine="420"/>
              <w:rPr>
                <w:sz w:val="21"/>
              </w:rPr>
            </w:pPr>
            <w:r>
              <w:rPr>
                <w:rFonts w:hint="eastAsia"/>
                <w:sz w:val="21"/>
              </w:rPr>
              <w:t>类型</w:t>
            </w:r>
          </w:p>
        </w:tc>
        <w:tc>
          <w:tcPr>
            <w:tcW w:w="4150" w:type="dxa"/>
            <w:tcBorders>
              <w:top w:val="single" w:color="auto" w:sz="8" w:space="0"/>
              <w:bottom w:val="single" w:color="auto" w:sz="8" w:space="0"/>
            </w:tcBorders>
          </w:tcPr>
          <w:p>
            <w:pPr>
              <w:ind w:firstLine="420"/>
              <w:rPr>
                <w:sz w:val="21"/>
              </w:rPr>
            </w:pPr>
            <w:r>
              <w:rPr>
                <w:rFonts w:hint="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529" w:type="dxa"/>
            <w:tcBorders>
              <w:top w:val="single" w:color="auto" w:sz="8" w:space="0"/>
            </w:tcBorders>
          </w:tcPr>
          <w:p>
            <w:pPr>
              <w:ind w:firstLine="420"/>
              <w:rPr>
                <w:sz w:val="21"/>
              </w:rPr>
            </w:pPr>
            <w:r>
              <w:rPr>
                <w:sz w:val="21"/>
              </w:rPr>
              <w:t>distance</w:t>
            </w:r>
          </w:p>
        </w:tc>
        <w:tc>
          <w:tcPr>
            <w:tcW w:w="1604" w:type="dxa"/>
            <w:tcBorders>
              <w:top w:val="single" w:color="auto" w:sz="8" w:space="0"/>
            </w:tcBorders>
          </w:tcPr>
          <w:p>
            <w:pPr>
              <w:ind w:firstLine="420"/>
              <w:rPr>
                <w:sz w:val="21"/>
              </w:rPr>
            </w:pPr>
            <w:r>
              <w:rPr>
                <w:rFonts w:hint="eastAsia"/>
                <w:sz w:val="21"/>
              </w:rPr>
              <w:t>Int</w:t>
            </w:r>
          </w:p>
        </w:tc>
        <w:tc>
          <w:tcPr>
            <w:tcW w:w="4150" w:type="dxa"/>
            <w:tcBorders>
              <w:top w:val="single" w:color="auto" w:sz="8" w:space="0"/>
            </w:tcBorders>
          </w:tcPr>
          <w:p>
            <w:pPr>
              <w:ind w:firstLine="420"/>
              <w:rPr>
                <w:sz w:val="21"/>
              </w:rPr>
            </w:pPr>
            <w:r>
              <w:rPr>
                <w:sz w:val="21"/>
              </w:rPr>
              <w:t>方案距离，单位：米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529" w:type="dxa"/>
          </w:tcPr>
          <w:p>
            <w:pPr>
              <w:ind w:firstLine="420"/>
              <w:rPr>
                <w:sz w:val="21"/>
              </w:rPr>
            </w:pPr>
            <w:r>
              <w:rPr>
                <w:sz w:val="21"/>
              </w:rPr>
              <w:t>duration</w:t>
            </w:r>
          </w:p>
        </w:tc>
        <w:tc>
          <w:tcPr>
            <w:tcW w:w="1604" w:type="dxa"/>
          </w:tcPr>
          <w:p>
            <w:pPr>
              <w:ind w:firstLine="420"/>
              <w:rPr>
                <w:sz w:val="21"/>
              </w:rPr>
            </w:pPr>
            <w:r>
              <w:rPr>
                <w:rFonts w:hint="eastAsia"/>
                <w:sz w:val="21"/>
              </w:rPr>
              <w:t>Int</w:t>
            </w:r>
          </w:p>
        </w:tc>
        <w:tc>
          <w:tcPr>
            <w:tcW w:w="4150" w:type="dxa"/>
          </w:tcPr>
          <w:p>
            <w:pPr>
              <w:ind w:firstLine="420"/>
              <w:rPr>
                <w:sz w:val="21"/>
              </w:rPr>
            </w:pPr>
            <w:r>
              <w:rPr>
                <w:sz w:val="21"/>
              </w:rPr>
              <w:t>线路耗时，单位：秒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29" w:type="dxa"/>
          </w:tcPr>
          <w:p>
            <w:pPr>
              <w:ind w:firstLine="420"/>
              <w:rPr>
                <w:sz w:val="21"/>
              </w:rPr>
            </w:pPr>
            <w:r>
              <w:rPr>
                <w:sz w:val="21"/>
              </w:rPr>
              <w:t>start_location</w:t>
            </w:r>
          </w:p>
        </w:tc>
        <w:tc>
          <w:tcPr>
            <w:tcW w:w="1604" w:type="dxa"/>
          </w:tcPr>
          <w:p>
            <w:pPr>
              <w:ind w:firstLine="420"/>
              <w:rPr>
                <w:sz w:val="21"/>
              </w:rPr>
            </w:pPr>
            <w:r>
              <w:rPr>
                <w:rFonts w:hint="eastAsia"/>
                <w:sz w:val="21"/>
              </w:rPr>
              <w:t>S</w:t>
            </w:r>
            <w:r>
              <w:rPr>
                <w:sz w:val="21"/>
              </w:rPr>
              <w:t>tring</w:t>
            </w:r>
          </w:p>
        </w:tc>
        <w:tc>
          <w:tcPr>
            <w:tcW w:w="4150" w:type="dxa"/>
          </w:tcPr>
          <w:p>
            <w:pPr>
              <w:ind w:firstLine="420"/>
              <w:rPr>
                <w:sz w:val="21"/>
              </w:rPr>
            </w:pPr>
            <w:r>
              <w:rPr>
                <w:rFonts w:hint="eastAsia"/>
                <w:sz w:val="21"/>
              </w:rPr>
              <w:t>分段</w:t>
            </w:r>
            <w:r>
              <w:rPr>
                <w:sz w:val="21"/>
              </w:rPr>
              <w:t>起点经纬度，格式为：纬度,经度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529" w:type="dxa"/>
          </w:tcPr>
          <w:p>
            <w:pPr>
              <w:ind w:firstLine="420"/>
              <w:rPr>
                <w:sz w:val="21"/>
              </w:rPr>
            </w:pPr>
            <w:r>
              <w:rPr>
                <w:sz w:val="21"/>
              </w:rPr>
              <w:t>end_location</w:t>
            </w:r>
          </w:p>
        </w:tc>
        <w:tc>
          <w:tcPr>
            <w:tcW w:w="1604" w:type="dxa"/>
          </w:tcPr>
          <w:p>
            <w:pPr>
              <w:ind w:firstLine="420"/>
              <w:rPr>
                <w:sz w:val="21"/>
              </w:rPr>
            </w:pPr>
            <w:r>
              <w:rPr>
                <w:rFonts w:hint="eastAsia"/>
                <w:sz w:val="21"/>
              </w:rPr>
              <w:t>S</w:t>
            </w:r>
            <w:r>
              <w:rPr>
                <w:sz w:val="21"/>
              </w:rPr>
              <w:t>tring</w:t>
            </w:r>
          </w:p>
        </w:tc>
        <w:tc>
          <w:tcPr>
            <w:tcW w:w="4150" w:type="dxa"/>
          </w:tcPr>
          <w:p>
            <w:pPr>
              <w:ind w:firstLine="420"/>
              <w:rPr>
                <w:sz w:val="21"/>
              </w:rPr>
            </w:pPr>
            <w:r>
              <w:rPr>
                <w:rFonts w:hint="eastAsia"/>
                <w:sz w:val="21"/>
              </w:rPr>
              <w:t>分段终</w:t>
            </w:r>
            <w:r>
              <w:rPr>
                <w:sz w:val="21"/>
              </w:rPr>
              <w:t>点经纬度，格式为：纬度,经度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529" w:type="dxa"/>
          </w:tcPr>
          <w:p>
            <w:pPr>
              <w:ind w:firstLine="420"/>
              <w:rPr>
                <w:sz w:val="21"/>
              </w:rPr>
            </w:pPr>
            <w:r>
              <w:rPr>
                <w:sz w:val="21"/>
              </w:rPr>
              <w:t>name</w:t>
            </w:r>
          </w:p>
        </w:tc>
        <w:tc>
          <w:tcPr>
            <w:tcW w:w="1604" w:type="dxa"/>
          </w:tcPr>
          <w:p>
            <w:pPr>
              <w:ind w:firstLine="420"/>
              <w:rPr>
                <w:sz w:val="21"/>
              </w:rPr>
            </w:pPr>
            <w:r>
              <w:rPr>
                <w:rFonts w:hint="eastAsia"/>
                <w:sz w:val="21"/>
              </w:rPr>
              <w:t>S</w:t>
            </w:r>
            <w:r>
              <w:rPr>
                <w:sz w:val="21"/>
              </w:rPr>
              <w:t>tring</w:t>
            </w:r>
          </w:p>
        </w:tc>
        <w:tc>
          <w:tcPr>
            <w:tcW w:w="4150" w:type="dxa"/>
          </w:tcPr>
          <w:p>
            <w:pPr>
              <w:ind w:firstLine="420"/>
              <w:rPr>
                <w:sz w:val="21"/>
              </w:rPr>
            </w:pPr>
            <w:r>
              <w:rPr>
                <w:sz w:val="21"/>
              </w:rPr>
              <w:t>道路名称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529" w:type="dxa"/>
          </w:tcPr>
          <w:p>
            <w:pPr>
              <w:ind w:firstLine="420"/>
              <w:rPr>
                <w:sz w:val="21"/>
              </w:rPr>
            </w:pPr>
            <w:r>
              <w:rPr>
                <w:sz w:val="21"/>
              </w:rPr>
              <w:t>instruction</w:t>
            </w:r>
          </w:p>
        </w:tc>
        <w:tc>
          <w:tcPr>
            <w:tcW w:w="1604" w:type="dxa"/>
          </w:tcPr>
          <w:p>
            <w:pPr>
              <w:ind w:firstLine="420"/>
              <w:rPr>
                <w:sz w:val="21"/>
              </w:rPr>
            </w:pPr>
            <w:r>
              <w:rPr>
                <w:rFonts w:hint="eastAsia"/>
                <w:sz w:val="21"/>
              </w:rPr>
              <w:t>S</w:t>
            </w:r>
            <w:r>
              <w:rPr>
                <w:sz w:val="21"/>
              </w:rPr>
              <w:t>tring</w:t>
            </w:r>
          </w:p>
        </w:tc>
        <w:tc>
          <w:tcPr>
            <w:tcW w:w="4150" w:type="dxa"/>
          </w:tcPr>
          <w:p>
            <w:pPr>
              <w:ind w:firstLine="420"/>
              <w:rPr>
                <w:sz w:val="21"/>
              </w:rPr>
            </w:pPr>
            <w:r>
              <w:rPr>
                <w:sz w:val="21"/>
              </w:rPr>
              <w:t>路段描述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529" w:type="dxa"/>
          </w:tcPr>
          <w:p>
            <w:pPr>
              <w:ind w:firstLine="420"/>
              <w:rPr>
                <w:sz w:val="21"/>
              </w:rPr>
            </w:pPr>
            <w:r>
              <w:rPr>
                <w:sz w:val="21"/>
              </w:rPr>
              <w:t>path</w:t>
            </w:r>
          </w:p>
        </w:tc>
        <w:tc>
          <w:tcPr>
            <w:tcW w:w="1604" w:type="dxa"/>
          </w:tcPr>
          <w:p>
            <w:pPr>
              <w:ind w:firstLine="420"/>
              <w:rPr>
                <w:sz w:val="21"/>
              </w:rPr>
            </w:pPr>
            <w:r>
              <w:rPr>
                <w:rFonts w:hint="eastAsia"/>
                <w:sz w:val="21"/>
              </w:rPr>
              <w:t>S</w:t>
            </w:r>
            <w:r>
              <w:rPr>
                <w:sz w:val="21"/>
              </w:rPr>
              <w:t>tring</w:t>
            </w:r>
          </w:p>
        </w:tc>
        <w:tc>
          <w:tcPr>
            <w:tcW w:w="4150" w:type="dxa"/>
          </w:tcPr>
          <w:p>
            <w:pPr>
              <w:ind w:firstLine="420"/>
              <w:rPr>
                <w:sz w:val="21"/>
              </w:rPr>
            </w:pPr>
            <w:r>
              <w:rPr>
                <w:sz w:val="21"/>
              </w:rPr>
              <w:t>分段坐标</w:t>
            </w:r>
          </w:p>
        </w:tc>
      </w:tr>
    </w:tbl>
    <w:p>
      <w:pPr>
        <w:pStyle w:val="145"/>
        <w:spacing w:before="156" w:beforeLines="50" w:after="156" w:afterLines="50"/>
        <w:outlineLvl w:val="2"/>
        <w:rPr>
          <w:rFonts w:ascii="Times New Roman"/>
          <w:kern w:val="2"/>
        </w:rPr>
      </w:pPr>
      <w:bookmarkStart w:id="495" w:name="_Toc18664402"/>
      <w:bookmarkStart w:id="496" w:name="_Toc49701620"/>
      <w:r>
        <w:rPr>
          <w:rFonts w:hint="eastAsia" w:ascii="Times New Roman"/>
          <w:kern w:val="2"/>
        </w:rPr>
        <w:t>A.</w:t>
      </w:r>
      <w:r>
        <w:rPr>
          <w:rFonts w:ascii="Times New Roman"/>
          <w:kern w:val="2"/>
        </w:rPr>
        <w:t>4</w:t>
      </w:r>
      <w:r>
        <w:rPr>
          <w:rFonts w:hint="eastAsia" w:ascii="Times New Roman"/>
          <w:kern w:val="2"/>
        </w:rPr>
        <w:t xml:space="preserve"> 缓冲区分析A</w:t>
      </w:r>
      <w:r>
        <w:rPr>
          <w:rFonts w:ascii="Times New Roman"/>
          <w:kern w:val="2"/>
        </w:rPr>
        <w:t>PI</w:t>
      </w:r>
      <w:r>
        <w:rPr>
          <w:rFonts w:hint="eastAsia" w:ascii="Times New Roman"/>
          <w:kern w:val="2"/>
        </w:rPr>
        <w:t>参数</w:t>
      </w:r>
      <w:bookmarkEnd w:id="495"/>
      <w:bookmarkEnd w:id="496"/>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缓冲区分析API请求参数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090"/>
        <w:gridCol w:w="1218"/>
        <w:gridCol w:w="3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89" w:type="dxa"/>
            <w:tcBorders>
              <w:top w:val="single" w:color="auto" w:sz="8" w:space="0"/>
              <w:bottom w:val="single" w:color="auto" w:sz="8" w:space="0"/>
            </w:tcBorders>
          </w:tcPr>
          <w:p>
            <w:pPr>
              <w:ind w:firstLine="420"/>
              <w:rPr>
                <w:sz w:val="21"/>
              </w:rPr>
            </w:pPr>
            <w:r>
              <w:rPr>
                <w:rFonts w:hint="eastAsia"/>
                <w:sz w:val="21"/>
              </w:rPr>
              <w:t>请求参数</w:t>
            </w:r>
          </w:p>
        </w:tc>
        <w:tc>
          <w:tcPr>
            <w:tcW w:w="1090" w:type="dxa"/>
            <w:tcBorders>
              <w:top w:val="single" w:color="auto" w:sz="8" w:space="0"/>
              <w:bottom w:val="single" w:color="auto" w:sz="8" w:space="0"/>
            </w:tcBorders>
          </w:tcPr>
          <w:p>
            <w:pPr>
              <w:ind w:firstLine="0" w:firstLineChars="0"/>
              <w:rPr>
                <w:sz w:val="21"/>
              </w:rPr>
            </w:pPr>
            <w:r>
              <w:rPr>
                <w:rFonts w:hint="eastAsia"/>
                <w:sz w:val="21"/>
              </w:rPr>
              <w:t>是否必须</w:t>
            </w:r>
          </w:p>
        </w:tc>
        <w:tc>
          <w:tcPr>
            <w:tcW w:w="1218" w:type="dxa"/>
            <w:tcBorders>
              <w:top w:val="single" w:color="auto" w:sz="8" w:space="0"/>
              <w:bottom w:val="single" w:color="auto" w:sz="8" w:space="0"/>
            </w:tcBorders>
          </w:tcPr>
          <w:p>
            <w:pPr>
              <w:ind w:firstLine="420"/>
              <w:rPr>
                <w:sz w:val="21"/>
              </w:rPr>
            </w:pPr>
            <w:r>
              <w:rPr>
                <w:rFonts w:hint="eastAsia"/>
                <w:sz w:val="21"/>
              </w:rPr>
              <w:t>类型</w:t>
            </w:r>
          </w:p>
        </w:tc>
        <w:tc>
          <w:tcPr>
            <w:tcW w:w="3386" w:type="dxa"/>
            <w:tcBorders>
              <w:top w:val="single" w:color="auto" w:sz="8" w:space="0"/>
              <w:bottom w:val="single" w:color="auto" w:sz="8" w:space="0"/>
            </w:tcBorders>
          </w:tcPr>
          <w:p>
            <w:pPr>
              <w:ind w:firstLine="420"/>
              <w:rPr>
                <w:sz w:val="21"/>
              </w:rPr>
            </w:pPr>
            <w:r>
              <w:rPr>
                <w:rFonts w:hint="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589" w:type="dxa"/>
            <w:tcBorders>
              <w:top w:val="single" w:color="auto" w:sz="8" w:space="0"/>
            </w:tcBorders>
          </w:tcPr>
          <w:p>
            <w:pPr>
              <w:ind w:firstLine="0" w:firstLineChars="0"/>
              <w:rPr>
                <w:sz w:val="21"/>
              </w:rPr>
            </w:pPr>
            <w:r>
              <w:rPr>
                <w:sz w:val="21"/>
              </w:rPr>
              <w:t>endType</w:t>
            </w:r>
          </w:p>
        </w:tc>
        <w:tc>
          <w:tcPr>
            <w:tcW w:w="1090" w:type="dxa"/>
            <w:tcBorders>
              <w:top w:val="single" w:color="auto" w:sz="8" w:space="0"/>
            </w:tcBorders>
          </w:tcPr>
          <w:p>
            <w:pPr>
              <w:ind w:firstLine="0" w:firstLineChars="0"/>
              <w:rPr>
                <w:sz w:val="21"/>
              </w:rPr>
            </w:pPr>
            <w:r>
              <w:rPr>
                <w:rFonts w:hint="eastAsia"/>
                <w:sz w:val="21"/>
              </w:rPr>
              <w:t>否</w:t>
            </w:r>
          </w:p>
        </w:tc>
        <w:tc>
          <w:tcPr>
            <w:tcW w:w="1218" w:type="dxa"/>
            <w:tcBorders>
              <w:top w:val="single" w:color="auto" w:sz="8" w:space="0"/>
            </w:tcBorders>
          </w:tcPr>
          <w:p>
            <w:pPr>
              <w:ind w:firstLine="0" w:firstLineChars="0"/>
              <w:rPr>
                <w:sz w:val="21"/>
              </w:rPr>
            </w:pPr>
            <w:r>
              <w:rPr>
                <w:rFonts w:hint="eastAsia"/>
                <w:sz w:val="21"/>
              </w:rPr>
              <w:t>String</w:t>
            </w:r>
          </w:p>
        </w:tc>
        <w:tc>
          <w:tcPr>
            <w:tcW w:w="3386" w:type="dxa"/>
            <w:tcBorders>
              <w:top w:val="single" w:color="auto" w:sz="8" w:space="0"/>
            </w:tcBorders>
          </w:tcPr>
          <w:p>
            <w:pPr>
              <w:ind w:firstLine="0" w:firstLineChars="0"/>
              <w:rPr>
                <w:sz w:val="21"/>
              </w:rPr>
            </w:pPr>
            <w:r>
              <w:rPr>
                <w:sz w:val="21"/>
              </w:rPr>
              <w:t>缓冲区端点枚举值默认值：FLAT</w:t>
            </w:r>
          </w:p>
          <w:p>
            <w:pPr>
              <w:ind w:firstLine="0" w:firstLineChars="0"/>
              <w:rPr>
                <w:sz w:val="21"/>
              </w:rPr>
            </w:pPr>
            <w:r>
              <w:rPr>
                <w:rFonts w:hint="eastAsia"/>
                <w:sz w:val="21"/>
              </w:rPr>
              <w:t>可选值：</w:t>
            </w:r>
            <w:r>
              <w:rPr>
                <w:sz w:val="21"/>
              </w:rPr>
              <w:t>FLAT</w:t>
            </w:r>
            <w:r>
              <w:rPr>
                <w:rFonts w:hint="eastAsia"/>
                <w:sz w:val="21"/>
              </w:rPr>
              <w:t>、</w:t>
            </w:r>
            <w:r>
              <w:rPr>
                <w:sz w:val="21"/>
              </w:rPr>
              <w:t>ROUND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589" w:type="dxa"/>
          </w:tcPr>
          <w:p>
            <w:pPr>
              <w:ind w:firstLine="0" w:firstLineChars="0"/>
              <w:rPr>
                <w:sz w:val="21"/>
              </w:rPr>
            </w:pPr>
            <w:r>
              <w:rPr>
                <w:sz w:val="21"/>
              </w:rPr>
              <w:t>leftDistance</w:t>
            </w:r>
          </w:p>
        </w:tc>
        <w:tc>
          <w:tcPr>
            <w:tcW w:w="1090" w:type="dxa"/>
          </w:tcPr>
          <w:p>
            <w:pPr>
              <w:ind w:firstLine="0" w:firstLineChars="0"/>
              <w:rPr>
                <w:sz w:val="21"/>
              </w:rPr>
            </w:pPr>
            <w:r>
              <w:rPr>
                <w:rFonts w:hint="eastAsia"/>
                <w:sz w:val="21"/>
              </w:rPr>
              <w:t>否</w:t>
            </w:r>
          </w:p>
        </w:tc>
        <w:tc>
          <w:tcPr>
            <w:tcW w:w="1218" w:type="dxa"/>
          </w:tcPr>
          <w:p>
            <w:pPr>
              <w:ind w:firstLine="0" w:firstLineChars="0"/>
              <w:rPr>
                <w:sz w:val="21"/>
              </w:rPr>
            </w:pPr>
            <w:r>
              <w:rPr>
                <w:sz w:val="21"/>
              </w:rPr>
              <w:t>F</w:t>
            </w:r>
            <w:r>
              <w:rPr>
                <w:rFonts w:hint="eastAsia"/>
                <w:sz w:val="21"/>
              </w:rPr>
              <w:t>loat</w:t>
            </w:r>
          </w:p>
        </w:tc>
        <w:tc>
          <w:tcPr>
            <w:tcW w:w="3386" w:type="dxa"/>
          </w:tcPr>
          <w:p>
            <w:pPr>
              <w:ind w:firstLine="0" w:firstLineChars="0"/>
              <w:rPr>
                <w:sz w:val="21"/>
              </w:rPr>
            </w:pPr>
            <w:r>
              <w:rPr>
                <w:sz w:val="21"/>
              </w:rPr>
              <w:t>左侧缓冲距离</w:t>
            </w:r>
            <w:r>
              <w:rPr>
                <w:rFonts w:hint="eastAsia"/>
                <w:sz w:val="21"/>
              </w:rPr>
              <w:t>,默认1</w:t>
            </w:r>
            <w:r>
              <w:rPr>
                <w:sz w:val="21"/>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589" w:type="dxa"/>
          </w:tcPr>
          <w:p>
            <w:pPr>
              <w:ind w:firstLine="0" w:firstLineChars="0"/>
              <w:rPr>
                <w:sz w:val="21"/>
              </w:rPr>
            </w:pPr>
            <w:r>
              <w:rPr>
                <w:sz w:val="21"/>
              </w:rPr>
              <w:t>rightDistance</w:t>
            </w:r>
          </w:p>
        </w:tc>
        <w:tc>
          <w:tcPr>
            <w:tcW w:w="1090" w:type="dxa"/>
          </w:tcPr>
          <w:p>
            <w:pPr>
              <w:ind w:firstLine="0" w:firstLineChars="0"/>
              <w:rPr>
                <w:sz w:val="21"/>
              </w:rPr>
            </w:pPr>
            <w:r>
              <w:rPr>
                <w:rFonts w:hint="eastAsia"/>
                <w:sz w:val="21"/>
              </w:rPr>
              <w:t>否</w:t>
            </w:r>
          </w:p>
        </w:tc>
        <w:tc>
          <w:tcPr>
            <w:tcW w:w="1218" w:type="dxa"/>
          </w:tcPr>
          <w:p>
            <w:pPr>
              <w:ind w:firstLine="0" w:firstLineChars="0"/>
              <w:rPr>
                <w:sz w:val="21"/>
              </w:rPr>
            </w:pPr>
            <w:r>
              <w:rPr>
                <w:sz w:val="21"/>
              </w:rPr>
              <w:t>F</w:t>
            </w:r>
            <w:r>
              <w:rPr>
                <w:rFonts w:hint="eastAsia"/>
                <w:sz w:val="21"/>
              </w:rPr>
              <w:t>loat</w:t>
            </w:r>
          </w:p>
        </w:tc>
        <w:tc>
          <w:tcPr>
            <w:tcW w:w="3386" w:type="dxa"/>
          </w:tcPr>
          <w:p>
            <w:pPr>
              <w:ind w:firstLine="0" w:firstLineChars="0"/>
              <w:rPr>
                <w:sz w:val="21"/>
              </w:rPr>
            </w:pPr>
            <w:r>
              <w:rPr>
                <w:rFonts w:hint="eastAsia"/>
                <w:sz w:val="21"/>
              </w:rPr>
              <w:t>右</w:t>
            </w:r>
            <w:r>
              <w:rPr>
                <w:sz w:val="21"/>
              </w:rPr>
              <w:t>侧缓冲距离</w:t>
            </w:r>
            <w:r>
              <w:rPr>
                <w:rFonts w:hint="eastAsia"/>
                <w:sz w:val="21"/>
              </w:rPr>
              <w:t>,默认1</w:t>
            </w:r>
            <w:r>
              <w:rPr>
                <w:sz w:val="21"/>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2589" w:type="dxa"/>
          </w:tcPr>
          <w:p>
            <w:pPr>
              <w:ind w:firstLine="0" w:firstLineChars="0"/>
              <w:rPr>
                <w:sz w:val="21"/>
              </w:rPr>
            </w:pPr>
            <w:r>
              <w:rPr>
                <w:sz w:val="21"/>
              </w:rPr>
              <w:t>semicircleLineSegment</w:t>
            </w:r>
          </w:p>
        </w:tc>
        <w:tc>
          <w:tcPr>
            <w:tcW w:w="1090" w:type="dxa"/>
          </w:tcPr>
          <w:p>
            <w:pPr>
              <w:ind w:firstLine="0" w:firstLineChars="0"/>
              <w:rPr>
                <w:sz w:val="21"/>
              </w:rPr>
            </w:pPr>
            <w:r>
              <w:rPr>
                <w:rFonts w:hint="eastAsia"/>
                <w:sz w:val="21"/>
              </w:rPr>
              <w:t>否</w:t>
            </w:r>
          </w:p>
        </w:tc>
        <w:tc>
          <w:tcPr>
            <w:tcW w:w="1218" w:type="dxa"/>
          </w:tcPr>
          <w:p>
            <w:pPr>
              <w:ind w:firstLine="0" w:firstLineChars="0"/>
              <w:rPr>
                <w:sz w:val="21"/>
              </w:rPr>
            </w:pPr>
            <w:r>
              <w:rPr>
                <w:rFonts w:hint="eastAsia"/>
                <w:sz w:val="21"/>
              </w:rPr>
              <w:t>Int</w:t>
            </w:r>
          </w:p>
        </w:tc>
        <w:tc>
          <w:tcPr>
            <w:tcW w:w="3386" w:type="dxa"/>
          </w:tcPr>
          <w:p>
            <w:pPr>
              <w:ind w:firstLine="0" w:firstLineChars="0"/>
              <w:rPr>
                <w:sz w:val="21"/>
              </w:rPr>
            </w:pPr>
            <w:r>
              <w:rPr>
                <w:sz w:val="21"/>
              </w:rPr>
              <w:t>圆头缓冲圆弧处线段的个数。默认值：4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589" w:type="dxa"/>
          </w:tcPr>
          <w:p>
            <w:pPr>
              <w:ind w:firstLine="0" w:firstLineChars="0"/>
              <w:rPr>
                <w:sz w:val="21"/>
              </w:rPr>
            </w:pPr>
            <w:r>
              <w:rPr>
                <w:sz w:val="21"/>
              </w:rPr>
              <w:t>radiusUnit</w:t>
            </w:r>
          </w:p>
        </w:tc>
        <w:tc>
          <w:tcPr>
            <w:tcW w:w="1090" w:type="dxa"/>
          </w:tcPr>
          <w:p>
            <w:pPr>
              <w:ind w:firstLine="0" w:firstLineChars="0"/>
              <w:rPr>
                <w:sz w:val="21"/>
              </w:rPr>
            </w:pPr>
            <w:r>
              <w:rPr>
                <w:rFonts w:hint="eastAsia"/>
                <w:sz w:val="21"/>
              </w:rPr>
              <w:t>否</w:t>
            </w:r>
          </w:p>
        </w:tc>
        <w:tc>
          <w:tcPr>
            <w:tcW w:w="1218" w:type="dxa"/>
          </w:tcPr>
          <w:p>
            <w:pPr>
              <w:ind w:firstLine="0" w:firstLineChars="0"/>
              <w:rPr>
                <w:sz w:val="21"/>
              </w:rPr>
            </w:pPr>
            <w:r>
              <w:rPr>
                <w:rFonts w:hint="eastAsia"/>
                <w:sz w:val="21"/>
              </w:rPr>
              <w:t>String</w:t>
            </w:r>
          </w:p>
        </w:tc>
        <w:tc>
          <w:tcPr>
            <w:tcW w:w="3386" w:type="dxa"/>
          </w:tcPr>
          <w:p>
            <w:pPr>
              <w:ind w:firstLine="0" w:firstLineChars="0"/>
              <w:rPr>
                <w:sz w:val="21"/>
              </w:rPr>
            </w:pPr>
            <w:r>
              <w:rPr>
                <w:sz w:val="21"/>
              </w:rPr>
              <w:t>缓冲半径单位</w:t>
            </w:r>
            <w:r>
              <w:rPr>
                <w:rFonts w:hint="eastAsia"/>
                <w:sz w:val="21"/>
              </w:rPr>
              <w:t>，默认值M</w:t>
            </w:r>
            <w:r>
              <w:rPr>
                <w:sz w:val="21"/>
              </w:rPr>
              <w:t>ETER</w:t>
            </w:r>
          </w:p>
          <w:p>
            <w:pPr>
              <w:ind w:firstLine="0" w:firstLineChars="0"/>
              <w:rPr>
                <w:sz w:val="21"/>
              </w:rPr>
            </w:pPr>
            <w:r>
              <w:rPr>
                <w:rFonts w:hint="eastAsia"/>
                <w:sz w:val="21"/>
              </w:rPr>
              <w:t>可选值：</w:t>
            </w:r>
            <w:r>
              <w:rPr>
                <w:sz w:val="21"/>
              </w:rPr>
              <w:t>CENTIMETER</w:t>
            </w:r>
            <w:r>
              <w:rPr>
                <w:rFonts w:hint="eastAsia"/>
                <w:sz w:val="21"/>
              </w:rPr>
              <w:t>，</w:t>
            </w:r>
            <w:r>
              <w:rPr>
                <w:sz w:val="21"/>
              </w:rPr>
              <w:t>DECIMETER</w:t>
            </w:r>
            <w:r>
              <w:rPr>
                <w:rFonts w:hint="eastAsia"/>
                <w:sz w:val="21"/>
              </w:rPr>
              <w:t>，</w:t>
            </w:r>
            <w:r>
              <w:rPr>
                <w:sz w:val="21"/>
              </w:rPr>
              <w:t>KILOMETER</w:t>
            </w:r>
            <w:r>
              <w:rPr>
                <w:rFonts w:hint="eastAsia"/>
                <w:sz w:val="21"/>
              </w:rPr>
              <w:t>，</w:t>
            </w:r>
            <w:r>
              <w:rPr>
                <w:sz w:val="21"/>
              </w:rPr>
              <w:t>METER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589" w:type="dxa"/>
          </w:tcPr>
          <w:p>
            <w:pPr>
              <w:ind w:firstLine="0" w:firstLineChars="0"/>
              <w:rPr>
                <w:sz w:val="21"/>
              </w:rPr>
            </w:pPr>
            <w:r>
              <w:rPr>
                <w:sz w:val="21"/>
              </w:rPr>
              <w:t>sourceGeometry</w:t>
            </w:r>
          </w:p>
        </w:tc>
        <w:tc>
          <w:tcPr>
            <w:tcW w:w="1090" w:type="dxa"/>
          </w:tcPr>
          <w:p>
            <w:pPr>
              <w:ind w:firstLine="0" w:firstLineChars="0"/>
              <w:rPr>
                <w:sz w:val="21"/>
              </w:rPr>
            </w:pPr>
            <w:r>
              <w:rPr>
                <w:rFonts w:hint="eastAsia"/>
                <w:sz w:val="21"/>
              </w:rPr>
              <w:t>是</w:t>
            </w:r>
          </w:p>
        </w:tc>
        <w:tc>
          <w:tcPr>
            <w:tcW w:w="1218" w:type="dxa"/>
          </w:tcPr>
          <w:p>
            <w:pPr>
              <w:ind w:firstLine="0" w:firstLineChars="0"/>
              <w:rPr>
                <w:sz w:val="21"/>
              </w:rPr>
            </w:pPr>
            <w:r>
              <w:rPr>
                <w:rFonts w:hint="eastAsia"/>
                <w:sz w:val="21"/>
              </w:rPr>
              <w:t>String</w:t>
            </w:r>
          </w:p>
        </w:tc>
        <w:tc>
          <w:tcPr>
            <w:tcW w:w="3386" w:type="dxa"/>
          </w:tcPr>
          <w:p>
            <w:pPr>
              <w:ind w:firstLine="0" w:firstLineChars="0"/>
              <w:rPr>
                <w:sz w:val="21"/>
              </w:rPr>
            </w:pPr>
            <w:r>
              <w:rPr>
                <w:rFonts w:hint="eastAsia"/>
                <w:sz w:val="21"/>
              </w:rPr>
              <w:t>分析对象坐标串</w:t>
            </w:r>
          </w:p>
        </w:tc>
      </w:tr>
    </w:tbl>
    <w:p>
      <w:pPr>
        <w:ind w:firstLine="480"/>
        <w:rPr>
          <w:rFonts w:cs="宋体"/>
        </w:rPr>
      </w:pPr>
    </w:p>
    <w:p>
      <w:pPr>
        <w:ind w:firstLine="480"/>
        <w:rPr>
          <w:rFonts w:ascii="宋体" w:hAnsi="宋体" w:cs="宋体"/>
        </w:rPr>
      </w:pPr>
      <w:r>
        <w:rPr>
          <w:rFonts w:hint="eastAsia" w:ascii="宋体" w:hAnsi="宋体" w:cs="宋体"/>
        </w:rPr>
        <w:t>返回结果参数如下表</w:t>
      </w:r>
      <w:r>
        <w:rPr>
          <w:rFonts w:ascii="宋体" w:hAnsi="宋体" w:cs="宋体"/>
        </w:rPr>
        <w:t>11</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缓冲区分析API返回参数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001"/>
        <w:gridCol w:w="3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33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395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33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395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33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395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3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395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12</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529" w:type="dxa"/>
            <w:tcBorders>
              <w:top w:val="single" w:color="auto" w:sz="8" w:space="0"/>
            </w:tcBorders>
          </w:tcPr>
          <w:p>
            <w:pPr>
              <w:ind w:firstLine="480"/>
              <w:rPr>
                <w:rFonts w:ascii="宋体" w:hAnsi="宋体" w:cs="宋体"/>
                <w:sz w:val="21"/>
              </w:rPr>
            </w:pPr>
            <w:r>
              <w:rPr>
                <w:rFonts w:ascii="Helvetica" w:hAnsi="Helvetica" w:cs="Helvetica"/>
                <w:color w:val="666666"/>
                <w:spacing w:val="15"/>
                <w:sz w:val="21"/>
                <w:shd w:val="clear" w:color="auto" w:fill="FFFFFF"/>
              </w:rPr>
              <w:t>lat</w:t>
            </w:r>
          </w:p>
        </w:tc>
        <w:tc>
          <w:tcPr>
            <w:tcW w:w="1604" w:type="dxa"/>
            <w:tcBorders>
              <w:top w:val="single" w:color="auto" w:sz="8" w:space="0"/>
            </w:tcBorders>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纬度值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2529" w:type="dxa"/>
          </w:tcPr>
          <w:p>
            <w:pPr>
              <w:ind w:firstLine="480"/>
              <w:rPr>
                <w:rFonts w:ascii="宋体" w:hAnsi="宋体" w:cs="宋体"/>
                <w:sz w:val="21"/>
              </w:rPr>
            </w:pPr>
            <w:r>
              <w:rPr>
                <w:rFonts w:hint="eastAsia" w:ascii="Helvetica" w:hAnsi="Helvetica" w:cs="Helvetica"/>
                <w:color w:val="666666"/>
                <w:spacing w:val="15"/>
                <w:sz w:val="21"/>
                <w:shd w:val="clear" w:color="auto" w:fill="FFFFFF"/>
              </w:rPr>
              <w:t>lng</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经度值</w:t>
            </w:r>
          </w:p>
        </w:tc>
      </w:tr>
    </w:tbl>
    <w:p>
      <w:pPr>
        <w:pStyle w:val="145"/>
        <w:spacing w:before="156" w:beforeLines="50" w:after="156" w:afterLines="50"/>
        <w:outlineLvl w:val="2"/>
        <w:rPr>
          <w:rFonts w:ascii="Times New Roman"/>
          <w:kern w:val="2"/>
        </w:rPr>
      </w:pPr>
      <w:bookmarkStart w:id="497" w:name="_Toc18664403"/>
      <w:bookmarkStart w:id="498" w:name="_Toc49701621"/>
      <w:r>
        <w:rPr>
          <w:rFonts w:hint="eastAsia" w:ascii="Times New Roman"/>
          <w:kern w:val="2"/>
        </w:rPr>
        <w:t>A.</w:t>
      </w:r>
      <w:r>
        <w:rPr>
          <w:rFonts w:ascii="Times New Roman"/>
          <w:kern w:val="2"/>
        </w:rPr>
        <w:t>5</w:t>
      </w:r>
      <w:r>
        <w:rPr>
          <w:rFonts w:hint="eastAsia" w:ascii="Times New Roman"/>
          <w:kern w:val="2"/>
        </w:rPr>
        <w:t xml:space="preserve"> 叠加分析A</w:t>
      </w:r>
      <w:r>
        <w:rPr>
          <w:rFonts w:ascii="Times New Roman"/>
          <w:kern w:val="2"/>
        </w:rPr>
        <w:t>PI</w:t>
      </w:r>
      <w:r>
        <w:rPr>
          <w:rFonts w:hint="eastAsia" w:ascii="Times New Roman"/>
          <w:kern w:val="2"/>
        </w:rPr>
        <w:t>参数</w:t>
      </w:r>
      <w:bookmarkEnd w:id="497"/>
      <w:bookmarkEnd w:id="498"/>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叠加分析API请求参数</w:t>
      </w:r>
    </w:p>
    <w:tbl>
      <w:tblPr>
        <w:tblStyle w:val="53"/>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095"/>
        <w:gridCol w:w="1332"/>
        <w:gridCol w:w="4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38"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请求参数</w:t>
            </w:r>
          </w:p>
        </w:tc>
        <w:tc>
          <w:tcPr>
            <w:tcW w:w="109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332"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738" w:type="dxa"/>
            <w:tcBorders>
              <w:top w:val="single" w:color="auto" w:sz="8" w:space="0"/>
            </w:tcBorders>
          </w:tcPr>
          <w:p>
            <w:pPr>
              <w:ind w:firstLine="0" w:firstLineChars="0"/>
              <w:rPr>
                <w:rFonts w:ascii="宋体" w:hAnsi="宋体" w:cs="宋体"/>
                <w:sz w:val="21"/>
              </w:rPr>
            </w:pPr>
            <w:bookmarkStart w:id="499" w:name="_Hlk15244789"/>
            <w:r>
              <w:rPr>
                <w:rFonts w:ascii="宋体" w:hAnsi="宋体" w:cs="宋体"/>
                <w:sz w:val="21"/>
              </w:rPr>
              <w:t>operateGeometry</w:t>
            </w:r>
          </w:p>
        </w:tc>
        <w:tc>
          <w:tcPr>
            <w:tcW w:w="109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332" w:type="dxa"/>
            <w:tcBorders>
              <w:top w:val="single" w:color="auto" w:sz="8" w:space="0"/>
            </w:tcBorders>
          </w:tcPr>
          <w:p>
            <w:pPr>
              <w:ind w:firstLine="0" w:firstLineChars="0"/>
              <w:rPr>
                <w:rFonts w:ascii="宋体" w:hAnsi="宋体" w:cs="宋体"/>
                <w:sz w:val="21"/>
              </w:rPr>
            </w:pPr>
            <w:r>
              <w:rPr>
                <w:rFonts w:hint="eastAsia" w:ascii="宋体" w:hAnsi="宋体" w:cs="宋体"/>
                <w:sz w:val="21"/>
              </w:rPr>
              <w:t>String</w:t>
            </w:r>
          </w:p>
        </w:tc>
        <w:tc>
          <w:tcPr>
            <w:tcW w:w="4121" w:type="dxa"/>
            <w:tcBorders>
              <w:top w:val="single" w:color="auto" w:sz="8" w:space="0"/>
            </w:tcBorders>
          </w:tcPr>
          <w:p>
            <w:pPr>
              <w:ind w:firstLine="0" w:firstLineChars="0"/>
              <w:rPr>
                <w:rFonts w:ascii="宋体" w:hAnsi="宋体" w:cs="宋体"/>
                <w:sz w:val="21"/>
              </w:rPr>
            </w:pPr>
            <w:r>
              <w:rPr>
                <w:rFonts w:ascii="宋体" w:hAnsi="宋体" w:cs="宋体"/>
                <w:sz w:val="21"/>
              </w:rPr>
              <w:t>叠加分析的操作几何对象</w:t>
            </w:r>
            <w:r>
              <w:rPr>
                <w:rFonts w:hint="eastAsia" w:ascii="宋体" w:hAnsi="宋体" w:cs="宋体"/>
                <w:sz w:val="21"/>
              </w:rPr>
              <w:t>,分析对象坐标串</w:t>
            </w:r>
          </w:p>
        </w:tc>
      </w:tr>
      <w:bookmarkEnd w:id="49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38" w:type="dxa"/>
          </w:tcPr>
          <w:p>
            <w:pPr>
              <w:ind w:firstLine="0" w:firstLineChars="0"/>
              <w:rPr>
                <w:rFonts w:ascii="宋体" w:hAnsi="宋体" w:cs="宋体"/>
                <w:sz w:val="21"/>
              </w:rPr>
            </w:pPr>
            <w:r>
              <w:rPr>
                <w:rFonts w:ascii="宋体" w:hAnsi="宋体" w:cs="宋体"/>
                <w:sz w:val="21"/>
              </w:rPr>
              <w:t>sourceGeometry</w:t>
            </w:r>
          </w:p>
        </w:tc>
        <w:tc>
          <w:tcPr>
            <w:tcW w:w="1095" w:type="dxa"/>
          </w:tcPr>
          <w:p>
            <w:pPr>
              <w:ind w:firstLine="420"/>
              <w:rPr>
                <w:rFonts w:ascii="宋体" w:hAnsi="宋体" w:cs="宋体"/>
                <w:sz w:val="21"/>
              </w:rPr>
            </w:pPr>
            <w:r>
              <w:rPr>
                <w:rFonts w:hint="eastAsia" w:ascii="宋体" w:hAnsi="宋体" w:cs="宋体"/>
                <w:sz w:val="21"/>
              </w:rPr>
              <w:t>是</w:t>
            </w:r>
          </w:p>
        </w:tc>
        <w:tc>
          <w:tcPr>
            <w:tcW w:w="1332" w:type="dxa"/>
          </w:tcPr>
          <w:p>
            <w:pPr>
              <w:ind w:firstLine="0" w:firstLineChars="0"/>
              <w:rPr>
                <w:rFonts w:ascii="宋体" w:hAnsi="宋体" w:cs="宋体"/>
                <w:sz w:val="21"/>
              </w:rPr>
            </w:pPr>
            <w:r>
              <w:rPr>
                <w:rFonts w:hint="eastAsia" w:ascii="宋体" w:hAnsi="宋体" w:cs="宋体"/>
                <w:sz w:val="21"/>
              </w:rPr>
              <w:t>String</w:t>
            </w:r>
          </w:p>
        </w:tc>
        <w:tc>
          <w:tcPr>
            <w:tcW w:w="4121" w:type="dxa"/>
          </w:tcPr>
          <w:p>
            <w:pPr>
              <w:ind w:firstLine="0" w:firstLineChars="0"/>
              <w:rPr>
                <w:rFonts w:ascii="宋体" w:hAnsi="宋体" w:cs="宋体"/>
                <w:sz w:val="21"/>
              </w:rPr>
            </w:pPr>
            <w:r>
              <w:rPr>
                <w:rFonts w:ascii="宋体" w:hAnsi="宋体" w:cs="宋体"/>
                <w:sz w:val="21"/>
              </w:rPr>
              <w:t>叠加分析的源几何对象</w:t>
            </w:r>
            <w:r>
              <w:rPr>
                <w:rFonts w:hint="eastAsia" w:ascii="宋体" w:hAnsi="宋体" w:cs="宋体"/>
                <w:sz w:val="21"/>
              </w:rPr>
              <w:t>,分析对象坐标串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738" w:type="dxa"/>
            <w:tcBorders>
              <w:top w:val="single" w:color="auto" w:sz="8" w:space="0"/>
            </w:tcBorders>
          </w:tcPr>
          <w:p>
            <w:pPr>
              <w:ind w:firstLine="0" w:firstLineChars="0"/>
              <w:rPr>
                <w:rFonts w:ascii="宋体" w:hAnsi="宋体" w:cs="宋体"/>
                <w:sz w:val="21"/>
              </w:rPr>
            </w:pPr>
            <w:r>
              <w:rPr>
                <w:rFonts w:ascii="宋体" w:hAnsi="宋体" w:cs="宋体"/>
                <w:sz w:val="21"/>
              </w:rPr>
              <w:t>operateGeometries</w:t>
            </w:r>
          </w:p>
        </w:tc>
        <w:tc>
          <w:tcPr>
            <w:tcW w:w="1095"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332" w:type="dxa"/>
            <w:tcBorders>
              <w:top w:val="single" w:color="auto" w:sz="8" w:space="0"/>
            </w:tcBorders>
          </w:tcPr>
          <w:p>
            <w:pPr>
              <w:ind w:firstLine="0" w:firstLineChars="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&lt;operateGeometry&gt;</w:t>
            </w:r>
          </w:p>
        </w:tc>
        <w:tc>
          <w:tcPr>
            <w:tcW w:w="4121" w:type="dxa"/>
            <w:tcBorders>
              <w:top w:val="single" w:color="auto" w:sz="8" w:space="0"/>
            </w:tcBorders>
          </w:tcPr>
          <w:p>
            <w:pPr>
              <w:ind w:firstLine="0" w:firstLineChars="0"/>
              <w:rPr>
                <w:rFonts w:ascii="宋体" w:hAnsi="宋体" w:cs="宋体"/>
                <w:sz w:val="21"/>
              </w:rPr>
            </w:pPr>
            <w:r>
              <w:rPr>
                <w:rFonts w:ascii="宋体" w:hAnsi="宋体" w:cs="宋体"/>
                <w:sz w:val="21"/>
              </w:rPr>
              <w:t>批量叠加分析的操作几何对象数组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38" w:type="dxa"/>
          </w:tcPr>
          <w:p>
            <w:pPr>
              <w:ind w:firstLine="0" w:firstLineChars="0"/>
              <w:rPr>
                <w:rFonts w:ascii="宋体" w:hAnsi="宋体" w:cs="宋体"/>
                <w:sz w:val="21"/>
              </w:rPr>
            </w:pPr>
            <w:r>
              <w:rPr>
                <w:rFonts w:ascii="宋体" w:hAnsi="宋体" w:cs="宋体"/>
                <w:sz w:val="21"/>
              </w:rPr>
              <w:t>sourceGeometries</w:t>
            </w:r>
          </w:p>
        </w:tc>
        <w:tc>
          <w:tcPr>
            <w:tcW w:w="1095" w:type="dxa"/>
          </w:tcPr>
          <w:p>
            <w:pPr>
              <w:ind w:firstLine="420"/>
              <w:rPr>
                <w:rFonts w:ascii="宋体" w:hAnsi="宋体" w:cs="宋体"/>
                <w:sz w:val="21"/>
              </w:rPr>
            </w:pPr>
            <w:r>
              <w:rPr>
                <w:rFonts w:hint="eastAsia" w:ascii="宋体" w:hAnsi="宋体" w:cs="宋体"/>
                <w:sz w:val="21"/>
              </w:rPr>
              <w:t>否</w:t>
            </w:r>
          </w:p>
        </w:tc>
        <w:tc>
          <w:tcPr>
            <w:tcW w:w="1332" w:type="dxa"/>
          </w:tcPr>
          <w:p>
            <w:pPr>
              <w:ind w:firstLine="0" w:firstLineChars="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w:t>
            </w:r>
            <w:r>
              <w:rPr>
                <w:rFonts w:hint="eastAsia" w:ascii="宋体" w:hAnsi="宋体" w:cs="宋体"/>
                <w:sz w:val="21"/>
              </w:rPr>
              <w:t>s</w:t>
            </w:r>
            <w:r>
              <w:rPr>
                <w:rFonts w:ascii="宋体" w:hAnsi="宋体" w:cs="宋体"/>
                <w:sz w:val="21"/>
              </w:rPr>
              <w:t>ourceGeometry &gt;</w:t>
            </w:r>
          </w:p>
        </w:tc>
        <w:tc>
          <w:tcPr>
            <w:tcW w:w="4121" w:type="dxa"/>
          </w:tcPr>
          <w:p>
            <w:pPr>
              <w:ind w:firstLine="0" w:firstLineChars="0"/>
              <w:rPr>
                <w:rFonts w:ascii="宋体" w:hAnsi="宋体" w:cs="宋体"/>
                <w:sz w:val="21"/>
              </w:rPr>
            </w:pPr>
            <w:r>
              <w:rPr>
                <w:rFonts w:ascii="宋体" w:hAnsi="宋体" w:cs="宋体"/>
                <w:sz w:val="21"/>
              </w:rPr>
              <w:t>批量叠加分析的源几何对象数组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38" w:type="dxa"/>
          </w:tcPr>
          <w:p>
            <w:pPr>
              <w:ind w:firstLine="0" w:firstLineChars="0"/>
              <w:rPr>
                <w:rFonts w:ascii="宋体" w:hAnsi="宋体" w:cs="宋体"/>
                <w:sz w:val="21"/>
              </w:rPr>
            </w:pPr>
            <w:r>
              <w:rPr>
                <w:rFonts w:ascii="宋体" w:hAnsi="宋体" w:cs="宋体"/>
                <w:sz w:val="21"/>
              </w:rPr>
              <w:t>operation</w:t>
            </w:r>
          </w:p>
        </w:tc>
        <w:tc>
          <w:tcPr>
            <w:tcW w:w="1095" w:type="dxa"/>
          </w:tcPr>
          <w:p>
            <w:pPr>
              <w:ind w:firstLine="420"/>
              <w:rPr>
                <w:rFonts w:ascii="宋体" w:hAnsi="宋体" w:cs="宋体"/>
                <w:sz w:val="21"/>
              </w:rPr>
            </w:pPr>
            <w:r>
              <w:rPr>
                <w:rFonts w:hint="eastAsia" w:ascii="宋体" w:hAnsi="宋体" w:cs="宋体"/>
                <w:sz w:val="21"/>
              </w:rPr>
              <w:t>否</w:t>
            </w:r>
          </w:p>
        </w:tc>
        <w:tc>
          <w:tcPr>
            <w:tcW w:w="1332" w:type="dxa"/>
          </w:tcPr>
          <w:p>
            <w:pPr>
              <w:ind w:firstLine="0" w:firstLineChars="0"/>
              <w:rPr>
                <w:rFonts w:ascii="宋体" w:hAnsi="宋体" w:cs="宋体"/>
                <w:sz w:val="21"/>
              </w:rPr>
            </w:pPr>
            <w:r>
              <w:rPr>
                <w:rFonts w:hint="eastAsia" w:ascii="宋体" w:hAnsi="宋体" w:cs="宋体"/>
                <w:sz w:val="21"/>
              </w:rPr>
              <w:t>String</w:t>
            </w:r>
          </w:p>
        </w:tc>
        <w:tc>
          <w:tcPr>
            <w:tcW w:w="4121" w:type="dxa"/>
          </w:tcPr>
          <w:p>
            <w:pPr>
              <w:ind w:firstLine="0" w:firstLineChars="0"/>
              <w:rPr>
                <w:rFonts w:ascii="宋体" w:hAnsi="宋体" w:cs="宋体"/>
                <w:sz w:val="21"/>
              </w:rPr>
            </w:pPr>
            <w:r>
              <w:rPr>
                <w:rFonts w:ascii="宋体" w:hAnsi="宋体" w:cs="宋体"/>
                <w:sz w:val="21"/>
              </w:rPr>
              <w:t>叠加操作枚举值</w:t>
            </w:r>
            <w:r>
              <w:rPr>
                <w:rFonts w:hint="eastAsia" w:ascii="宋体" w:hAnsi="宋体" w:cs="宋体"/>
                <w:sz w:val="21"/>
              </w:rPr>
              <w:t>，可选值为：</w:t>
            </w:r>
          </w:p>
          <w:p>
            <w:pPr>
              <w:ind w:firstLine="0" w:firstLineChars="0"/>
              <w:rPr>
                <w:rFonts w:ascii="宋体" w:hAnsi="宋体" w:cs="宋体"/>
                <w:sz w:val="21"/>
              </w:rPr>
            </w:pPr>
            <w:r>
              <w:rPr>
                <w:rFonts w:hint="eastAsia" w:ascii="宋体" w:hAnsi="宋体" w:cs="宋体"/>
                <w:sz w:val="21"/>
              </w:rPr>
              <w:t>C</w:t>
            </w:r>
            <w:r>
              <w:rPr>
                <w:rFonts w:ascii="宋体" w:hAnsi="宋体" w:cs="宋体"/>
                <w:sz w:val="21"/>
              </w:rPr>
              <w:t>LIP,ERASE,INDENTITY,INTERSECT,UNION,UPDATE,XOR</w:t>
            </w:r>
          </w:p>
        </w:tc>
      </w:tr>
    </w:tbl>
    <w:p>
      <w:pPr>
        <w:ind w:firstLine="480"/>
        <w:rPr>
          <w:rFonts w:ascii="宋体" w:hAnsi="宋体" w:cs="宋体"/>
        </w:rPr>
      </w:pPr>
      <w:r>
        <w:rPr>
          <w:rFonts w:hint="eastAsia" w:ascii="宋体" w:hAnsi="宋体" w:cs="宋体"/>
        </w:rPr>
        <w:t>返回结果参数如下表</w:t>
      </w:r>
      <w:r>
        <w:rPr>
          <w:rFonts w:ascii="宋体" w:hAnsi="宋体" w:cs="宋体"/>
        </w:rPr>
        <w:t>14</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叠加分析API返回参数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513"/>
        <w:gridCol w:w="4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9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513"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8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66"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1513" w:type="dxa"/>
            <w:tcBorders>
              <w:top w:val="single" w:color="auto" w:sz="8" w:space="0"/>
            </w:tcBorders>
          </w:tcPr>
          <w:p>
            <w:pPr>
              <w:ind w:firstLine="0" w:firstLineChars="0"/>
              <w:rPr>
                <w:rFonts w:ascii="宋体" w:hAnsi="宋体" w:cs="宋体"/>
                <w:sz w:val="21"/>
              </w:rPr>
            </w:pPr>
            <w:r>
              <w:rPr>
                <w:rFonts w:ascii="宋体" w:hAnsi="宋体" w:cs="宋体"/>
                <w:sz w:val="21"/>
              </w:rPr>
              <w:t>Boolen</w:t>
            </w:r>
          </w:p>
        </w:tc>
        <w:tc>
          <w:tcPr>
            <w:tcW w:w="4804"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966" w:type="dxa"/>
          </w:tcPr>
          <w:p>
            <w:pPr>
              <w:ind w:firstLine="420"/>
              <w:rPr>
                <w:rFonts w:ascii="宋体" w:hAnsi="宋体" w:cs="宋体"/>
                <w:sz w:val="21"/>
              </w:rPr>
            </w:pPr>
            <w:r>
              <w:rPr>
                <w:rFonts w:ascii="宋体" w:hAnsi="宋体" w:cs="宋体"/>
                <w:sz w:val="21"/>
              </w:rPr>
              <w:t>message</w:t>
            </w:r>
          </w:p>
        </w:tc>
        <w:tc>
          <w:tcPr>
            <w:tcW w:w="1513" w:type="dxa"/>
          </w:tcPr>
          <w:p>
            <w:pPr>
              <w:ind w:firstLine="0" w:firstLineChars="0"/>
              <w:rPr>
                <w:rFonts w:ascii="宋体" w:hAnsi="宋体" w:cs="宋体"/>
                <w:sz w:val="21"/>
              </w:rPr>
            </w:pPr>
            <w:r>
              <w:rPr>
                <w:rFonts w:ascii="宋体" w:hAnsi="宋体" w:cs="宋体"/>
                <w:sz w:val="21"/>
              </w:rPr>
              <w:t>String</w:t>
            </w:r>
          </w:p>
        </w:tc>
        <w:tc>
          <w:tcPr>
            <w:tcW w:w="4804"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66" w:type="dxa"/>
          </w:tcPr>
          <w:p>
            <w:pPr>
              <w:ind w:firstLine="420"/>
              <w:rPr>
                <w:rFonts w:ascii="宋体" w:hAnsi="宋体" w:cs="宋体"/>
                <w:sz w:val="21"/>
              </w:rPr>
            </w:pPr>
            <w:r>
              <w:rPr>
                <w:rFonts w:ascii="宋体" w:hAnsi="宋体" w:cs="宋体"/>
                <w:sz w:val="21"/>
              </w:rPr>
              <w:t>lists</w:t>
            </w:r>
          </w:p>
        </w:tc>
        <w:tc>
          <w:tcPr>
            <w:tcW w:w="1513" w:type="dxa"/>
          </w:tcPr>
          <w:p>
            <w:pPr>
              <w:ind w:firstLine="0" w:firstLineChars="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804" w:type="dxa"/>
          </w:tcPr>
          <w:p>
            <w:pPr>
              <w:ind w:firstLine="0" w:firstLineChars="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15</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001"/>
        <w:gridCol w:w="3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33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395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2331" w:type="dxa"/>
            <w:tcBorders>
              <w:top w:val="single" w:color="auto" w:sz="8" w:space="0"/>
            </w:tcBorders>
          </w:tcPr>
          <w:p>
            <w:pPr>
              <w:ind w:firstLine="420"/>
              <w:rPr>
                <w:rFonts w:ascii="宋体" w:hAnsi="宋体" w:cs="宋体"/>
                <w:sz w:val="21"/>
              </w:rPr>
            </w:pPr>
            <w:r>
              <w:rPr>
                <w:rFonts w:ascii="宋体" w:hAnsi="宋体" w:cs="宋体"/>
                <w:sz w:val="21"/>
              </w:rPr>
              <w:t>fieldNames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3951"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31" w:type="dxa"/>
          </w:tcPr>
          <w:p>
            <w:pPr>
              <w:ind w:firstLine="420"/>
              <w:rPr>
                <w:rFonts w:ascii="宋体" w:hAnsi="宋体" w:cs="宋体"/>
                <w:sz w:val="21"/>
              </w:rPr>
            </w:pPr>
            <w:r>
              <w:rPr>
                <w:rFonts w:ascii="宋体" w:hAnsi="宋体" w:cs="宋体"/>
                <w:sz w:val="21"/>
              </w:rPr>
              <w:t>fieldValues</w:t>
            </w:r>
          </w:p>
        </w:tc>
        <w:tc>
          <w:tcPr>
            <w:tcW w:w="2001" w:type="dxa"/>
          </w:tcPr>
          <w:p>
            <w:pPr>
              <w:ind w:firstLine="420"/>
              <w:rPr>
                <w:rFonts w:ascii="宋体" w:hAnsi="宋体" w:cs="宋体"/>
                <w:sz w:val="21"/>
              </w:rPr>
            </w:pPr>
            <w:r>
              <w:rPr>
                <w:rFonts w:ascii="宋体" w:hAnsi="宋体" w:cs="宋体"/>
                <w:sz w:val="21"/>
              </w:rPr>
              <w:t>Array&lt;String&gt;</w:t>
            </w:r>
          </w:p>
        </w:tc>
        <w:tc>
          <w:tcPr>
            <w:tcW w:w="3951" w:type="dxa"/>
          </w:tcPr>
          <w:p>
            <w:pPr>
              <w:ind w:firstLine="420"/>
              <w:rPr>
                <w:rFonts w:ascii="宋体" w:hAnsi="宋体" w:cs="宋体"/>
                <w:sz w:val="21"/>
              </w:rPr>
            </w:pPr>
            <w:r>
              <w:rPr>
                <w:rFonts w:hint="eastAsia" w:ascii="宋体" w:hAnsi="宋体" w:cs="宋体"/>
                <w:sz w:val="21"/>
              </w:rPr>
              <w:t>字段值，顺序与</w:t>
            </w:r>
            <w:r>
              <w:rPr>
                <w:rFonts w:ascii="宋体" w:hAnsi="宋体" w:cs="宋体"/>
                <w:sz w:val="21"/>
              </w:rPr>
              <w:t>fieldNames</w:t>
            </w:r>
            <w:r>
              <w:rPr>
                <w:rFonts w:hint="eastAsia" w:ascii="宋体" w:hAnsi="宋体" w:cs="宋体"/>
                <w:sz w:val="21"/>
              </w:rPr>
              <w:t>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331" w:type="dxa"/>
          </w:tcPr>
          <w:p>
            <w:pPr>
              <w:ind w:firstLine="420"/>
              <w:rPr>
                <w:rFonts w:ascii="宋体" w:hAnsi="宋体" w:cs="宋体"/>
                <w:sz w:val="21"/>
              </w:rPr>
            </w:pPr>
            <w:r>
              <w:rPr>
                <w:rFonts w:ascii="宋体" w:hAnsi="宋体" w:cs="宋体"/>
                <w:sz w:val="21"/>
              </w:rPr>
              <w:t>points</w:t>
            </w:r>
          </w:p>
        </w:tc>
        <w:tc>
          <w:tcPr>
            <w:tcW w:w="2001" w:type="dxa"/>
          </w:tcPr>
          <w:p>
            <w:pPr>
              <w:ind w:firstLine="420"/>
              <w:rPr>
                <w:rFonts w:ascii="宋体" w:hAnsi="宋体" w:cs="宋体"/>
                <w:sz w:val="21"/>
              </w:rPr>
            </w:pPr>
            <w:r>
              <w:rPr>
                <w:rFonts w:ascii="宋体" w:hAnsi="宋体" w:cs="宋体"/>
                <w:sz w:val="21"/>
              </w:rPr>
              <w:t>String</w:t>
            </w:r>
          </w:p>
        </w:tc>
        <w:tc>
          <w:tcPr>
            <w:tcW w:w="3951" w:type="dxa"/>
          </w:tcPr>
          <w:p>
            <w:pPr>
              <w:ind w:firstLine="420"/>
              <w:rPr>
                <w:rFonts w:ascii="宋体" w:hAnsi="宋体" w:cs="宋体"/>
                <w:sz w:val="21"/>
              </w:rPr>
            </w:pPr>
            <w:r>
              <w:rPr>
                <w:rFonts w:hint="eastAsia" w:ascii="宋体" w:hAnsi="宋体" w:cs="宋体"/>
                <w:sz w:val="21"/>
              </w:rPr>
              <w:t>几何体点串</w:t>
            </w:r>
          </w:p>
        </w:tc>
      </w:tr>
    </w:tbl>
    <w:p>
      <w:pPr>
        <w:pStyle w:val="145"/>
        <w:spacing w:before="156" w:beforeLines="50" w:after="156" w:afterLines="50"/>
        <w:outlineLvl w:val="2"/>
        <w:rPr>
          <w:rFonts w:ascii="Times New Roman"/>
          <w:kern w:val="2"/>
        </w:rPr>
      </w:pPr>
      <w:bookmarkStart w:id="500" w:name="_Toc18664404"/>
      <w:bookmarkStart w:id="501" w:name="_Toc49701622"/>
      <w:r>
        <w:rPr>
          <w:rFonts w:hint="eastAsia" w:ascii="Times New Roman"/>
          <w:kern w:val="2"/>
        </w:rPr>
        <w:t>A.</w:t>
      </w:r>
      <w:r>
        <w:rPr>
          <w:rFonts w:ascii="Times New Roman"/>
          <w:kern w:val="2"/>
        </w:rPr>
        <w:t>6</w:t>
      </w:r>
      <w:r>
        <w:rPr>
          <w:rFonts w:hint="eastAsia" w:ascii="Times New Roman"/>
          <w:kern w:val="2"/>
        </w:rPr>
        <w:t xml:space="preserve"> 地名地址正向匹配A</w:t>
      </w:r>
      <w:r>
        <w:rPr>
          <w:rFonts w:ascii="Times New Roman"/>
          <w:kern w:val="2"/>
        </w:rPr>
        <w:t>PI</w:t>
      </w:r>
      <w:r>
        <w:rPr>
          <w:rFonts w:hint="eastAsia" w:ascii="Times New Roman"/>
          <w:kern w:val="2"/>
        </w:rPr>
        <w:t>参数</w:t>
      </w:r>
      <w:bookmarkEnd w:id="500"/>
      <w:bookmarkEnd w:id="501"/>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地址正向匹配API请求参数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52"/>
        <w:gridCol w:w="1014"/>
        <w:gridCol w:w="48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88"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请求参数</w:t>
            </w:r>
          </w:p>
        </w:tc>
        <w:tc>
          <w:tcPr>
            <w:tcW w:w="1152"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014"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类型</w:t>
            </w:r>
          </w:p>
        </w:tc>
        <w:tc>
          <w:tcPr>
            <w:tcW w:w="4829"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88"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address</w:t>
            </w:r>
          </w:p>
        </w:tc>
        <w:tc>
          <w:tcPr>
            <w:tcW w:w="1152"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014"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String</w:t>
            </w:r>
          </w:p>
        </w:tc>
        <w:tc>
          <w:tcPr>
            <w:tcW w:w="4829"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标准的结构化地址信息，如北京市海淀区上地十街十号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288"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top</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01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Int</w:t>
            </w:r>
          </w:p>
        </w:tc>
        <w:tc>
          <w:tcPr>
            <w:tcW w:w="4829"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返回结果条数，按匹配度排序前多少条进行返回，默认为1</w:t>
            </w:r>
          </w:p>
        </w:tc>
      </w:tr>
    </w:tbl>
    <w:p>
      <w:pPr>
        <w:ind w:firstLine="480"/>
        <w:rPr>
          <w:rFonts w:cs="宋体"/>
        </w:rPr>
      </w:pPr>
    </w:p>
    <w:p>
      <w:pPr>
        <w:ind w:firstLine="480"/>
        <w:rPr>
          <w:rFonts w:ascii="宋体" w:hAnsi="宋体" w:cs="宋体"/>
        </w:rPr>
      </w:pPr>
      <w:r>
        <w:rPr>
          <w:rFonts w:hint="eastAsia" w:ascii="宋体" w:hAnsi="宋体" w:cs="宋体"/>
        </w:rPr>
        <w:t>返回结果参数如下表</w:t>
      </w:r>
      <w:r>
        <w:rPr>
          <w:rFonts w:ascii="宋体" w:hAnsi="宋体" w:cs="宋体"/>
        </w:rPr>
        <w:t>17</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地址正向匹配API返回参数</w:t>
      </w:r>
    </w:p>
    <w:tbl>
      <w:tblPr>
        <w:tblStyle w:val="53"/>
        <w:tblW w:w="8764"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61"/>
        <w:gridCol w:w="5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6"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176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5767"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36"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status</w:t>
            </w:r>
          </w:p>
        </w:tc>
        <w:tc>
          <w:tcPr>
            <w:tcW w:w="1761"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Boolen</w:t>
            </w:r>
          </w:p>
        </w:tc>
        <w:tc>
          <w:tcPr>
            <w:tcW w:w="5767"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23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message</w:t>
            </w:r>
          </w:p>
        </w:tc>
        <w:tc>
          <w:tcPr>
            <w:tcW w:w="176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String</w:t>
            </w:r>
          </w:p>
        </w:tc>
        <w:tc>
          <w:tcPr>
            <w:tcW w:w="5767"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3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lists</w:t>
            </w:r>
          </w:p>
        </w:tc>
        <w:tc>
          <w:tcPr>
            <w:tcW w:w="176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Array&lt;Object&gt;</w:t>
            </w:r>
          </w:p>
        </w:tc>
        <w:tc>
          <w:tcPr>
            <w:tcW w:w="5767"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18</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6"/>
        <w:gridCol w:w="53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8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26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533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68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location</w:t>
            </w:r>
          </w:p>
        </w:tc>
        <w:tc>
          <w:tcPr>
            <w:tcW w:w="126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Object</w:t>
            </w:r>
          </w:p>
        </w:tc>
        <w:tc>
          <w:tcPr>
            <w:tcW w:w="533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匹配坐标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86" w:type="dxa"/>
          </w:tcPr>
          <w:p>
            <w:pPr>
              <w:ind w:firstLine="420"/>
              <w:rPr>
                <w:rFonts w:asciiTheme="minorEastAsia" w:hAnsiTheme="minorEastAsia" w:cstheme="minorEastAsia"/>
                <w:sz w:val="21"/>
              </w:rPr>
            </w:pPr>
            <w:r>
              <w:rPr>
                <w:rFonts w:hint="eastAsia" w:asciiTheme="minorEastAsia" w:hAnsiTheme="minorEastAsia" w:cstheme="minorEastAsia"/>
                <w:sz w:val="21"/>
              </w:rPr>
              <w:t>confidence</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5331" w:type="dxa"/>
          </w:tcPr>
          <w:p>
            <w:pPr>
              <w:ind w:firstLine="420"/>
              <w:rPr>
                <w:rFonts w:asciiTheme="minorEastAsia" w:hAnsiTheme="minorEastAsia" w:cstheme="minorEastAsia"/>
                <w:sz w:val="21"/>
              </w:rPr>
            </w:pPr>
            <w:r>
              <w:rPr>
                <w:rFonts w:hint="eastAsia" w:asciiTheme="minorEastAsia" w:hAnsiTheme="minorEastAsia" w:cstheme="minorEastAsia"/>
                <w:sz w:val="21"/>
              </w:rPr>
              <w:t>匹配度，分值越大，服务对地址理解程度越高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86" w:type="dxa"/>
          </w:tcPr>
          <w:p>
            <w:pPr>
              <w:ind w:firstLine="420"/>
              <w:rPr>
                <w:rFonts w:asciiTheme="minorEastAsia" w:hAnsiTheme="minorEastAsia" w:cstheme="minorEastAsia"/>
                <w:sz w:val="21"/>
              </w:rPr>
            </w:pPr>
            <w:r>
              <w:rPr>
                <w:rFonts w:hint="eastAsia" w:asciiTheme="minorEastAsia" w:hAnsiTheme="minorEastAsia" w:cstheme="minorEastAsia"/>
                <w:sz w:val="21"/>
              </w:rPr>
              <w:t>level</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5331" w:type="dxa"/>
          </w:tcPr>
          <w:p>
            <w:pPr>
              <w:ind w:firstLine="420"/>
              <w:rPr>
                <w:rFonts w:asciiTheme="minorEastAsia" w:hAnsiTheme="minorEastAsia" w:cstheme="minorEastAsia"/>
                <w:sz w:val="21"/>
              </w:rPr>
            </w:pPr>
            <w:r>
              <w:rPr>
                <w:rFonts w:hint="eastAsia" w:asciiTheme="minorEastAsia" w:hAnsiTheme="minorEastAsia" w:cstheme="minorEastAsia"/>
                <w:sz w:val="21"/>
              </w:rPr>
              <w:t>能精确理解的地址类型，包含：国家、省、城市、区县、乡镇、村庄、道路街巷、小区地块、兴趣点等</w:t>
            </w:r>
          </w:p>
        </w:tc>
      </w:tr>
    </w:tbl>
    <w:p>
      <w:pPr>
        <w:ind w:firstLine="480"/>
        <w:rPr>
          <w:rFonts w:ascii="宋体" w:hAnsi="宋体" w:cs="宋体"/>
        </w:rPr>
      </w:pPr>
      <w:r>
        <w:rPr>
          <w:rFonts w:ascii="宋体" w:hAnsi="宋体" w:cs="宋体"/>
        </w:rPr>
        <w:t>location</w:t>
      </w:r>
      <w:r>
        <w:rPr>
          <w:rFonts w:hint="eastAsia" w:ascii="宋体" w:hAnsi="宋体" w:cs="宋体"/>
        </w:rPr>
        <w:t>中参数如下表</w:t>
      </w:r>
      <w:r>
        <w:rPr>
          <w:rFonts w:ascii="宋体" w:hAnsi="宋体" w:cs="宋体"/>
        </w:rPr>
        <w:t>19</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宋体" w:hAnsi="宋体" w:cs="宋体"/>
        </w:rPr>
      </w:pPr>
      <w:r>
        <w:rPr>
          <w:rFonts w:hint="eastAsia" w:ascii="Times New Roman"/>
          <w:kern w:val="2"/>
        </w:rPr>
        <w:t xml:space="preserve"> location参数详情</w:t>
      </w:r>
    </w:p>
    <w:tbl>
      <w:tblPr>
        <w:tblStyle w:val="53"/>
        <w:tblpPr w:leftFromText="180" w:rightFromText="180" w:vertAnchor="text" w:horzAnchor="page" w:tblpX="1917" w:tblpY="457"/>
        <w:tblOverlap w:val="never"/>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529" w:type="dxa"/>
            <w:tcBorders>
              <w:top w:val="single" w:color="auto" w:sz="8" w:space="0"/>
            </w:tcBorders>
          </w:tcPr>
          <w:p>
            <w:pPr>
              <w:ind w:firstLine="480"/>
              <w:rPr>
                <w:rFonts w:ascii="宋体" w:hAnsi="宋体" w:cs="宋体"/>
                <w:sz w:val="21"/>
              </w:rPr>
            </w:pPr>
            <w:r>
              <w:rPr>
                <w:rFonts w:ascii="Helvetica" w:hAnsi="Helvetica" w:cs="Helvetica"/>
                <w:color w:val="666666"/>
                <w:spacing w:val="15"/>
                <w:sz w:val="21"/>
                <w:shd w:val="clear" w:color="auto" w:fill="FFFFFF"/>
              </w:rPr>
              <w:t>lat</w:t>
            </w:r>
          </w:p>
        </w:tc>
        <w:tc>
          <w:tcPr>
            <w:tcW w:w="1604" w:type="dxa"/>
            <w:tcBorders>
              <w:top w:val="single" w:color="auto" w:sz="8" w:space="0"/>
            </w:tcBorders>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纬度值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2529" w:type="dxa"/>
          </w:tcPr>
          <w:p>
            <w:pPr>
              <w:ind w:firstLine="480"/>
              <w:rPr>
                <w:rFonts w:ascii="宋体" w:hAnsi="宋体" w:cs="宋体"/>
                <w:sz w:val="21"/>
              </w:rPr>
            </w:pPr>
            <w:r>
              <w:rPr>
                <w:rFonts w:hint="eastAsia" w:ascii="Helvetica" w:hAnsi="Helvetica" w:cs="Helvetica"/>
                <w:color w:val="666666"/>
                <w:spacing w:val="15"/>
                <w:sz w:val="21"/>
                <w:shd w:val="clear" w:color="auto" w:fill="FFFFFF"/>
              </w:rPr>
              <w:t>lng</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经度值</w:t>
            </w:r>
          </w:p>
        </w:tc>
      </w:tr>
    </w:tbl>
    <w:p>
      <w:pPr>
        <w:pStyle w:val="145"/>
        <w:spacing w:before="156" w:beforeLines="50" w:after="156" w:afterLines="50"/>
        <w:outlineLvl w:val="2"/>
        <w:rPr>
          <w:rFonts w:ascii="Times New Roman"/>
          <w:kern w:val="2"/>
        </w:rPr>
      </w:pPr>
      <w:bookmarkStart w:id="502" w:name="_Toc18664405"/>
      <w:bookmarkStart w:id="503" w:name="_Toc49701623"/>
      <w:r>
        <w:rPr>
          <w:rFonts w:hint="eastAsia" w:ascii="Times New Roman"/>
          <w:kern w:val="2"/>
        </w:rPr>
        <w:t>A.</w:t>
      </w:r>
      <w:r>
        <w:rPr>
          <w:rFonts w:ascii="Times New Roman"/>
          <w:kern w:val="2"/>
        </w:rPr>
        <w:t>7</w:t>
      </w:r>
      <w:r>
        <w:rPr>
          <w:rFonts w:hint="eastAsia" w:ascii="Times New Roman"/>
          <w:kern w:val="2"/>
        </w:rPr>
        <w:t xml:space="preserve"> 地名地址逆向匹配A</w:t>
      </w:r>
      <w:r>
        <w:rPr>
          <w:rFonts w:ascii="Times New Roman"/>
          <w:kern w:val="2"/>
        </w:rPr>
        <w:t>PI</w:t>
      </w:r>
      <w:r>
        <w:rPr>
          <w:rFonts w:hint="eastAsia" w:ascii="Times New Roman"/>
          <w:kern w:val="2"/>
        </w:rPr>
        <w:t>参数</w:t>
      </w:r>
      <w:bookmarkEnd w:id="502"/>
      <w:bookmarkEnd w:id="503"/>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逆向匹配API请求参数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161"/>
        <w:gridCol w:w="49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69"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请求参数</w:t>
            </w:r>
          </w:p>
        </w:tc>
        <w:tc>
          <w:tcPr>
            <w:tcW w:w="1070"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161"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类型</w:t>
            </w:r>
          </w:p>
        </w:tc>
        <w:tc>
          <w:tcPr>
            <w:tcW w:w="4983"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069" w:type="dxa"/>
            <w:tcBorders>
              <w:top w:val="single" w:color="auto" w:sz="8" w:space="0"/>
            </w:tcBorders>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lat</w:t>
            </w:r>
          </w:p>
        </w:tc>
        <w:tc>
          <w:tcPr>
            <w:tcW w:w="107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16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Float</w:t>
            </w:r>
          </w:p>
        </w:tc>
        <w:tc>
          <w:tcPr>
            <w:tcW w:w="4983"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纬度值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069" w:type="dxa"/>
            <w:tcBorders>
              <w:top w:val="single" w:color="auto" w:sz="8" w:space="0"/>
            </w:tcBorders>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lng</w:t>
            </w:r>
          </w:p>
        </w:tc>
        <w:tc>
          <w:tcPr>
            <w:tcW w:w="107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16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Float</w:t>
            </w:r>
          </w:p>
        </w:tc>
        <w:tc>
          <w:tcPr>
            <w:tcW w:w="4983"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经度值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069" w:type="dxa"/>
          </w:tcPr>
          <w:p>
            <w:pPr>
              <w:ind w:firstLine="420"/>
              <w:rPr>
                <w:rFonts w:asciiTheme="minorEastAsia" w:hAnsiTheme="minorEastAsia" w:cstheme="minorEastAsia"/>
                <w:sz w:val="21"/>
              </w:rPr>
            </w:pPr>
            <w:r>
              <w:rPr>
                <w:rFonts w:hint="eastAsia" w:asciiTheme="minorEastAsia" w:hAnsiTheme="minorEastAsia" w:cstheme="minorEastAsia"/>
                <w:sz w:val="21"/>
              </w:rPr>
              <w:t>top</w:t>
            </w:r>
          </w:p>
        </w:tc>
        <w:tc>
          <w:tcPr>
            <w:tcW w:w="1070"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61"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983"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返回结果条数，按匹配度排序前多少条进行返回，默认为1</w:t>
            </w:r>
          </w:p>
        </w:tc>
      </w:tr>
    </w:tbl>
    <w:p>
      <w:pPr>
        <w:ind w:firstLine="480"/>
        <w:rPr>
          <w:sz w:val="18"/>
        </w:rPr>
      </w:pPr>
      <w:r>
        <w:rPr>
          <w:rFonts w:hint="eastAsia" w:cs="宋体"/>
        </w:rPr>
        <w:t>返回结果参数如下表</w:t>
      </w:r>
      <w:r>
        <w:rPr>
          <w:rFonts w:cs="宋体"/>
        </w:rPr>
        <w:t>21</w:t>
      </w:r>
      <w:r>
        <w:rPr>
          <w:rFonts w:hint="eastAsia"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逆向匹配API返回参数</w:t>
      </w:r>
    </w:p>
    <w:tbl>
      <w:tblPr>
        <w:tblStyle w:val="53"/>
        <w:tblW w:w="8764"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61"/>
        <w:gridCol w:w="5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6"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176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5767"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36"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status</w:t>
            </w:r>
          </w:p>
        </w:tc>
        <w:tc>
          <w:tcPr>
            <w:tcW w:w="1761"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Boolen</w:t>
            </w:r>
          </w:p>
        </w:tc>
        <w:tc>
          <w:tcPr>
            <w:tcW w:w="5767"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23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message</w:t>
            </w:r>
          </w:p>
        </w:tc>
        <w:tc>
          <w:tcPr>
            <w:tcW w:w="176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String</w:t>
            </w:r>
          </w:p>
        </w:tc>
        <w:tc>
          <w:tcPr>
            <w:tcW w:w="5767"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lists</w:t>
            </w:r>
          </w:p>
        </w:tc>
        <w:tc>
          <w:tcPr>
            <w:tcW w:w="176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Array&lt;Object&gt;</w:t>
            </w:r>
          </w:p>
        </w:tc>
        <w:tc>
          <w:tcPr>
            <w:tcW w:w="5767"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sz w:val="18"/>
        </w:rPr>
      </w:pPr>
      <w:r>
        <w:rPr>
          <w:rFonts w:cs="宋体"/>
        </w:rPr>
        <w:t>Lists</w:t>
      </w:r>
      <w:r>
        <w:rPr>
          <w:rFonts w:hint="eastAsia" w:cs="宋体"/>
        </w:rPr>
        <w:t>中参数如下表</w:t>
      </w:r>
      <w:r>
        <w:rPr>
          <w:rFonts w:cs="宋体"/>
        </w:rPr>
        <w:t>22</w:t>
      </w:r>
      <w:r>
        <w:rPr>
          <w:rFonts w:hint="eastAsia"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529" w:type="dxa"/>
            <w:tcBorders>
              <w:top w:val="single" w:color="auto" w:sz="8" w:space="0"/>
            </w:tcBorders>
          </w:tcPr>
          <w:p>
            <w:pPr>
              <w:ind w:firstLine="480"/>
              <w:rPr>
                <w:rFonts w:ascii="宋体" w:hAnsi="宋体" w:cs="宋体"/>
                <w:sz w:val="21"/>
              </w:rPr>
            </w:pPr>
            <w:r>
              <w:rPr>
                <w:rFonts w:hint="eastAsia" w:ascii="Helvetica" w:hAnsi="Helvetica" w:cs="Helvetica"/>
                <w:color w:val="666666"/>
                <w:spacing w:val="15"/>
                <w:sz w:val="21"/>
                <w:shd w:val="clear" w:color="auto" w:fill="FFFFFF"/>
              </w:rPr>
              <w:t>address</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匹配地址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confidence</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0" w:firstLineChars="0"/>
              <w:rPr>
                <w:rFonts w:ascii="宋体" w:hAnsi="宋体" w:cs="宋体"/>
                <w:sz w:val="21"/>
              </w:rPr>
            </w:pPr>
            <w:r>
              <w:rPr>
                <w:rFonts w:hint="eastAsia" w:ascii="宋体" w:hAnsi="宋体" w:cs="宋体"/>
                <w:sz w:val="21"/>
              </w:rPr>
              <w:t>匹配度，</w:t>
            </w:r>
            <w:r>
              <w:rPr>
                <w:rFonts w:ascii="宋体" w:hAnsi="宋体" w:cs="宋体"/>
                <w:sz w:val="21"/>
              </w:rPr>
              <w:t>分值越大，服务对地址理解程度越高</w:t>
            </w:r>
          </w:p>
        </w:tc>
      </w:tr>
    </w:tbl>
    <w:p>
      <w:pPr>
        <w:pStyle w:val="145"/>
        <w:spacing w:before="156" w:beforeLines="50" w:after="156" w:afterLines="50"/>
        <w:outlineLvl w:val="2"/>
        <w:rPr>
          <w:rFonts w:ascii="Times New Roman"/>
          <w:kern w:val="2"/>
        </w:rPr>
      </w:pPr>
      <w:bookmarkStart w:id="504" w:name="_Toc49701624"/>
      <w:bookmarkStart w:id="505" w:name="_Toc18664406"/>
      <w:r>
        <w:rPr>
          <w:rFonts w:hint="eastAsia" w:ascii="Times New Roman"/>
          <w:kern w:val="2"/>
        </w:rPr>
        <w:t>A.</w:t>
      </w:r>
      <w:r>
        <w:rPr>
          <w:rFonts w:ascii="Times New Roman"/>
          <w:kern w:val="2"/>
        </w:rPr>
        <w:t>8</w:t>
      </w:r>
      <w:r>
        <w:rPr>
          <w:rFonts w:hint="eastAsia" w:ascii="Times New Roman"/>
          <w:kern w:val="2"/>
        </w:rPr>
        <w:t xml:space="preserve"> 建筑物实体查询A</w:t>
      </w:r>
      <w:r>
        <w:rPr>
          <w:rFonts w:ascii="Times New Roman"/>
          <w:kern w:val="2"/>
        </w:rPr>
        <w:t>PI</w:t>
      </w:r>
      <w:r>
        <w:rPr>
          <w:rFonts w:hint="eastAsia" w:ascii="Times New Roman"/>
          <w:kern w:val="2"/>
        </w:rPr>
        <w:t>参数</w:t>
      </w:r>
      <w:bookmarkEnd w:id="504"/>
      <w:bookmarkEnd w:id="505"/>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086"/>
        <w:gridCol w:w="1152"/>
        <w:gridCol w:w="4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29"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请求参数</w:t>
            </w:r>
          </w:p>
        </w:tc>
        <w:tc>
          <w:tcPr>
            <w:tcW w:w="1086"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152"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41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629"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entityid</w:t>
            </w:r>
          </w:p>
        </w:tc>
        <w:tc>
          <w:tcPr>
            <w:tcW w:w="108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jzwmc</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建筑物名称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fwlx</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房屋类型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zcs</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总层数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dz</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location</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radius</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Float</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bounds</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hasGeometry</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page</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29" w:type="dxa"/>
          </w:tcPr>
          <w:p>
            <w:pPr>
              <w:ind w:firstLine="420"/>
              <w:rPr>
                <w:rFonts w:asciiTheme="minorEastAsia" w:hAnsiTheme="minorEastAsia" w:cstheme="minorEastAsia"/>
                <w:sz w:val="21"/>
              </w:rPr>
            </w:pPr>
            <w:r>
              <w:rPr>
                <w:rFonts w:hint="eastAsia" w:asciiTheme="minorEastAsia" w:hAnsiTheme="minorEastAsia" w:cstheme="minorEastAsia"/>
                <w:sz w:val="21"/>
              </w:rPr>
              <w:t>rp</w:t>
            </w:r>
          </w:p>
        </w:tc>
        <w:tc>
          <w:tcPr>
            <w:tcW w:w="108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152"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29"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其他查询字段</w:t>
            </w:r>
          </w:p>
        </w:tc>
        <w:tc>
          <w:tcPr>
            <w:tcW w:w="1086" w:type="dxa"/>
          </w:tcPr>
          <w:p>
            <w:pPr>
              <w:ind w:firstLine="420"/>
              <w:rPr>
                <w:rFonts w:asciiTheme="minorEastAsia" w:hAnsiTheme="minorEastAsia" w:cstheme="minorEastAsia"/>
                <w:sz w:val="21"/>
              </w:rPr>
            </w:pPr>
          </w:p>
        </w:tc>
        <w:tc>
          <w:tcPr>
            <w:tcW w:w="1152" w:type="dxa"/>
          </w:tcPr>
          <w:p>
            <w:pPr>
              <w:ind w:firstLine="420"/>
              <w:rPr>
                <w:rFonts w:asciiTheme="minorEastAsia" w:hAnsiTheme="minorEastAsia" w:cstheme="minorEastAsia"/>
                <w:sz w:val="21"/>
              </w:rPr>
            </w:pPr>
          </w:p>
        </w:tc>
        <w:tc>
          <w:tcPr>
            <w:tcW w:w="441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按</w:t>
            </w:r>
            <w:r>
              <w:rPr>
                <w:rFonts w:ascii="宋体" w:hAnsi="宋体" w:cs="宋体"/>
                <w:sz w:val="21"/>
              </w:rPr>
              <w:t>8.2.3</w:t>
            </w:r>
            <w:r>
              <w:rPr>
                <w:rFonts w:hint="eastAsia" w:asciiTheme="minorEastAsia" w:hAnsiTheme="minorEastAsia" w:cstheme="minorEastAsia"/>
                <w:sz w:val="21"/>
              </w:rPr>
              <w:t>扩展原则扩展</w:t>
            </w:r>
          </w:p>
        </w:tc>
      </w:tr>
    </w:tbl>
    <w:p>
      <w:pPr>
        <w:ind w:firstLine="480"/>
        <w:rPr>
          <w:rFonts w:ascii="宋体" w:hAnsi="宋体" w:cs="宋体"/>
        </w:rPr>
      </w:pPr>
      <w:r>
        <w:rPr>
          <w:rFonts w:hint="eastAsia" w:ascii="宋体" w:hAnsi="宋体" w:cs="宋体"/>
        </w:rPr>
        <w:t>返回结果参数如下表2</w:t>
      </w:r>
      <w:r>
        <w:rPr>
          <w:rFonts w:ascii="宋体" w:hAnsi="宋体" w:cs="宋体"/>
        </w:rPr>
        <w:t>4</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200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91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37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status</w:t>
            </w:r>
          </w:p>
        </w:tc>
        <w:tc>
          <w:tcPr>
            <w:tcW w:w="200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Boolen</w:t>
            </w:r>
          </w:p>
        </w:tc>
        <w:tc>
          <w:tcPr>
            <w:tcW w:w="4911"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message</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91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total</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911" w:type="dxa"/>
          </w:tcPr>
          <w:p>
            <w:pPr>
              <w:ind w:firstLine="420"/>
              <w:rPr>
                <w:rFonts w:asciiTheme="minorEastAsia" w:hAnsiTheme="minorEastAsia" w:cstheme="minorEastAsia"/>
                <w:sz w:val="21"/>
              </w:rPr>
            </w:pPr>
            <w:r>
              <w:rPr>
                <w:rFonts w:hint="eastAsia" w:asciiTheme="minorEastAsia" w:hAnsiTheme="minorEastAsia" w:cstheme="minorEastAsia"/>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lists</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Array&lt;Object&gt;</w:t>
            </w:r>
          </w:p>
        </w:tc>
        <w:tc>
          <w:tcPr>
            <w:tcW w:w="4911" w:type="dxa"/>
          </w:tcPr>
          <w:p>
            <w:pPr>
              <w:ind w:firstLine="42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中参数如下表2</w:t>
      </w:r>
      <w:r>
        <w:rPr>
          <w:rFonts w:ascii="宋体" w:hAnsi="宋体" w:cs="宋体"/>
        </w:rPr>
        <w:t>5</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604"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15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29"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entityid</w:t>
            </w:r>
          </w:p>
        </w:tc>
        <w:tc>
          <w:tcPr>
            <w:tcW w:w="1604"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建筑物实体编码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jzwmc</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建筑物名称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fwlx</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房屋类型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zcs</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总层数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dz</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points</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建筑物面点串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9" w:type="dxa"/>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000000" w:themeColor="text1"/>
                <w:spacing w:val="15"/>
                <w:sz w:val="21"/>
                <w:shd w:val="clear" w:color="auto" w:fill="FFFFFF"/>
                <w14:textFill>
                  <w14:solidFill>
                    <w14:schemeClr w14:val="tx1"/>
                  </w14:solidFill>
                </w14:textFill>
              </w:rPr>
              <w:t>其他属性</w:t>
            </w:r>
          </w:p>
        </w:tc>
        <w:tc>
          <w:tcPr>
            <w:tcW w:w="1604" w:type="dxa"/>
          </w:tcPr>
          <w:p>
            <w:pPr>
              <w:ind w:firstLine="420"/>
              <w:rPr>
                <w:rFonts w:asciiTheme="minorEastAsia" w:hAnsiTheme="minorEastAsia" w:cstheme="minorEastAsia"/>
                <w:sz w:val="21"/>
              </w:rPr>
            </w:pP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按</w:t>
            </w:r>
            <w:r>
              <w:rPr>
                <w:rFonts w:ascii="宋体" w:hAnsi="宋体" w:cs="宋体"/>
                <w:sz w:val="21"/>
              </w:rPr>
              <w:t>8.2.3</w:t>
            </w:r>
            <w:r>
              <w:rPr>
                <w:rFonts w:hint="eastAsia" w:asciiTheme="minorEastAsia" w:hAnsiTheme="minorEastAsia" w:cstheme="minorEastAsia"/>
                <w:sz w:val="21"/>
              </w:rPr>
              <w:t>扩展原则进行扩展</w:t>
            </w:r>
          </w:p>
        </w:tc>
      </w:tr>
    </w:tbl>
    <w:p>
      <w:pPr>
        <w:ind w:firstLine="480"/>
      </w:pPr>
    </w:p>
    <w:p>
      <w:pPr>
        <w:pStyle w:val="145"/>
        <w:spacing w:before="156" w:beforeLines="50" w:after="156" w:afterLines="50"/>
        <w:outlineLvl w:val="2"/>
        <w:rPr>
          <w:rFonts w:ascii="Times New Roman"/>
          <w:kern w:val="2"/>
        </w:rPr>
      </w:pPr>
      <w:bookmarkStart w:id="506" w:name="_Toc18664407"/>
      <w:bookmarkStart w:id="507" w:name="_Toc49701625"/>
      <w:r>
        <w:rPr>
          <w:rFonts w:hint="eastAsia" w:ascii="Times New Roman"/>
          <w:kern w:val="2"/>
        </w:rPr>
        <w:t>A.</w:t>
      </w:r>
      <w:r>
        <w:rPr>
          <w:rFonts w:ascii="Times New Roman"/>
          <w:kern w:val="2"/>
        </w:rPr>
        <w:t>9</w:t>
      </w:r>
      <w:r>
        <w:rPr>
          <w:rFonts w:hint="eastAsia" w:ascii="Times New Roman"/>
          <w:kern w:val="2"/>
        </w:rPr>
        <w:t xml:space="preserve"> 建筑物实体统计A</w:t>
      </w:r>
      <w:r>
        <w:rPr>
          <w:rFonts w:ascii="Times New Roman"/>
          <w:kern w:val="2"/>
        </w:rPr>
        <w:t>PI</w:t>
      </w:r>
      <w:r>
        <w:rPr>
          <w:rFonts w:hint="eastAsia" w:ascii="Times New Roman"/>
          <w:kern w:val="2"/>
        </w:rPr>
        <w:t>参数</w:t>
      </w:r>
      <w:bookmarkEnd w:id="506"/>
      <w:bookmarkEnd w:id="50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05"/>
        <w:gridCol w:w="1266"/>
        <w:gridCol w:w="4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90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905"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2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91" w:type="dxa"/>
          </w:tcPr>
          <w:p>
            <w:pPr>
              <w:ind w:firstLine="420"/>
              <w:rPr>
                <w:rFonts w:ascii="宋体" w:hAnsi="宋体" w:cs="宋体"/>
                <w:sz w:val="21"/>
              </w:rPr>
            </w:pPr>
            <w:r>
              <w:rPr>
                <w:rFonts w:ascii="宋体" w:hAnsi="宋体" w:cs="宋体"/>
                <w:sz w:val="21"/>
              </w:rPr>
              <w:t>j</w:t>
            </w:r>
            <w:r>
              <w:rPr>
                <w:rFonts w:hint="eastAsia" w:ascii="宋体" w:hAnsi="宋体" w:cs="宋体"/>
                <w:sz w:val="21"/>
              </w:rPr>
              <w:t>zwmc</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建筑物名称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91" w:type="dxa"/>
          </w:tcPr>
          <w:p>
            <w:pPr>
              <w:ind w:firstLine="420"/>
              <w:rPr>
                <w:rFonts w:ascii="宋体" w:hAnsi="宋体" w:cs="宋体"/>
                <w:sz w:val="21"/>
              </w:rPr>
            </w:pPr>
            <w:r>
              <w:rPr>
                <w:rFonts w:ascii="宋体" w:hAnsi="宋体" w:cs="宋体"/>
                <w:sz w:val="21"/>
              </w:rPr>
              <w:t>fwlx</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房屋类型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91" w:type="dxa"/>
          </w:tcPr>
          <w:p>
            <w:pPr>
              <w:ind w:firstLine="420"/>
              <w:rPr>
                <w:rFonts w:ascii="宋体" w:hAnsi="宋体" w:cs="宋体"/>
                <w:sz w:val="21"/>
              </w:rPr>
            </w:pPr>
            <w:r>
              <w:rPr>
                <w:rFonts w:hint="eastAsia" w:ascii="宋体" w:hAnsi="宋体" w:cs="宋体"/>
                <w:sz w:val="21"/>
              </w:rPr>
              <w:t>zcs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w:t>
            </w:r>
            <w:r>
              <w:rPr>
                <w:rFonts w:hint="eastAsia" w:ascii="宋体" w:hAnsi="宋体" w:cs="宋体"/>
                <w:sz w:val="21"/>
              </w:rPr>
              <w:t>nt</w:t>
            </w:r>
          </w:p>
        </w:tc>
        <w:tc>
          <w:tcPr>
            <w:tcW w:w="4321" w:type="dxa"/>
          </w:tcPr>
          <w:p>
            <w:pPr>
              <w:ind w:firstLine="420"/>
              <w:rPr>
                <w:rFonts w:ascii="宋体" w:hAnsi="宋体" w:cs="宋体"/>
                <w:sz w:val="21"/>
              </w:rPr>
            </w:pPr>
            <w:r>
              <w:rPr>
                <w:rFonts w:hint="eastAsia" w:ascii="宋体" w:hAnsi="宋体" w:cs="宋体"/>
                <w:sz w:val="21"/>
              </w:rPr>
              <w:t>总层数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791" w:type="dxa"/>
          </w:tcPr>
          <w:p>
            <w:pPr>
              <w:ind w:firstLine="420"/>
              <w:rPr>
                <w:rFonts w:ascii="宋体" w:hAnsi="宋体" w:cs="宋体"/>
                <w:sz w:val="21"/>
              </w:rPr>
            </w:pPr>
            <w:r>
              <w:rPr>
                <w:rFonts w:hint="eastAsia" w:ascii="宋体" w:hAnsi="宋体" w:cs="宋体"/>
                <w:sz w:val="21"/>
              </w:rPr>
              <w:t>dz</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91" w:type="dxa"/>
          </w:tcPr>
          <w:p>
            <w:pPr>
              <w:ind w:firstLine="420"/>
              <w:rPr>
                <w:rFonts w:ascii="宋体" w:hAnsi="宋体" w:cs="宋体"/>
                <w:sz w:val="21"/>
              </w:rPr>
            </w:pPr>
            <w:r>
              <w:rPr>
                <w:rFonts w:ascii="宋体" w:hAnsi="宋体" w:cs="宋体"/>
                <w:sz w:val="21"/>
              </w:rPr>
              <w:t>location</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91" w:type="dxa"/>
          </w:tcPr>
          <w:p>
            <w:pPr>
              <w:ind w:firstLine="420"/>
              <w:rPr>
                <w:rFonts w:ascii="宋体" w:hAnsi="宋体" w:cs="宋体"/>
                <w:sz w:val="21"/>
              </w:rPr>
            </w:pPr>
            <w:r>
              <w:rPr>
                <w:rFonts w:ascii="宋体" w:hAnsi="宋体" w:cs="宋体"/>
                <w:sz w:val="21"/>
              </w:rPr>
              <w:t>radius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321" w:type="dxa"/>
          </w:tcPr>
          <w:p>
            <w:pPr>
              <w:ind w:firstLine="0" w:firstLineChars="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791" w:type="dxa"/>
          </w:tcPr>
          <w:p>
            <w:pPr>
              <w:ind w:firstLine="420"/>
              <w:rPr>
                <w:rFonts w:ascii="宋体" w:hAnsi="宋体" w:cs="宋体"/>
                <w:sz w:val="21"/>
              </w:rPr>
            </w:pPr>
            <w:r>
              <w:rPr>
                <w:rFonts w:ascii="宋体" w:hAnsi="宋体" w:cs="宋体"/>
                <w:sz w:val="21"/>
              </w:rPr>
              <w:t>bounds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taticField</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统计方式可选：</w:t>
            </w:r>
          </w:p>
          <w:p>
            <w:pPr>
              <w:ind w:firstLine="420"/>
              <w:rPr>
                <w:rFonts w:ascii="宋体" w:hAnsi="宋体" w:cs="宋体"/>
                <w:sz w:val="21"/>
              </w:rPr>
            </w:pPr>
            <w:r>
              <w:rPr>
                <w:rFonts w:ascii="宋体" w:hAnsi="宋体" w:cs="宋体"/>
                <w:sz w:val="21"/>
              </w:rPr>
              <w:t>s</w:t>
            </w:r>
            <w:r>
              <w:rPr>
                <w:rFonts w:hint="eastAsia" w:ascii="宋体" w:hAnsi="宋体" w:cs="宋体"/>
                <w:sz w:val="21"/>
              </w:rPr>
              <w:t>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905" w:type="dxa"/>
          </w:tcPr>
          <w:p>
            <w:pPr>
              <w:ind w:firstLine="420"/>
              <w:rPr>
                <w:rFonts w:ascii="宋体" w:hAnsi="宋体" w:cs="宋体"/>
                <w:sz w:val="21"/>
              </w:rPr>
            </w:pPr>
          </w:p>
        </w:tc>
        <w:tc>
          <w:tcPr>
            <w:tcW w:w="1266" w:type="dxa"/>
          </w:tcPr>
          <w:p>
            <w:pPr>
              <w:ind w:firstLine="420"/>
              <w:rPr>
                <w:rFonts w:ascii="宋体" w:hAnsi="宋体" w:cs="宋体"/>
                <w:sz w:val="21"/>
              </w:rPr>
            </w:pPr>
          </w:p>
        </w:tc>
        <w:tc>
          <w:tcPr>
            <w:tcW w:w="4321"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40"/>
        <w:rPr>
          <w:rFonts w:ascii="宋体" w:hAnsi="宋体" w:cs="宋体"/>
        </w:rPr>
      </w:pPr>
      <w:r>
        <w:rPr>
          <w:rFonts w:hint="eastAsia" w:ascii="宋体" w:hAnsi="宋体" w:cs="宋体"/>
          <w:sz w:val="22"/>
        </w:rPr>
        <w:t>返回结果参数如下表2</w:t>
      </w:r>
      <w:r>
        <w:rPr>
          <w:rFonts w:ascii="宋体" w:hAnsi="宋体" w:cs="宋体"/>
          <w:sz w:val="22"/>
        </w:rPr>
        <w:t>7</w:t>
      </w:r>
      <w:r>
        <w:rPr>
          <w:rFonts w:hint="eastAsia" w:ascii="宋体" w:hAnsi="宋体" w:cs="宋体"/>
          <w:sz w:val="22"/>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28</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2529" w:type="dxa"/>
            <w:tcBorders>
              <w:top w:val="single" w:color="auto" w:sz="8" w:space="0"/>
            </w:tcBorders>
          </w:tcPr>
          <w:p>
            <w:pPr>
              <w:ind w:firstLine="420"/>
              <w:rPr>
                <w:rFonts w:ascii="宋体" w:hAnsi="宋体" w:cs="宋体"/>
                <w:sz w:val="21"/>
              </w:rPr>
            </w:pPr>
            <w:r>
              <w:rPr>
                <w:rFonts w:hint="eastAsia" w:ascii="宋体" w:hAnsi="宋体" w:cs="宋体"/>
                <w:sz w:val="21"/>
              </w:rPr>
              <w:t>filedName</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529" w:type="dxa"/>
          </w:tcPr>
          <w:p>
            <w:pPr>
              <w:ind w:firstLine="420"/>
              <w:rPr>
                <w:rFonts w:ascii="宋体" w:hAnsi="宋体" w:cs="宋体"/>
                <w:sz w:val="21"/>
              </w:rPr>
            </w:pPr>
            <w:r>
              <w:rPr>
                <w:rFonts w:ascii="宋体" w:hAnsi="宋体" w:cs="宋体"/>
                <w:sz w:val="21"/>
              </w:rPr>
              <w:t>s</w:t>
            </w:r>
            <w:r>
              <w:rPr>
                <w:rFonts w:hint="eastAsia" w:ascii="宋体" w:hAnsi="宋体" w:cs="宋体"/>
                <w:sz w:val="21"/>
              </w:rPr>
              <w:t>tatic</w:t>
            </w:r>
            <w:r>
              <w:rPr>
                <w:rFonts w:ascii="宋体" w:hAnsi="宋体" w:cs="宋体"/>
                <w:sz w:val="21"/>
              </w:rPr>
              <w:t>Value</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统计值</w:t>
            </w:r>
          </w:p>
        </w:tc>
      </w:tr>
    </w:tbl>
    <w:p>
      <w:pPr>
        <w:ind w:firstLine="480"/>
      </w:pPr>
    </w:p>
    <w:p>
      <w:pPr>
        <w:pStyle w:val="145"/>
        <w:spacing w:before="156" w:beforeLines="50" w:after="156" w:afterLines="50"/>
        <w:outlineLvl w:val="2"/>
        <w:rPr>
          <w:rFonts w:ascii="Times New Roman"/>
          <w:kern w:val="2"/>
        </w:rPr>
      </w:pPr>
      <w:bookmarkStart w:id="508" w:name="_Toc18664408"/>
      <w:bookmarkStart w:id="509" w:name="_Toc49701626"/>
      <w:r>
        <w:rPr>
          <w:rFonts w:hint="eastAsia" w:ascii="Times New Roman"/>
          <w:kern w:val="2"/>
        </w:rPr>
        <w:t>A.</w:t>
      </w:r>
      <w:r>
        <w:rPr>
          <w:rFonts w:ascii="Times New Roman"/>
          <w:kern w:val="2"/>
        </w:rPr>
        <w:t>10</w:t>
      </w:r>
      <w:r>
        <w:rPr>
          <w:rFonts w:hint="eastAsia" w:ascii="Times New Roman"/>
          <w:kern w:val="2"/>
        </w:rPr>
        <w:t xml:space="preserve"> 建筑物实体关联A</w:t>
      </w:r>
      <w:r>
        <w:rPr>
          <w:rFonts w:ascii="Times New Roman"/>
          <w:kern w:val="2"/>
        </w:rPr>
        <w:t>PI</w:t>
      </w:r>
      <w:r>
        <w:rPr>
          <w:rFonts w:hint="eastAsia" w:ascii="Times New Roman"/>
          <w:kern w:val="2"/>
        </w:rPr>
        <w:t>参数</w:t>
      </w:r>
      <w:bookmarkEnd w:id="508"/>
      <w:bookmarkEnd w:id="509"/>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5"/>
        <w:gridCol w:w="1266"/>
        <w:gridCol w:w="4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88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4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88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4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91" w:type="dxa"/>
          </w:tcPr>
          <w:p>
            <w:pPr>
              <w:ind w:firstLine="420"/>
              <w:rPr>
                <w:rFonts w:ascii="宋体" w:hAnsi="宋体" w:cs="宋体"/>
                <w:sz w:val="21"/>
              </w:rPr>
            </w:pPr>
            <w:r>
              <w:rPr>
                <w:rFonts w:ascii="宋体" w:hAnsi="宋体" w:cs="宋体"/>
                <w:sz w:val="21"/>
              </w:rPr>
              <w:t>relateLayer</w:t>
            </w:r>
          </w:p>
        </w:tc>
        <w:tc>
          <w:tcPr>
            <w:tcW w:w="88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41"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88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41" w:type="dxa"/>
          </w:tcPr>
          <w:p>
            <w:pPr>
              <w:ind w:firstLine="0" w:firstLineChars="0"/>
              <w:rPr>
                <w:rFonts w:ascii="宋体" w:hAnsi="宋体" w:cs="宋体"/>
                <w:sz w:val="21"/>
              </w:rPr>
            </w:pPr>
            <w:r>
              <w:rPr>
                <w:rFonts w:hint="eastAsia" w:ascii="宋体" w:hAnsi="宋体" w:cs="宋体"/>
                <w:sz w:val="21"/>
              </w:rPr>
              <w:t>关联查询类型，可选</w:t>
            </w: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r>
              <w:rPr>
                <w:rFonts w:ascii="宋体" w:hAnsi="宋体" w:cs="宋体"/>
                <w:sz w:val="21"/>
              </w:rPr>
              <w:t>D</w:t>
            </w:r>
            <w:r>
              <w:rPr>
                <w:rFonts w:hint="eastAsia" w:ascii="宋体" w:hAnsi="宋体" w:cs="宋体"/>
                <w:sz w:val="21"/>
              </w:rPr>
              <w:t>etail：详情列表</w:t>
            </w:r>
          </w:p>
        </w:tc>
      </w:tr>
    </w:tbl>
    <w:p>
      <w:pPr>
        <w:ind w:firstLine="480"/>
        <w:rPr>
          <w:rFonts w:cs="宋体"/>
        </w:rPr>
      </w:pPr>
    </w:p>
    <w:p>
      <w:pPr>
        <w:ind w:firstLine="480"/>
        <w:rPr>
          <w:rFonts w:ascii="宋体" w:hAnsi="宋体" w:cs="宋体"/>
        </w:rPr>
      </w:pPr>
      <w:r>
        <w:rPr>
          <w:rFonts w:hint="eastAsia" w:ascii="宋体" w:hAnsi="宋体" w:cs="宋体"/>
        </w:rPr>
        <w:t>返回结果参数如下表</w:t>
      </w:r>
      <w:r>
        <w:rPr>
          <w:rFonts w:ascii="宋体" w:hAnsi="宋体" w:cs="宋体"/>
        </w:rPr>
        <w:t>30</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建筑物实体关联API返回参数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1" w:type="dxa"/>
          </w:tcPr>
          <w:p>
            <w:pPr>
              <w:ind w:firstLine="0" w:firstLineChars="0"/>
              <w:rPr>
                <w:rFonts w:ascii="宋体" w:hAnsi="宋体" w:cs="宋体"/>
                <w:sz w:val="21"/>
              </w:rPr>
            </w:pPr>
            <w:r>
              <w:rPr>
                <w:rFonts w:hint="eastAsia" w:ascii="宋体" w:hAnsi="宋体" w:cs="宋体"/>
                <w:sz w:val="21"/>
              </w:rPr>
              <w:t>staticType为count时返回Int总数，</w:t>
            </w:r>
          </w:p>
          <w:p>
            <w:pPr>
              <w:ind w:firstLine="0" w:firstLineChars="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31</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10" w:name="_Toc49701627"/>
      <w:bookmarkStart w:id="511" w:name="_Toc18664409"/>
      <w:r>
        <w:rPr>
          <w:rFonts w:hint="eastAsia" w:ascii="Times New Roman"/>
          <w:kern w:val="2"/>
        </w:rPr>
        <w:t>A.</w:t>
      </w:r>
      <w:r>
        <w:rPr>
          <w:rFonts w:ascii="Times New Roman"/>
          <w:kern w:val="2"/>
        </w:rPr>
        <w:t>11</w:t>
      </w:r>
      <w:r>
        <w:rPr>
          <w:rFonts w:hint="eastAsia" w:ascii="Times New Roman"/>
          <w:kern w:val="2"/>
        </w:rPr>
        <w:t xml:space="preserve"> 行政区划实体查询A</w:t>
      </w:r>
      <w:r>
        <w:rPr>
          <w:rFonts w:ascii="Times New Roman"/>
          <w:kern w:val="2"/>
        </w:rPr>
        <w:t>PI</w:t>
      </w:r>
      <w:r>
        <w:rPr>
          <w:rFonts w:hint="eastAsia" w:ascii="Times New Roman"/>
          <w:kern w:val="2"/>
        </w:rPr>
        <w:t>参数</w:t>
      </w:r>
      <w:bookmarkEnd w:id="510"/>
      <w:bookmarkEnd w:id="511"/>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847"/>
        <w:gridCol w:w="1266"/>
        <w:gridCol w:w="4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10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请求参数</w:t>
            </w:r>
          </w:p>
        </w:tc>
        <w:tc>
          <w:tcPr>
            <w:tcW w:w="847"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26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064"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210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entityid</w:t>
            </w:r>
          </w:p>
        </w:tc>
        <w:tc>
          <w:tcPr>
            <w:tcW w:w="847"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064"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mc</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064" w:type="dxa"/>
          </w:tcPr>
          <w:p>
            <w:pPr>
              <w:ind w:firstLine="420"/>
              <w:rPr>
                <w:rFonts w:asciiTheme="minorEastAsia" w:hAnsiTheme="minorEastAsia" w:cstheme="minorEastAsia"/>
                <w:sz w:val="21"/>
              </w:rPr>
            </w:pPr>
            <w:r>
              <w:rPr>
                <w:rFonts w:hint="eastAsia" w:asciiTheme="minorEastAsia" w:hAnsiTheme="minorEastAsia" w:cstheme="minorEastAsia"/>
                <w:sz w:val="21"/>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level</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06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行政区级别（0代表市级，1代表区县级，2代表街道乡镇级，3代表社区级别）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parententityid</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064" w:type="dxa"/>
          </w:tcPr>
          <w:p>
            <w:pPr>
              <w:ind w:firstLine="420"/>
              <w:rPr>
                <w:rFonts w:asciiTheme="minorEastAsia" w:hAnsiTheme="minorEastAsia" w:cstheme="minorEastAsia"/>
                <w:sz w:val="21"/>
              </w:rPr>
            </w:pPr>
            <w:r>
              <w:rPr>
                <w:rFonts w:hint="eastAsia" w:asciiTheme="minorEastAsia" w:hAnsiTheme="minorEastAsia" w:cstheme="minorEastAsia"/>
                <w:sz w:val="21"/>
              </w:rPr>
              <w:t>父级实体编码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location</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06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radius</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Float</w:t>
            </w:r>
          </w:p>
        </w:tc>
        <w:tc>
          <w:tcPr>
            <w:tcW w:w="406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bounds</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06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hasGeometry</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064"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page</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064" w:type="dxa"/>
          </w:tcPr>
          <w:p>
            <w:pPr>
              <w:ind w:firstLine="420"/>
              <w:rPr>
                <w:rFonts w:asciiTheme="minorEastAsia" w:hAnsiTheme="minorEastAsia" w:cstheme="minorEastAsia"/>
                <w:sz w:val="21"/>
              </w:rPr>
            </w:pPr>
            <w:r>
              <w:rPr>
                <w:rFonts w:hint="eastAsia" w:asciiTheme="minorEastAsia" w:hAnsiTheme="minorEastAsia" w:cstheme="minorEastAsia"/>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106" w:type="dxa"/>
          </w:tcPr>
          <w:p>
            <w:pPr>
              <w:ind w:firstLine="420"/>
              <w:rPr>
                <w:rFonts w:asciiTheme="minorEastAsia" w:hAnsiTheme="minorEastAsia" w:cstheme="minorEastAsia"/>
                <w:sz w:val="21"/>
              </w:rPr>
            </w:pPr>
            <w:r>
              <w:rPr>
                <w:rFonts w:hint="eastAsia" w:asciiTheme="minorEastAsia" w:hAnsiTheme="minorEastAsia" w:cstheme="minorEastAsia"/>
                <w:sz w:val="21"/>
              </w:rPr>
              <w:t>rp</w:t>
            </w:r>
          </w:p>
        </w:tc>
        <w:tc>
          <w:tcPr>
            <w:tcW w:w="847"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4064" w:type="dxa"/>
          </w:tcPr>
          <w:p>
            <w:pPr>
              <w:ind w:firstLine="420"/>
              <w:rPr>
                <w:rFonts w:asciiTheme="minorEastAsia" w:hAnsiTheme="minorEastAsia" w:cstheme="minorEastAsia"/>
                <w:sz w:val="21"/>
              </w:rPr>
            </w:pPr>
            <w:r>
              <w:rPr>
                <w:rFonts w:hint="eastAsia" w:asciiTheme="minorEastAsia" w:hAnsiTheme="minorEastAsia" w:cstheme="minorEastAsia"/>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106"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其他查询字段</w:t>
            </w:r>
          </w:p>
        </w:tc>
        <w:tc>
          <w:tcPr>
            <w:tcW w:w="847" w:type="dxa"/>
          </w:tcPr>
          <w:p>
            <w:pPr>
              <w:ind w:firstLine="420"/>
              <w:rPr>
                <w:rFonts w:asciiTheme="minorEastAsia" w:hAnsiTheme="minorEastAsia" w:cstheme="minorEastAsia"/>
                <w:sz w:val="21"/>
              </w:rPr>
            </w:pPr>
          </w:p>
        </w:tc>
        <w:tc>
          <w:tcPr>
            <w:tcW w:w="1266" w:type="dxa"/>
          </w:tcPr>
          <w:p>
            <w:pPr>
              <w:ind w:firstLine="420"/>
              <w:rPr>
                <w:rFonts w:asciiTheme="minorEastAsia" w:hAnsiTheme="minorEastAsia" w:cstheme="minorEastAsia"/>
                <w:sz w:val="21"/>
              </w:rPr>
            </w:pPr>
          </w:p>
        </w:tc>
        <w:tc>
          <w:tcPr>
            <w:tcW w:w="4064" w:type="dxa"/>
          </w:tcPr>
          <w:p>
            <w:pPr>
              <w:ind w:firstLine="420"/>
              <w:rPr>
                <w:rFonts w:asciiTheme="minorEastAsia" w:hAnsiTheme="minorEastAsia" w:cstheme="minorEastAsia"/>
                <w:sz w:val="21"/>
              </w:rPr>
            </w:pPr>
            <w:r>
              <w:rPr>
                <w:rFonts w:hint="eastAsia" w:asciiTheme="minorEastAsia" w:hAnsiTheme="minorEastAsia" w:cstheme="minorEastAsia"/>
                <w:sz w:val="21"/>
              </w:rPr>
              <w:t>按</w:t>
            </w:r>
            <w:r>
              <w:rPr>
                <w:rFonts w:ascii="宋体" w:hAnsi="宋体" w:cs="宋体"/>
                <w:sz w:val="21"/>
              </w:rPr>
              <w:t>8.2.3</w:t>
            </w:r>
            <w:r>
              <w:rPr>
                <w:rFonts w:hint="eastAsia" w:asciiTheme="minorEastAsia" w:hAnsiTheme="minorEastAsia" w:cstheme="minorEastAsia"/>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33</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371" w:type="dxa"/>
          </w:tcPr>
          <w:p>
            <w:pPr>
              <w:ind w:firstLine="420"/>
              <w:rPr>
                <w:rFonts w:ascii="宋体" w:hAnsi="宋体" w:cs="宋体"/>
                <w:sz w:val="21"/>
              </w:rPr>
            </w:pPr>
            <w:r>
              <w:rPr>
                <w:rFonts w:ascii="宋体" w:hAnsi="宋体" w:cs="宋体"/>
                <w:sz w:val="21"/>
              </w:rPr>
              <w:t>total</w:t>
            </w:r>
          </w:p>
        </w:tc>
        <w:tc>
          <w:tcPr>
            <w:tcW w:w="2001" w:type="dxa"/>
          </w:tcPr>
          <w:p>
            <w:pPr>
              <w:ind w:firstLine="420"/>
              <w:rPr>
                <w:rFonts w:ascii="宋体" w:hAnsi="宋体" w:cs="宋体"/>
                <w:sz w:val="21"/>
              </w:rPr>
            </w:pPr>
            <w:r>
              <w:rPr>
                <w:rFonts w:hint="eastAsia" w:ascii="宋体" w:hAnsi="宋体" w:cs="宋体"/>
                <w:sz w:val="21"/>
              </w:rPr>
              <w:t>Int</w:t>
            </w:r>
          </w:p>
        </w:tc>
        <w:tc>
          <w:tcPr>
            <w:tcW w:w="4911" w:type="dxa"/>
          </w:tcPr>
          <w:p>
            <w:pPr>
              <w:ind w:firstLine="420"/>
              <w:rPr>
                <w:rFonts w:ascii="宋体" w:hAnsi="宋体" w:cs="宋体"/>
                <w:sz w:val="21"/>
              </w:rPr>
            </w:pPr>
            <w:r>
              <w:rPr>
                <w:rFonts w:hint="eastAsia" w:ascii="宋体" w:hAnsi="宋体" w:cs="宋体"/>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34</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66"/>
        <w:gridCol w:w="5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76"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126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554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7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entityid</w:t>
            </w:r>
          </w:p>
        </w:tc>
        <w:tc>
          <w:tcPr>
            <w:tcW w:w="126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554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区划实体编码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476" w:type="dxa"/>
          </w:tcPr>
          <w:p>
            <w:pPr>
              <w:ind w:firstLine="420"/>
              <w:rPr>
                <w:rFonts w:asciiTheme="minorEastAsia" w:hAnsiTheme="minorEastAsia" w:cstheme="minorEastAsia"/>
                <w:sz w:val="21"/>
              </w:rPr>
            </w:pPr>
            <w:r>
              <w:rPr>
                <w:rFonts w:hint="eastAsia" w:asciiTheme="minorEastAsia" w:hAnsiTheme="minorEastAsia" w:cstheme="minorEastAsia"/>
                <w:sz w:val="21"/>
              </w:rPr>
              <w:t>mc</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5541" w:type="dxa"/>
          </w:tcPr>
          <w:p>
            <w:pPr>
              <w:ind w:firstLine="420"/>
              <w:rPr>
                <w:rFonts w:asciiTheme="minorEastAsia" w:hAnsiTheme="minorEastAsia" w:cstheme="minorEastAsia"/>
                <w:sz w:val="21"/>
              </w:rPr>
            </w:pPr>
            <w:r>
              <w:rPr>
                <w:rFonts w:hint="eastAsia" w:asciiTheme="minorEastAsia" w:hAnsiTheme="minorEastAsia" w:cstheme="minorEastAsia"/>
                <w:sz w:val="21"/>
              </w:rPr>
              <w:t>区划名称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76" w:type="dxa"/>
          </w:tcPr>
          <w:p>
            <w:pPr>
              <w:ind w:firstLine="420"/>
              <w:rPr>
                <w:rFonts w:asciiTheme="minorEastAsia" w:hAnsiTheme="minorEastAsia" w:cstheme="minorEastAsia"/>
                <w:sz w:val="21"/>
              </w:rPr>
            </w:pPr>
            <w:r>
              <w:rPr>
                <w:rFonts w:hint="eastAsia" w:asciiTheme="minorEastAsia" w:hAnsiTheme="minorEastAsia" w:cstheme="minorEastAsia"/>
                <w:sz w:val="21"/>
              </w:rPr>
              <w:t>level</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Int</w:t>
            </w:r>
          </w:p>
        </w:tc>
        <w:tc>
          <w:tcPr>
            <w:tcW w:w="554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行政区级别（0代表市级，1代表区县级，2代表街道乡镇级，3代表社区级别）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76" w:type="dxa"/>
          </w:tcPr>
          <w:p>
            <w:pPr>
              <w:ind w:firstLine="420"/>
              <w:rPr>
                <w:rFonts w:asciiTheme="minorEastAsia" w:hAnsiTheme="minorEastAsia" w:cstheme="minorEastAsia"/>
                <w:sz w:val="21"/>
              </w:rPr>
            </w:pPr>
            <w:r>
              <w:rPr>
                <w:rFonts w:hint="eastAsia" w:asciiTheme="minorEastAsia" w:hAnsiTheme="minorEastAsia" w:cstheme="minorEastAsia"/>
                <w:sz w:val="21"/>
              </w:rPr>
              <w:t>dm</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5541" w:type="dxa"/>
          </w:tcPr>
          <w:p>
            <w:pPr>
              <w:ind w:firstLine="420"/>
              <w:rPr>
                <w:rFonts w:asciiTheme="minorEastAsia" w:hAnsiTheme="minorEastAsia" w:cstheme="minorEastAsia"/>
                <w:sz w:val="21"/>
              </w:rPr>
            </w:pPr>
            <w:r>
              <w:rPr>
                <w:rFonts w:hint="eastAsia" w:asciiTheme="minorEastAsia" w:hAnsiTheme="minorEastAsia" w:cstheme="minorEastAsia"/>
                <w:sz w:val="21"/>
              </w:rPr>
              <w:t>区划代码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476" w:type="dxa"/>
          </w:tcPr>
          <w:p>
            <w:pPr>
              <w:ind w:firstLine="420"/>
              <w:rPr>
                <w:rFonts w:asciiTheme="minorEastAsia" w:hAnsiTheme="minorEastAsia" w:cstheme="minorEastAsia"/>
                <w:sz w:val="21"/>
              </w:rPr>
            </w:pPr>
            <w:r>
              <w:rPr>
                <w:rFonts w:hint="eastAsia" w:asciiTheme="minorEastAsia" w:hAnsiTheme="minorEastAsia" w:cstheme="minorEastAsia"/>
                <w:sz w:val="21"/>
              </w:rPr>
              <w:t>points</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5541" w:type="dxa"/>
          </w:tcPr>
          <w:p>
            <w:pPr>
              <w:ind w:firstLine="420"/>
              <w:rPr>
                <w:rFonts w:asciiTheme="minorEastAsia" w:hAnsiTheme="minorEastAsia" w:cstheme="minorEastAsia"/>
                <w:sz w:val="21"/>
              </w:rPr>
            </w:pPr>
            <w:r>
              <w:rPr>
                <w:rFonts w:hint="eastAsia" w:asciiTheme="minorEastAsia" w:hAnsiTheme="minorEastAsia" w:cstheme="minorEastAsia"/>
                <w:sz w:val="21"/>
              </w:rPr>
              <w:t>行政区面点串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476" w:type="dxa"/>
          </w:tcPr>
          <w:p>
            <w:pPr>
              <w:ind w:firstLine="0" w:firstLineChars="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sz w:val="21"/>
              </w:rPr>
              <w:t>其他属性</w:t>
            </w:r>
          </w:p>
        </w:tc>
        <w:tc>
          <w:tcPr>
            <w:tcW w:w="1266" w:type="dxa"/>
          </w:tcPr>
          <w:p>
            <w:pPr>
              <w:ind w:firstLine="420"/>
              <w:rPr>
                <w:rFonts w:asciiTheme="minorEastAsia" w:hAnsiTheme="minorEastAsia" w:cstheme="minorEastAsia"/>
                <w:sz w:val="21"/>
              </w:rPr>
            </w:pPr>
          </w:p>
        </w:tc>
        <w:tc>
          <w:tcPr>
            <w:tcW w:w="5541" w:type="dxa"/>
          </w:tcPr>
          <w:p>
            <w:pPr>
              <w:ind w:firstLine="420"/>
              <w:rPr>
                <w:rFonts w:asciiTheme="minorEastAsia" w:hAnsiTheme="minorEastAsia" w:cstheme="minorEastAsia"/>
                <w:sz w:val="21"/>
              </w:rPr>
            </w:pPr>
            <w:r>
              <w:rPr>
                <w:rFonts w:hint="eastAsia" w:asciiTheme="minorEastAsia" w:hAnsiTheme="minorEastAsia" w:cstheme="minorEastAsia"/>
                <w:sz w:val="21"/>
              </w:rPr>
              <w:t>可按</w:t>
            </w:r>
            <w:r>
              <w:rPr>
                <w:rFonts w:ascii="宋体" w:hAnsi="宋体" w:cs="宋体"/>
                <w:sz w:val="21"/>
              </w:rPr>
              <w:t>8.2.3</w:t>
            </w:r>
            <w:r>
              <w:rPr>
                <w:rFonts w:hint="eastAsia" w:asciiTheme="minorEastAsia" w:hAnsiTheme="minorEastAsia" w:cstheme="minorEastAsia"/>
                <w:sz w:val="21"/>
              </w:rPr>
              <w:t>扩展原则进行扩展</w:t>
            </w:r>
          </w:p>
        </w:tc>
      </w:tr>
    </w:tbl>
    <w:p>
      <w:pPr>
        <w:ind w:firstLine="480"/>
      </w:pPr>
    </w:p>
    <w:p>
      <w:pPr>
        <w:pStyle w:val="145"/>
        <w:spacing w:before="156" w:beforeLines="50" w:after="156" w:afterLines="50"/>
        <w:outlineLvl w:val="2"/>
        <w:rPr>
          <w:rFonts w:ascii="Times New Roman"/>
          <w:kern w:val="2"/>
        </w:rPr>
      </w:pPr>
      <w:bookmarkStart w:id="512" w:name="_Toc18664410"/>
      <w:bookmarkStart w:id="513" w:name="_Toc49701628"/>
      <w:r>
        <w:rPr>
          <w:rFonts w:hint="eastAsia" w:ascii="Times New Roman"/>
          <w:kern w:val="2"/>
        </w:rPr>
        <w:t>A.</w:t>
      </w:r>
      <w:r>
        <w:rPr>
          <w:rFonts w:ascii="Times New Roman"/>
          <w:kern w:val="2"/>
        </w:rPr>
        <w:t>12</w:t>
      </w:r>
      <w:r>
        <w:rPr>
          <w:rFonts w:hint="eastAsia" w:ascii="Times New Roman"/>
          <w:kern w:val="2"/>
        </w:rPr>
        <w:t xml:space="preserve"> 行政区划实体统计A</w:t>
      </w:r>
      <w:r>
        <w:rPr>
          <w:rFonts w:ascii="Times New Roman"/>
          <w:kern w:val="2"/>
        </w:rPr>
        <w:t>PI</w:t>
      </w:r>
      <w:r>
        <w:rPr>
          <w:rFonts w:hint="eastAsia" w:ascii="Times New Roman"/>
          <w:kern w:val="2"/>
        </w:rPr>
        <w:t>参数</w:t>
      </w:r>
      <w:bookmarkEnd w:id="512"/>
      <w:bookmarkEnd w:id="513"/>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847"/>
        <w:gridCol w:w="1266"/>
        <w:gridCol w:w="4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10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847"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06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06"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847"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064"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106" w:type="dxa"/>
          </w:tcPr>
          <w:p>
            <w:pPr>
              <w:ind w:firstLine="420"/>
              <w:rPr>
                <w:rFonts w:ascii="宋体" w:hAnsi="宋体" w:cs="宋体"/>
                <w:sz w:val="21"/>
              </w:rPr>
            </w:pPr>
            <w:r>
              <w:rPr>
                <w:rFonts w:ascii="宋体" w:hAnsi="宋体" w:cs="宋体"/>
                <w:sz w:val="21"/>
              </w:rPr>
              <w:t>mc</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420"/>
              <w:rPr>
                <w:rFonts w:ascii="宋体" w:hAnsi="宋体" w:cs="宋体"/>
                <w:sz w:val="21"/>
              </w:rPr>
            </w:pPr>
            <w:r>
              <w:rPr>
                <w:rFonts w:hint="eastAsia" w:ascii="宋体" w:hAnsi="宋体" w:cs="宋体"/>
                <w:sz w:val="21"/>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106" w:type="dxa"/>
          </w:tcPr>
          <w:p>
            <w:pPr>
              <w:ind w:firstLine="420"/>
              <w:rPr>
                <w:rFonts w:ascii="宋体" w:hAnsi="宋体" w:cs="宋体"/>
                <w:sz w:val="21"/>
              </w:rPr>
            </w:pPr>
            <w:r>
              <w:rPr>
                <w:rFonts w:ascii="宋体" w:hAnsi="宋体" w:cs="宋体"/>
                <w:sz w:val="21"/>
              </w:rPr>
              <w:t>level</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064" w:type="dxa"/>
          </w:tcPr>
          <w:p>
            <w:pPr>
              <w:ind w:firstLine="0" w:firstLineChars="0"/>
              <w:rPr>
                <w:rFonts w:ascii="宋体" w:hAnsi="宋体" w:cs="宋体"/>
                <w:sz w:val="21"/>
              </w:rPr>
            </w:pPr>
            <w:r>
              <w:rPr>
                <w:rFonts w:hint="eastAsia" w:ascii="宋体" w:hAnsi="宋体" w:cs="宋体"/>
                <w:sz w:val="21"/>
              </w:rPr>
              <w:t>行政区级别（0代表市级，1代表区县级，2代表街道乡镇级，3代表社区级别）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106" w:type="dxa"/>
          </w:tcPr>
          <w:p>
            <w:pPr>
              <w:ind w:firstLine="420"/>
              <w:rPr>
                <w:rFonts w:ascii="宋体" w:hAnsi="宋体" w:cs="宋体"/>
                <w:sz w:val="21"/>
              </w:rPr>
            </w:pPr>
            <w:r>
              <w:rPr>
                <w:rFonts w:ascii="宋体" w:hAnsi="宋体" w:cs="宋体"/>
                <w:sz w:val="21"/>
              </w:rPr>
              <w:t>parententityid</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420"/>
              <w:rPr>
                <w:rFonts w:ascii="宋体" w:hAnsi="宋体" w:cs="宋体"/>
                <w:sz w:val="21"/>
              </w:rPr>
            </w:pPr>
            <w:r>
              <w:rPr>
                <w:rFonts w:hint="eastAsia" w:ascii="宋体" w:hAnsi="宋体" w:cs="宋体"/>
                <w:sz w:val="21"/>
              </w:rPr>
              <w:t>父级实体编码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06" w:type="dxa"/>
          </w:tcPr>
          <w:p>
            <w:pPr>
              <w:ind w:firstLine="420"/>
              <w:rPr>
                <w:rFonts w:ascii="宋体" w:hAnsi="宋体" w:cs="宋体"/>
                <w:sz w:val="21"/>
              </w:rPr>
            </w:pPr>
            <w:r>
              <w:rPr>
                <w:rFonts w:ascii="宋体" w:hAnsi="宋体" w:cs="宋体"/>
                <w:sz w:val="21"/>
              </w:rPr>
              <w:t>location</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06" w:type="dxa"/>
          </w:tcPr>
          <w:p>
            <w:pPr>
              <w:ind w:firstLine="420"/>
              <w:rPr>
                <w:rFonts w:ascii="宋体" w:hAnsi="宋体" w:cs="宋体"/>
                <w:sz w:val="21"/>
              </w:rPr>
            </w:pPr>
            <w:r>
              <w:rPr>
                <w:rFonts w:ascii="宋体" w:hAnsi="宋体" w:cs="宋体"/>
                <w:sz w:val="21"/>
              </w:rPr>
              <w:t>radius</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064"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106" w:type="dxa"/>
          </w:tcPr>
          <w:p>
            <w:pPr>
              <w:ind w:firstLine="420"/>
              <w:rPr>
                <w:rFonts w:ascii="宋体" w:hAnsi="宋体" w:cs="宋体"/>
                <w:sz w:val="21"/>
              </w:rPr>
            </w:pPr>
            <w:r>
              <w:rPr>
                <w:rFonts w:ascii="宋体" w:hAnsi="宋体" w:cs="宋体"/>
                <w:sz w:val="21"/>
              </w:rPr>
              <w:t>bounds</w:t>
            </w:r>
          </w:p>
        </w:tc>
        <w:tc>
          <w:tcPr>
            <w:tcW w:w="84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2106" w:type="dxa"/>
          </w:tcPr>
          <w:p>
            <w:pPr>
              <w:ind w:firstLine="420"/>
              <w:rPr>
                <w:rFonts w:ascii="宋体" w:hAnsi="宋体" w:cs="宋体"/>
                <w:sz w:val="21"/>
              </w:rPr>
            </w:pPr>
            <w:r>
              <w:rPr>
                <w:rFonts w:hint="eastAsia" w:ascii="宋体" w:hAnsi="宋体" w:cs="宋体"/>
                <w:sz w:val="21"/>
              </w:rPr>
              <w:t>s</w:t>
            </w:r>
            <w:r>
              <w:rPr>
                <w:rFonts w:ascii="宋体" w:hAnsi="宋体" w:cs="宋体"/>
                <w:sz w:val="21"/>
              </w:rPr>
              <w:t>taticField</w:t>
            </w:r>
          </w:p>
        </w:tc>
        <w:tc>
          <w:tcPr>
            <w:tcW w:w="847"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420"/>
              <w:rPr>
                <w:rFonts w:ascii="宋体" w:hAnsi="宋体" w:cs="宋体"/>
                <w:sz w:val="21"/>
              </w:rPr>
            </w:pPr>
            <w:r>
              <w:rPr>
                <w:rFonts w:hint="eastAsia" w:ascii="宋体" w:hAnsi="宋体" w:cs="宋体"/>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106"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847"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064" w:type="dxa"/>
          </w:tcPr>
          <w:p>
            <w:pPr>
              <w:ind w:firstLine="420"/>
              <w:rPr>
                <w:rFonts w:ascii="宋体" w:hAnsi="宋体" w:cs="宋体"/>
                <w:sz w:val="21"/>
              </w:rPr>
            </w:pPr>
            <w:r>
              <w:rPr>
                <w:rFonts w:hint="eastAsia" w:ascii="宋体" w:hAnsi="宋体" w:cs="宋体"/>
                <w:sz w:val="21"/>
              </w:rPr>
              <w:t>统计方式可选：</w:t>
            </w:r>
          </w:p>
          <w:p>
            <w:pPr>
              <w:ind w:firstLine="420"/>
              <w:rPr>
                <w:rFonts w:ascii="宋体" w:hAnsi="宋体" w:cs="宋体"/>
                <w:sz w:val="21"/>
              </w:rPr>
            </w:pPr>
            <w:r>
              <w:rPr>
                <w:rFonts w:ascii="宋体" w:hAnsi="宋体" w:cs="宋体"/>
                <w:sz w:val="21"/>
              </w:rPr>
              <w:t>s</w:t>
            </w:r>
            <w:r>
              <w:rPr>
                <w:rFonts w:hint="eastAsia" w:ascii="宋体" w:hAnsi="宋体" w:cs="宋体"/>
                <w:sz w:val="21"/>
              </w:rPr>
              <w:t>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106" w:type="dxa"/>
          </w:tcPr>
          <w:p>
            <w:pPr>
              <w:ind w:firstLine="0" w:firstLineChars="0"/>
              <w:rPr>
                <w:rFonts w:ascii="宋体" w:hAnsi="宋体" w:cs="宋体"/>
                <w:sz w:val="21"/>
              </w:rPr>
            </w:pPr>
            <w:r>
              <w:rPr>
                <w:rFonts w:hint="eastAsia" w:ascii="宋体" w:hAnsi="宋体" w:cs="宋体"/>
                <w:sz w:val="21"/>
              </w:rPr>
              <w:t>其他查询字段</w:t>
            </w:r>
          </w:p>
        </w:tc>
        <w:tc>
          <w:tcPr>
            <w:tcW w:w="847" w:type="dxa"/>
          </w:tcPr>
          <w:p>
            <w:pPr>
              <w:ind w:firstLine="420"/>
              <w:rPr>
                <w:rFonts w:ascii="宋体" w:hAnsi="宋体" w:cs="宋体"/>
                <w:sz w:val="21"/>
              </w:rPr>
            </w:pPr>
          </w:p>
        </w:tc>
        <w:tc>
          <w:tcPr>
            <w:tcW w:w="1266" w:type="dxa"/>
          </w:tcPr>
          <w:p>
            <w:pPr>
              <w:ind w:firstLine="420"/>
              <w:rPr>
                <w:rFonts w:ascii="宋体" w:hAnsi="宋体" w:cs="宋体"/>
                <w:sz w:val="21"/>
              </w:rPr>
            </w:pPr>
          </w:p>
        </w:tc>
        <w:tc>
          <w:tcPr>
            <w:tcW w:w="4064"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36</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行政区划实体统计API返回参数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返回参数</w:t>
            </w:r>
          </w:p>
        </w:tc>
        <w:tc>
          <w:tcPr>
            <w:tcW w:w="200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91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37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status</w:t>
            </w:r>
          </w:p>
        </w:tc>
        <w:tc>
          <w:tcPr>
            <w:tcW w:w="200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Boolen</w:t>
            </w:r>
          </w:p>
        </w:tc>
        <w:tc>
          <w:tcPr>
            <w:tcW w:w="4911" w:type="dxa"/>
            <w:tcBorders>
              <w:top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message</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91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71" w:type="dxa"/>
          </w:tcPr>
          <w:p>
            <w:pPr>
              <w:ind w:firstLine="420"/>
              <w:rPr>
                <w:rFonts w:asciiTheme="minorEastAsia" w:hAnsiTheme="minorEastAsia" w:cstheme="minorEastAsia"/>
                <w:sz w:val="21"/>
              </w:rPr>
            </w:pPr>
            <w:r>
              <w:rPr>
                <w:rFonts w:hint="eastAsia" w:asciiTheme="minorEastAsia" w:hAnsiTheme="minorEastAsia" w:cstheme="minorEastAsia"/>
                <w:sz w:val="21"/>
              </w:rPr>
              <w:t>lists</w:t>
            </w:r>
          </w:p>
        </w:tc>
        <w:tc>
          <w:tcPr>
            <w:tcW w:w="2001" w:type="dxa"/>
          </w:tcPr>
          <w:p>
            <w:pPr>
              <w:ind w:firstLine="420"/>
              <w:rPr>
                <w:rFonts w:asciiTheme="minorEastAsia" w:hAnsiTheme="minorEastAsia" w:cstheme="minorEastAsia"/>
                <w:sz w:val="21"/>
              </w:rPr>
            </w:pPr>
            <w:r>
              <w:rPr>
                <w:rFonts w:hint="eastAsia" w:asciiTheme="minorEastAsia" w:hAnsiTheme="minorEastAsia" w:cstheme="minorEastAsia"/>
                <w:sz w:val="21"/>
              </w:rPr>
              <w:t>Array&lt;Object&gt;</w:t>
            </w:r>
          </w:p>
        </w:tc>
        <w:tc>
          <w:tcPr>
            <w:tcW w:w="4911" w:type="dxa"/>
          </w:tcPr>
          <w:p>
            <w:pPr>
              <w:ind w:firstLine="420"/>
              <w:rPr>
                <w:rFonts w:asciiTheme="minorEastAsia" w:hAnsiTheme="minorEastAsia" w:cstheme="minorEastAsia"/>
                <w:sz w:val="21"/>
              </w:rPr>
            </w:pPr>
            <w:r>
              <w:rPr>
                <w:rFonts w:hint="eastAsia" w:asciiTheme="minorEastAsia" w:hAnsiTheme="minorEastAsia" w:cstheme="minorEastAsia"/>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37</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529" w:type="dxa"/>
            <w:tcBorders>
              <w:top w:val="single" w:color="auto" w:sz="8" w:space="0"/>
            </w:tcBorders>
          </w:tcPr>
          <w:p>
            <w:pPr>
              <w:ind w:firstLine="420"/>
              <w:rPr>
                <w:rFonts w:ascii="宋体" w:hAnsi="宋体" w:cs="宋体"/>
                <w:sz w:val="21"/>
              </w:rPr>
            </w:pPr>
            <w:r>
              <w:rPr>
                <w:rFonts w:hint="eastAsia" w:ascii="宋体" w:hAnsi="宋体" w:cs="宋体"/>
                <w:sz w:val="21"/>
              </w:rPr>
              <w:t>filedName</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529" w:type="dxa"/>
          </w:tcPr>
          <w:p>
            <w:pPr>
              <w:ind w:firstLine="420"/>
              <w:rPr>
                <w:rFonts w:ascii="宋体" w:hAnsi="宋体" w:cs="宋体"/>
                <w:sz w:val="21"/>
              </w:rPr>
            </w:pPr>
            <w:r>
              <w:rPr>
                <w:rFonts w:ascii="宋体" w:hAnsi="宋体" w:cs="宋体"/>
                <w:sz w:val="21"/>
              </w:rPr>
              <w:t>s</w:t>
            </w:r>
            <w:r>
              <w:rPr>
                <w:rFonts w:hint="eastAsia" w:ascii="宋体" w:hAnsi="宋体" w:cs="宋体"/>
                <w:sz w:val="21"/>
              </w:rPr>
              <w:t>tatic</w:t>
            </w:r>
            <w:r>
              <w:rPr>
                <w:rFonts w:ascii="宋体" w:hAnsi="宋体" w:cs="宋体"/>
                <w:sz w:val="21"/>
              </w:rPr>
              <w:t>Value</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统计值</w:t>
            </w:r>
          </w:p>
        </w:tc>
      </w:tr>
    </w:tbl>
    <w:p>
      <w:pPr>
        <w:ind w:firstLine="480"/>
      </w:pPr>
    </w:p>
    <w:p>
      <w:pPr>
        <w:pStyle w:val="145"/>
        <w:spacing w:before="156" w:beforeLines="50" w:after="156" w:afterLines="50"/>
        <w:outlineLvl w:val="2"/>
        <w:rPr>
          <w:rFonts w:ascii="Times New Roman"/>
          <w:kern w:val="2"/>
        </w:rPr>
      </w:pPr>
      <w:bookmarkStart w:id="514" w:name="_Toc18664411"/>
      <w:bookmarkStart w:id="515" w:name="_Toc49701629"/>
      <w:r>
        <w:rPr>
          <w:rFonts w:hint="eastAsia" w:ascii="Times New Roman"/>
          <w:kern w:val="2"/>
        </w:rPr>
        <w:t>A.</w:t>
      </w:r>
      <w:r>
        <w:rPr>
          <w:rFonts w:ascii="Times New Roman"/>
          <w:kern w:val="2"/>
        </w:rPr>
        <w:t>13</w:t>
      </w:r>
      <w:r>
        <w:rPr>
          <w:rFonts w:hint="eastAsia" w:ascii="Times New Roman"/>
          <w:kern w:val="2"/>
        </w:rPr>
        <w:t xml:space="preserve"> 行政区划实体关联A</w:t>
      </w:r>
      <w:r>
        <w:rPr>
          <w:rFonts w:ascii="Times New Roman"/>
          <w:kern w:val="2"/>
        </w:rPr>
        <w:t>PI</w:t>
      </w:r>
      <w:r>
        <w:rPr>
          <w:rFonts w:hint="eastAsia" w:ascii="Times New Roman"/>
          <w:kern w:val="2"/>
        </w:rPr>
        <w:t>参数</w:t>
      </w:r>
      <w:bookmarkEnd w:id="514"/>
      <w:bookmarkEnd w:id="515"/>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063"/>
        <w:gridCol w:w="1098"/>
        <w:gridCol w:w="4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8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063"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098"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542"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580"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063"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098" w:type="dxa"/>
            <w:tcBorders>
              <w:top w:val="single" w:color="auto" w:sz="8" w:space="0"/>
            </w:tcBorders>
          </w:tcPr>
          <w:p>
            <w:pPr>
              <w:ind w:firstLine="420"/>
              <w:rPr>
                <w:sz w:val="21"/>
              </w:rPr>
            </w:pPr>
            <w:r>
              <w:rPr>
                <w:rFonts w:hint="eastAsia" w:ascii="宋体" w:hAnsi="宋体" w:cs="宋体"/>
                <w:sz w:val="21"/>
              </w:rPr>
              <w:t>String</w:t>
            </w:r>
          </w:p>
        </w:tc>
        <w:tc>
          <w:tcPr>
            <w:tcW w:w="4542"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580" w:type="dxa"/>
          </w:tcPr>
          <w:p>
            <w:pPr>
              <w:ind w:firstLine="420"/>
              <w:rPr>
                <w:rFonts w:ascii="宋体" w:hAnsi="宋体" w:cs="宋体"/>
                <w:sz w:val="21"/>
              </w:rPr>
            </w:pPr>
            <w:r>
              <w:rPr>
                <w:rFonts w:ascii="宋体" w:hAnsi="宋体" w:cs="宋体"/>
                <w:sz w:val="21"/>
              </w:rPr>
              <w:t>relateLayer</w:t>
            </w:r>
          </w:p>
        </w:tc>
        <w:tc>
          <w:tcPr>
            <w:tcW w:w="1063" w:type="dxa"/>
          </w:tcPr>
          <w:p>
            <w:pPr>
              <w:ind w:firstLine="420"/>
              <w:rPr>
                <w:rFonts w:ascii="宋体" w:hAnsi="宋体" w:cs="宋体"/>
                <w:sz w:val="21"/>
              </w:rPr>
            </w:pPr>
            <w:r>
              <w:rPr>
                <w:rFonts w:hint="eastAsia" w:ascii="宋体" w:hAnsi="宋体" w:cs="宋体"/>
                <w:sz w:val="21"/>
              </w:rPr>
              <w:t>是</w:t>
            </w:r>
          </w:p>
        </w:tc>
        <w:tc>
          <w:tcPr>
            <w:tcW w:w="1098" w:type="dxa"/>
          </w:tcPr>
          <w:p>
            <w:pPr>
              <w:ind w:firstLine="420"/>
              <w:rPr>
                <w:rFonts w:ascii="宋体" w:hAnsi="宋体" w:cs="宋体"/>
                <w:sz w:val="21"/>
              </w:rPr>
            </w:pPr>
            <w:r>
              <w:rPr>
                <w:rFonts w:hint="eastAsia" w:ascii="宋体" w:hAnsi="宋体" w:cs="宋体"/>
                <w:sz w:val="21"/>
              </w:rPr>
              <w:t>String</w:t>
            </w:r>
          </w:p>
        </w:tc>
        <w:tc>
          <w:tcPr>
            <w:tcW w:w="4542"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80"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1063" w:type="dxa"/>
          </w:tcPr>
          <w:p>
            <w:pPr>
              <w:ind w:firstLine="420"/>
              <w:rPr>
                <w:rFonts w:ascii="宋体" w:hAnsi="宋体" w:cs="宋体"/>
                <w:sz w:val="21"/>
              </w:rPr>
            </w:pPr>
            <w:r>
              <w:rPr>
                <w:rFonts w:hint="eastAsia" w:ascii="宋体" w:hAnsi="宋体" w:cs="宋体"/>
                <w:sz w:val="21"/>
              </w:rPr>
              <w:t>是</w:t>
            </w:r>
          </w:p>
        </w:tc>
        <w:tc>
          <w:tcPr>
            <w:tcW w:w="1098" w:type="dxa"/>
          </w:tcPr>
          <w:p>
            <w:pPr>
              <w:ind w:firstLine="420"/>
              <w:rPr>
                <w:rFonts w:ascii="宋体" w:hAnsi="宋体" w:cs="宋体"/>
                <w:sz w:val="21"/>
              </w:rPr>
            </w:pPr>
            <w:r>
              <w:rPr>
                <w:rFonts w:hint="eastAsia" w:ascii="宋体" w:hAnsi="宋体" w:cs="宋体"/>
                <w:sz w:val="21"/>
              </w:rPr>
              <w:t>String</w:t>
            </w:r>
          </w:p>
        </w:tc>
        <w:tc>
          <w:tcPr>
            <w:tcW w:w="4542" w:type="dxa"/>
          </w:tcPr>
          <w:p>
            <w:pPr>
              <w:ind w:firstLine="0" w:firstLineChars="0"/>
              <w:rPr>
                <w:rFonts w:ascii="宋体" w:hAnsi="宋体" w:cs="宋体"/>
                <w:sz w:val="21"/>
              </w:rPr>
            </w:pPr>
            <w:r>
              <w:rPr>
                <w:rFonts w:hint="eastAsia" w:ascii="宋体" w:hAnsi="宋体" w:cs="宋体"/>
                <w:sz w:val="21"/>
              </w:rPr>
              <w:t>关联查询类型，可选</w:t>
            </w: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r>
              <w:rPr>
                <w:rFonts w:ascii="宋体" w:hAnsi="宋体" w:cs="宋体"/>
                <w:sz w:val="21"/>
              </w:rPr>
              <w:t>D</w:t>
            </w:r>
            <w:r>
              <w:rPr>
                <w:rFonts w:hint="eastAsia" w:ascii="宋体" w:hAnsi="宋体" w:cs="宋体"/>
                <w:sz w:val="21"/>
              </w:rPr>
              <w:t>etail：详情列表</w:t>
            </w:r>
          </w:p>
        </w:tc>
      </w:tr>
    </w:tbl>
    <w:p>
      <w:pPr>
        <w:ind w:firstLine="480"/>
        <w:rPr>
          <w:rFonts w:ascii="宋体" w:hAnsi="宋体" w:cs="宋体"/>
        </w:rPr>
      </w:pPr>
      <w:r>
        <w:rPr>
          <w:rFonts w:hint="eastAsia" w:ascii="宋体" w:hAnsi="宋体" w:cs="宋体"/>
        </w:rPr>
        <w:t>返回结果参数如下表</w:t>
      </w:r>
      <w:r>
        <w:rPr>
          <w:rFonts w:ascii="宋体" w:hAnsi="宋体" w:cs="宋体"/>
        </w:rPr>
        <w:t>39</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行政区划实体查询API返回参数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1" w:type="dxa"/>
          </w:tcPr>
          <w:p>
            <w:pPr>
              <w:ind w:firstLine="420"/>
              <w:rPr>
                <w:rFonts w:ascii="宋体" w:hAnsi="宋体" w:cs="宋体"/>
                <w:sz w:val="21"/>
              </w:rPr>
            </w:pPr>
            <w:r>
              <w:rPr>
                <w:rFonts w:hint="eastAsia" w:ascii="宋体" w:hAnsi="宋体" w:cs="宋体"/>
                <w:sz w:val="21"/>
              </w:rPr>
              <w:t>staticType为count时返回Int总数，</w:t>
            </w:r>
          </w:p>
          <w:p>
            <w:pPr>
              <w:ind w:firstLine="42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40</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775"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68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7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9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2680"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701"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394"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680"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000000" w:themeColor="text1"/>
                <w:spacing w:val="15"/>
                <w:sz w:val="21"/>
                <w:shd w:val="clear" w:color="auto" w:fill="FFFFFF"/>
                <w14:textFill>
                  <w14:solidFill>
                    <w14:schemeClr w14:val="tx1"/>
                  </w14:solidFill>
                </w14:textFill>
              </w:rPr>
              <w:t>其他属性</w:t>
            </w:r>
          </w:p>
        </w:tc>
        <w:tc>
          <w:tcPr>
            <w:tcW w:w="1701" w:type="dxa"/>
          </w:tcPr>
          <w:p>
            <w:pPr>
              <w:ind w:firstLine="420"/>
              <w:rPr>
                <w:rFonts w:ascii="宋体" w:hAnsi="宋体" w:cs="宋体"/>
                <w:sz w:val="21"/>
              </w:rPr>
            </w:pPr>
          </w:p>
        </w:tc>
        <w:tc>
          <w:tcPr>
            <w:tcW w:w="4394"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16" w:name="_Toc49701630"/>
      <w:bookmarkStart w:id="517" w:name="_Toc18664412"/>
      <w:r>
        <w:rPr>
          <w:rFonts w:hint="eastAsia" w:ascii="Times New Roman"/>
          <w:kern w:val="2"/>
        </w:rPr>
        <w:t>A.</w:t>
      </w:r>
      <w:r>
        <w:rPr>
          <w:rFonts w:ascii="Times New Roman"/>
          <w:kern w:val="2"/>
        </w:rPr>
        <w:t xml:space="preserve">14 </w:t>
      </w:r>
      <w:r>
        <w:rPr>
          <w:rFonts w:hint="eastAsia" w:ascii="Times New Roman"/>
          <w:kern w:val="2"/>
        </w:rPr>
        <w:t>小区实体查询A</w:t>
      </w:r>
      <w:r>
        <w:rPr>
          <w:rFonts w:ascii="Times New Roman"/>
          <w:kern w:val="2"/>
        </w:rPr>
        <w:t>PI</w:t>
      </w:r>
      <w:r>
        <w:rPr>
          <w:rFonts w:hint="eastAsia" w:ascii="Times New Roman"/>
          <w:kern w:val="2"/>
        </w:rPr>
        <w:t>参数</w:t>
      </w:r>
      <w:bookmarkEnd w:id="516"/>
      <w:bookmarkEnd w:id="51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060"/>
        <w:gridCol w:w="1151"/>
        <w:gridCol w:w="4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5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060"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15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1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56"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060"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151" w:type="dxa"/>
            <w:tcBorders>
              <w:top w:val="single" w:color="auto" w:sz="8" w:space="0"/>
            </w:tcBorders>
          </w:tcPr>
          <w:p>
            <w:pPr>
              <w:ind w:firstLine="420"/>
              <w:rPr>
                <w:sz w:val="21"/>
              </w:rPr>
            </w:pPr>
            <w:r>
              <w:rPr>
                <w:rFonts w:hint="eastAsia" w:ascii="宋体" w:hAnsi="宋体" w:cs="宋体"/>
                <w:sz w:val="21"/>
              </w:rPr>
              <w:t>String</w:t>
            </w:r>
          </w:p>
        </w:tc>
        <w:tc>
          <w:tcPr>
            <w:tcW w:w="4416"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656" w:type="dxa"/>
          </w:tcPr>
          <w:p>
            <w:pPr>
              <w:ind w:firstLine="420"/>
              <w:rPr>
                <w:rFonts w:ascii="宋体" w:hAnsi="宋体" w:cs="宋体"/>
                <w:sz w:val="21"/>
              </w:rPr>
            </w:pPr>
            <w:r>
              <w:rPr>
                <w:rFonts w:ascii="宋体" w:hAnsi="宋体" w:cs="宋体"/>
                <w:sz w:val="21"/>
              </w:rPr>
              <w:t>mc</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hint="eastAsia" w:ascii="宋体" w:hAnsi="宋体" w:cs="宋体"/>
                <w:sz w:val="21"/>
              </w:rPr>
              <w:t>String</w:t>
            </w:r>
          </w:p>
        </w:tc>
        <w:tc>
          <w:tcPr>
            <w:tcW w:w="4416" w:type="dxa"/>
          </w:tcPr>
          <w:p>
            <w:pPr>
              <w:ind w:firstLine="420"/>
              <w:rPr>
                <w:rFonts w:ascii="宋体" w:hAnsi="宋体" w:cs="宋体"/>
                <w:sz w:val="21"/>
              </w:rPr>
            </w:pPr>
            <w:r>
              <w:rPr>
                <w:rFonts w:hint="eastAsia" w:ascii="宋体" w:hAnsi="宋体" w:cs="宋体"/>
                <w:sz w:val="21"/>
              </w:rPr>
              <w:t>小区名称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56" w:type="dxa"/>
          </w:tcPr>
          <w:p>
            <w:pPr>
              <w:ind w:firstLine="420"/>
              <w:rPr>
                <w:rFonts w:ascii="宋体" w:hAnsi="宋体" w:cs="宋体"/>
                <w:sz w:val="21"/>
              </w:rPr>
            </w:pPr>
            <w:r>
              <w:rPr>
                <w:rFonts w:ascii="宋体" w:hAnsi="宋体" w:cs="宋体"/>
                <w:sz w:val="21"/>
              </w:rPr>
              <w:t>dz</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hint="eastAsia" w:ascii="宋体" w:hAnsi="宋体" w:cs="宋体"/>
                <w:sz w:val="21"/>
              </w:rPr>
              <w:t>String</w:t>
            </w:r>
          </w:p>
        </w:tc>
        <w:tc>
          <w:tcPr>
            <w:tcW w:w="4416" w:type="dxa"/>
          </w:tcPr>
          <w:p>
            <w:pPr>
              <w:ind w:firstLine="420"/>
              <w:rPr>
                <w:rFonts w:ascii="宋体" w:hAnsi="宋体" w:cs="宋体"/>
                <w:sz w:val="21"/>
              </w:rPr>
            </w:pPr>
            <w:r>
              <w:rPr>
                <w:rFonts w:hint="eastAsia" w:ascii="宋体" w:hAnsi="宋体" w:cs="宋体"/>
                <w:sz w:val="21"/>
              </w:rPr>
              <w:t>小区地址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656" w:type="dxa"/>
          </w:tcPr>
          <w:p>
            <w:pPr>
              <w:ind w:firstLine="420"/>
              <w:rPr>
                <w:rFonts w:ascii="宋体" w:hAnsi="宋体" w:cs="宋体"/>
                <w:sz w:val="21"/>
              </w:rPr>
            </w:pPr>
            <w:r>
              <w:rPr>
                <w:rFonts w:ascii="宋体" w:hAnsi="宋体" w:cs="宋体"/>
                <w:sz w:val="21"/>
              </w:rPr>
              <w:t>location</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hint="eastAsia" w:ascii="宋体" w:hAnsi="宋体" w:cs="宋体"/>
                <w:sz w:val="21"/>
              </w:rPr>
              <w:t>String</w:t>
            </w:r>
          </w:p>
        </w:tc>
        <w:tc>
          <w:tcPr>
            <w:tcW w:w="4416"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656" w:type="dxa"/>
          </w:tcPr>
          <w:p>
            <w:pPr>
              <w:ind w:firstLine="420"/>
              <w:rPr>
                <w:rFonts w:ascii="宋体" w:hAnsi="宋体" w:cs="宋体"/>
                <w:sz w:val="21"/>
              </w:rPr>
            </w:pPr>
            <w:r>
              <w:rPr>
                <w:rFonts w:ascii="宋体" w:hAnsi="宋体" w:cs="宋体"/>
                <w:sz w:val="21"/>
              </w:rPr>
              <w:t>radius</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416"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656" w:type="dxa"/>
          </w:tcPr>
          <w:p>
            <w:pPr>
              <w:ind w:firstLine="420"/>
              <w:rPr>
                <w:rFonts w:ascii="宋体" w:hAnsi="宋体" w:cs="宋体"/>
                <w:sz w:val="21"/>
              </w:rPr>
            </w:pPr>
            <w:r>
              <w:rPr>
                <w:rFonts w:ascii="宋体" w:hAnsi="宋体" w:cs="宋体"/>
                <w:sz w:val="21"/>
              </w:rPr>
              <w:t>bounds</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hint="eastAsia" w:ascii="宋体" w:hAnsi="宋体" w:cs="宋体"/>
                <w:sz w:val="21"/>
              </w:rPr>
              <w:t>String</w:t>
            </w:r>
          </w:p>
        </w:tc>
        <w:tc>
          <w:tcPr>
            <w:tcW w:w="4416"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56" w:type="dxa"/>
          </w:tcPr>
          <w:p>
            <w:pPr>
              <w:ind w:firstLine="0" w:firstLineChars="0"/>
              <w:rPr>
                <w:rFonts w:ascii="宋体" w:hAnsi="宋体" w:cs="宋体"/>
                <w:sz w:val="21"/>
              </w:rPr>
            </w:pPr>
            <w:r>
              <w:rPr>
                <w:rFonts w:ascii="宋体" w:hAnsi="宋体" w:cs="宋体"/>
                <w:sz w:val="21"/>
              </w:rPr>
              <w:t>hasGeometry</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ascii="宋体" w:hAnsi="宋体" w:cs="宋体"/>
                <w:sz w:val="21"/>
              </w:rPr>
              <w:t>Int</w:t>
            </w:r>
          </w:p>
        </w:tc>
        <w:tc>
          <w:tcPr>
            <w:tcW w:w="4416" w:type="dxa"/>
          </w:tcPr>
          <w:p>
            <w:pPr>
              <w:ind w:firstLine="0" w:firstLineChars="0"/>
              <w:rPr>
                <w:rFonts w:ascii="宋体" w:hAnsi="宋体" w:cs="宋体"/>
                <w:sz w:val="21"/>
              </w:rPr>
            </w:pPr>
            <w:r>
              <w:rPr>
                <w:rFonts w:hint="eastAsia" w:ascii="宋体" w:hAnsi="宋体" w:cs="宋体"/>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56" w:type="dxa"/>
          </w:tcPr>
          <w:p>
            <w:pPr>
              <w:ind w:firstLine="420"/>
              <w:rPr>
                <w:rFonts w:ascii="宋体" w:hAnsi="宋体" w:cs="宋体"/>
                <w:sz w:val="21"/>
              </w:rPr>
            </w:pPr>
            <w:r>
              <w:rPr>
                <w:rFonts w:ascii="宋体" w:hAnsi="宋体" w:cs="宋体"/>
                <w:sz w:val="21"/>
              </w:rPr>
              <w:t>page</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ascii="宋体" w:hAnsi="宋体" w:cs="宋体"/>
                <w:sz w:val="21"/>
              </w:rPr>
              <w:t>Int</w:t>
            </w:r>
          </w:p>
        </w:tc>
        <w:tc>
          <w:tcPr>
            <w:tcW w:w="4416" w:type="dxa"/>
          </w:tcPr>
          <w:p>
            <w:pPr>
              <w:ind w:firstLine="420"/>
              <w:rPr>
                <w:rFonts w:ascii="宋体" w:hAnsi="宋体" w:cs="宋体"/>
                <w:sz w:val="21"/>
              </w:rPr>
            </w:pPr>
            <w:r>
              <w:rPr>
                <w:rFonts w:hint="eastAsia" w:ascii="宋体" w:hAnsi="宋体" w:cs="宋体"/>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56" w:type="dxa"/>
          </w:tcPr>
          <w:p>
            <w:pPr>
              <w:ind w:firstLine="420"/>
              <w:rPr>
                <w:rFonts w:ascii="宋体" w:hAnsi="宋体" w:cs="宋体"/>
                <w:sz w:val="21"/>
              </w:rPr>
            </w:pPr>
            <w:r>
              <w:rPr>
                <w:rFonts w:ascii="宋体" w:hAnsi="宋体" w:cs="宋体"/>
                <w:sz w:val="21"/>
              </w:rPr>
              <w:t>rp</w:t>
            </w:r>
          </w:p>
        </w:tc>
        <w:tc>
          <w:tcPr>
            <w:tcW w:w="1060" w:type="dxa"/>
          </w:tcPr>
          <w:p>
            <w:pPr>
              <w:ind w:firstLine="420"/>
              <w:rPr>
                <w:rFonts w:ascii="宋体" w:hAnsi="宋体" w:cs="宋体"/>
                <w:sz w:val="21"/>
              </w:rPr>
            </w:pPr>
            <w:r>
              <w:rPr>
                <w:rFonts w:hint="eastAsia" w:ascii="宋体" w:hAnsi="宋体" w:cs="宋体"/>
                <w:sz w:val="21"/>
              </w:rPr>
              <w:t>否</w:t>
            </w:r>
          </w:p>
        </w:tc>
        <w:tc>
          <w:tcPr>
            <w:tcW w:w="1151" w:type="dxa"/>
          </w:tcPr>
          <w:p>
            <w:pPr>
              <w:ind w:firstLine="420"/>
              <w:rPr>
                <w:rFonts w:ascii="宋体" w:hAnsi="宋体" w:cs="宋体"/>
                <w:sz w:val="21"/>
              </w:rPr>
            </w:pPr>
            <w:r>
              <w:rPr>
                <w:rFonts w:ascii="宋体" w:hAnsi="宋体" w:cs="宋体"/>
                <w:sz w:val="21"/>
              </w:rPr>
              <w:t>Int</w:t>
            </w:r>
          </w:p>
        </w:tc>
        <w:tc>
          <w:tcPr>
            <w:tcW w:w="4416" w:type="dxa"/>
          </w:tcPr>
          <w:p>
            <w:pPr>
              <w:ind w:firstLine="420"/>
              <w:rPr>
                <w:rFonts w:ascii="宋体" w:hAnsi="宋体" w:cs="宋体"/>
                <w:sz w:val="21"/>
              </w:rPr>
            </w:pPr>
            <w:r>
              <w:rPr>
                <w:rFonts w:hint="eastAsia" w:ascii="宋体" w:hAnsi="宋体" w:cs="宋体"/>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56" w:type="dxa"/>
          </w:tcPr>
          <w:p>
            <w:pPr>
              <w:ind w:firstLine="0" w:firstLineChars="0"/>
              <w:rPr>
                <w:rFonts w:ascii="宋体" w:hAnsi="宋体" w:cs="宋体"/>
                <w:sz w:val="21"/>
              </w:rPr>
            </w:pPr>
            <w:r>
              <w:rPr>
                <w:rFonts w:hint="eastAsia" w:ascii="宋体" w:hAnsi="宋体" w:cs="宋体"/>
                <w:sz w:val="21"/>
              </w:rPr>
              <w:t>其他查询字段</w:t>
            </w:r>
          </w:p>
        </w:tc>
        <w:tc>
          <w:tcPr>
            <w:tcW w:w="1060" w:type="dxa"/>
          </w:tcPr>
          <w:p>
            <w:pPr>
              <w:ind w:firstLine="420"/>
              <w:rPr>
                <w:rFonts w:ascii="宋体" w:hAnsi="宋体" w:cs="宋体"/>
                <w:sz w:val="21"/>
              </w:rPr>
            </w:pPr>
          </w:p>
        </w:tc>
        <w:tc>
          <w:tcPr>
            <w:tcW w:w="1151" w:type="dxa"/>
          </w:tcPr>
          <w:p>
            <w:pPr>
              <w:ind w:firstLine="420"/>
              <w:rPr>
                <w:rFonts w:ascii="宋体" w:hAnsi="宋体" w:cs="宋体"/>
                <w:sz w:val="21"/>
              </w:rPr>
            </w:pPr>
          </w:p>
        </w:tc>
        <w:tc>
          <w:tcPr>
            <w:tcW w:w="4416"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42</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371" w:type="dxa"/>
          </w:tcPr>
          <w:p>
            <w:pPr>
              <w:ind w:firstLine="420"/>
              <w:rPr>
                <w:rFonts w:ascii="宋体" w:hAnsi="宋体" w:cs="宋体"/>
                <w:sz w:val="21"/>
              </w:rPr>
            </w:pPr>
            <w:r>
              <w:rPr>
                <w:rFonts w:ascii="宋体" w:hAnsi="宋体" w:cs="宋体"/>
                <w:sz w:val="21"/>
              </w:rPr>
              <w:t>total</w:t>
            </w:r>
          </w:p>
        </w:tc>
        <w:tc>
          <w:tcPr>
            <w:tcW w:w="2001" w:type="dxa"/>
          </w:tcPr>
          <w:p>
            <w:pPr>
              <w:ind w:firstLine="420"/>
              <w:rPr>
                <w:rFonts w:ascii="宋体" w:hAnsi="宋体" w:cs="宋体"/>
                <w:sz w:val="21"/>
              </w:rPr>
            </w:pPr>
            <w:r>
              <w:rPr>
                <w:rFonts w:hint="eastAsia" w:ascii="宋体" w:hAnsi="宋体" w:cs="宋体"/>
                <w:sz w:val="21"/>
              </w:rPr>
              <w:t>Int</w:t>
            </w:r>
          </w:p>
        </w:tc>
        <w:tc>
          <w:tcPr>
            <w:tcW w:w="4911" w:type="dxa"/>
          </w:tcPr>
          <w:p>
            <w:pPr>
              <w:ind w:firstLine="420"/>
              <w:rPr>
                <w:rFonts w:ascii="宋体" w:hAnsi="宋体" w:cs="宋体"/>
                <w:sz w:val="21"/>
              </w:rPr>
            </w:pPr>
            <w:r>
              <w:rPr>
                <w:rFonts w:hint="eastAsia" w:ascii="宋体" w:hAnsi="宋体" w:cs="宋体"/>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43</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775"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68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7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9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680"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701"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394" w:type="dxa"/>
            <w:tcBorders>
              <w:top w:val="single" w:color="auto" w:sz="8" w:space="0"/>
            </w:tcBorders>
          </w:tcPr>
          <w:p>
            <w:pPr>
              <w:ind w:firstLine="420"/>
              <w:rPr>
                <w:rFonts w:ascii="宋体" w:hAnsi="宋体" w:cs="宋体"/>
                <w:sz w:val="21"/>
              </w:rPr>
            </w:pPr>
            <w:r>
              <w:rPr>
                <w:rFonts w:hint="eastAsia" w:ascii="宋体" w:hAnsi="宋体" w:cs="宋体"/>
                <w:sz w:val="21"/>
              </w:rPr>
              <w:t>小区实体编码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680" w:type="dxa"/>
          </w:tcPr>
          <w:p>
            <w:pPr>
              <w:ind w:firstLine="420"/>
              <w:rPr>
                <w:rFonts w:ascii="宋体" w:hAnsi="宋体" w:cs="宋体"/>
                <w:sz w:val="21"/>
              </w:rPr>
            </w:pPr>
            <w:r>
              <w:rPr>
                <w:rFonts w:ascii="宋体" w:hAnsi="宋体" w:cs="宋体"/>
                <w:sz w:val="21"/>
              </w:rPr>
              <w:t>mc</w:t>
            </w:r>
          </w:p>
        </w:tc>
        <w:tc>
          <w:tcPr>
            <w:tcW w:w="1701" w:type="dxa"/>
          </w:tcPr>
          <w:p>
            <w:pPr>
              <w:ind w:firstLine="420"/>
              <w:rPr>
                <w:rFonts w:ascii="宋体" w:hAnsi="宋体" w:cs="宋体"/>
                <w:sz w:val="21"/>
              </w:rPr>
            </w:pPr>
            <w:r>
              <w:rPr>
                <w:rFonts w:ascii="宋体" w:hAnsi="宋体" w:cs="宋体"/>
                <w:sz w:val="21"/>
              </w:rPr>
              <w:t>String</w:t>
            </w:r>
          </w:p>
        </w:tc>
        <w:tc>
          <w:tcPr>
            <w:tcW w:w="4394" w:type="dxa"/>
          </w:tcPr>
          <w:p>
            <w:pPr>
              <w:ind w:firstLine="420"/>
              <w:rPr>
                <w:rFonts w:ascii="宋体" w:hAnsi="宋体" w:cs="宋体"/>
                <w:sz w:val="21"/>
              </w:rPr>
            </w:pPr>
            <w:r>
              <w:rPr>
                <w:rFonts w:hint="eastAsia" w:ascii="宋体" w:hAnsi="宋体" w:cs="宋体"/>
                <w:sz w:val="21"/>
              </w:rPr>
              <w:t>小区名称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680" w:type="dxa"/>
          </w:tcPr>
          <w:p>
            <w:pPr>
              <w:ind w:firstLine="420"/>
              <w:rPr>
                <w:rFonts w:ascii="宋体" w:hAnsi="宋体" w:cs="宋体"/>
                <w:sz w:val="21"/>
              </w:rPr>
            </w:pPr>
            <w:r>
              <w:rPr>
                <w:rFonts w:ascii="宋体" w:hAnsi="宋体" w:cs="宋体"/>
                <w:sz w:val="21"/>
              </w:rPr>
              <w:t>dz</w:t>
            </w:r>
          </w:p>
        </w:tc>
        <w:tc>
          <w:tcPr>
            <w:tcW w:w="1701" w:type="dxa"/>
          </w:tcPr>
          <w:p>
            <w:pPr>
              <w:ind w:firstLine="420"/>
              <w:rPr>
                <w:rFonts w:ascii="宋体" w:hAnsi="宋体" w:cs="宋体"/>
                <w:sz w:val="21"/>
              </w:rPr>
            </w:pPr>
            <w:r>
              <w:rPr>
                <w:rFonts w:ascii="宋体" w:hAnsi="宋体" w:cs="宋体"/>
                <w:sz w:val="21"/>
              </w:rPr>
              <w:t>String</w:t>
            </w:r>
          </w:p>
        </w:tc>
        <w:tc>
          <w:tcPr>
            <w:tcW w:w="4394" w:type="dxa"/>
          </w:tcPr>
          <w:p>
            <w:pPr>
              <w:ind w:firstLine="420"/>
              <w:rPr>
                <w:rFonts w:ascii="宋体" w:hAnsi="宋体" w:cs="宋体"/>
                <w:sz w:val="21"/>
              </w:rPr>
            </w:pPr>
            <w:r>
              <w:rPr>
                <w:rFonts w:hint="eastAsia" w:ascii="宋体" w:hAnsi="宋体" w:cs="宋体"/>
                <w:sz w:val="21"/>
              </w:rPr>
              <w:t>小区地址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680" w:type="dxa"/>
          </w:tcPr>
          <w:p>
            <w:pPr>
              <w:ind w:firstLine="420"/>
              <w:rPr>
                <w:rFonts w:ascii="宋体" w:hAnsi="宋体" w:cs="宋体"/>
                <w:sz w:val="21"/>
              </w:rPr>
            </w:pPr>
            <w:r>
              <w:rPr>
                <w:rFonts w:ascii="宋体" w:hAnsi="宋体" w:cs="宋体"/>
                <w:sz w:val="21"/>
              </w:rPr>
              <w:t>points</w:t>
            </w:r>
          </w:p>
        </w:tc>
        <w:tc>
          <w:tcPr>
            <w:tcW w:w="1701" w:type="dxa"/>
          </w:tcPr>
          <w:p>
            <w:pPr>
              <w:ind w:firstLine="420"/>
              <w:rPr>
                <w:rFonts w:ascii="宋体" w:hAnsi="宋体" w:cs="宋体"/>
                <w:sz w:val="21"/>
              </w:rPr>
            </w:pPr>
            <w:r>
              <w:rPr>
                <w:rFonts w:ascii="宋体" w:hAnsi="宋体" w:cs="宋体"/>
                <w:sz w:val="21"/>
              </w:rPr>
              <w:t>String</w:t>
            </w:r>
          </w:p>
        </w:tc>
        <w:tc>
          <w:tcPr>
            <w:tcW w:w="4394" w:type="dxa"/>
          </w:tcPr>
          <w:p>
            <w:pPr>
              <w:ind w:firstLine="420"/>
              <w:rPr>
                <w:rFonts w:ascii="宋体" w:hAnsi="宋体" w:cs="宋体"/>
                <w:sz w:val="21"/>
              </w:rPr>
            </w:pPr>
            <w:r>
              <w:rPr>
                <w:rFonts w:hint="eastAsia" w:ascii="宋体" w:hAnsi="宋体" w:cs="宋体"/>
                <w:sz w:val="21"/>
              </w:rPr>
              <w:t>小区面点串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680"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701" w:type="dxa"/>
          </w:tcPr>
          <w:p>
            <w:pPr>
              <w:ind w:firstLine="420"/>
              <w:rPr>
                <w:rFonts w:ascii="宋体" w:hAnsi="宋体" w:cs="宋体"/>
                <w:sz w:val="21"/>
              </w:rPr>
            </w:pPr>
          </w:p>
        </w:tc>
        <w:tc>
          <w:tcPr>
            <w:tcW w:w="4394"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sz w:val="22"/>
          <w:szCs w:val="22"/>
        </w:rPr>
      </w:pPr>
      <w:bookmarkStart w:id="518" w:name="_Toc49701631"/>
      <w:bookmarkStart w:id="519" w:name="_Toc18664413"/>
      <w:r>
        <w:rPr>
          <w:rFonts w:hint="eastAsia" w:ascii="Times New Roman"/>
          <w:kern w:val="2"/>
          <w:sz w:val="22"/>
          <w:szCs w:val="22"/>
        </w:rPr>
        <w:t>A.</w:t>
      </w:r>
      <w:r>
        <w:rPr>
          <w:rFonts w:ascii="Times New Roman"/>
          <w:kern w:val="2"/>
          <w:sz w:val="22"/>
          <w:szCs w:val="22"/>
        </w:rPr>
        <w:t>15</w:t>
      </w:r>
      <w:r>
        <w:rPr>
          <w:rFonts w:hint="eastAsia" w:ascii="Times New Roman"/>
          <w:kern w:val="2"/>
          <w:sz w:val="22"/>
          <w:szCs w:val="22"/>
        </w:rPr>
        <w:t xml:space="preserve"> 小区实体统计A</w:t>
      </w:r>
      <w:r>
        <w:rPr>
          <w:rFonts w:ascii="Times New Roman"/>
          <w:kern w:val="2"/>
          <w:sz w:val="22"/>
          <w:szCs w:val="22"/>
        </w:rPr>
        <w:t>PI</w:t>
      </w:r>
      <w:r>
        <w:rPr>
          <w:rFonts w:hint="eastAsia" w:ascii="Times New Roman"/>
          <w:kern w:val="2"/>
          <w:sz w:val="22"/>
          <w:szCs w:val="22"/>
        </w:rPr>
        <w:t>参数</w:t>
      </w:r>
      <w:bookmarkEnd w:id="518"/>
      <w:bookmarkEnd w:id="519"/>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05"/>
        <w:gridCol w:w="1266"/>
        <w:gridCol w:w="4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90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905"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2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791" w:type="dxa"/>
          </w:tcPr>
          <w:p>
            <w:pPr>
              <w:ind w:firstLine="420"/>
              <w:rPr>
                <w:rFonts w:ascii="宋体" w:hAnsi="宋体" w:cs="宋体"/>
                <w:sz w:val="21"/>
              </w:rPr>
            </w:pPr>
            <w:r>
              <w:rPr>
                <w:rFonts w:ascii="宋体" w:hAnsi="宋体" w:cs="宋体"/>
                <w:sz w:val="21"/>
              </w:rPr>
              <w:t>mc</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小区名称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791" w:type="dxa"/>
          </w:tcPr>
          <w:p>
            <w:pPr>
              <w:ind w:firstLine="420"/>
              <w:rPr>
                <w:rFonts w:ascii="宋体" w:hAnsi="宋体" w:cs="宋体"/>
                <w:sz w:val="21"/>
              </w:rPr>
            </w:pPr>
            <w:r>
              <w:rPr>
                <w:rFonts w:ascii="宋体" w:hAnsi="宋体" w:cs="宋体"/>
                <w:sz w:val="21"/>
              </w:rPr>
              <w:t>dz</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小区地址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91" w:type="dxa"/>
          </w:tcPr>
          <w:p>
            <w:pPr>
              <w:ind w:firstLine="420"/>
              <w:rPr>
                <w:rFonts w:ascii="宋体" w:hAnsi="宋体" w:cs="宋体"/>
                <w:sz w:val="21"/>
              </w:rPr>
            </w:pPr>
            <w:r>
              <w:rPr>
                <w:rFonts w:ascii="宋体" w:hAnsi="宋体" w:cs="宋体"/>
                <w:sz w:val="21"/>
              </w:rPr>
              <w:t>location</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91" w:type="dxa"/>
          </w:tcPr>
          <w:p>
            <w:pPr>
              <w:ind w:firstLine="420"/>
              <w:rPr>
                <w:rFonts w:ascii="宋体" w:hAnsi="宋体" w:cs="宋体"/>
                <w:sz w:val="21"/>
              </w:rPr>
            </w:pPr>
            <w:r>
              <w:rPr>
                <w:rFonts w:ascii="宋体" w:hAnsi="宋体" w:cs="宋体"/>
                <w:sz w:val="21"/>
              </w:rPr>
              <w:t>radius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321" w:type="dxa"/>
          </w:tcPr>
          <w:p>
            <w:pPr>
              <w:ind w:firstLine="0" w:firstLineChars="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791" w:type="dxa"/>
          </w:tcPr>
          <w:p>
            <w:pPr>
              <w:ind w:firstLine="420"/>
              <w:rPr>
                <w:rFonts w:ascii="宋体" w:hAnsi="宋体" w:cs="宋体"/>
                <w:sz w:val="21"/>
              </w:rPr>
            </w:pPr>
            <w:r>
              <w:rPr>
                <w:rFonts w:ascii="宋体" w:hAnsi="宋体" w:cs="宋体"/>
                <w:sz w:val="21"/>
              </w:rPr>
              <w:t>bounds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taticField</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统计方式可选：</w:t>
            </w:r>
            <w:r>
              <w:rPr>
                <w:rFonts w:ascii="宋体" w:hAnsi="宋体" w:cs="宋体"/>
                <w:sz w:val="21"/>
              </w:rPr>
              <w:t>s</w:t>
            </w:r>
            <w:r>
              <w:rPr>
                <w:rFonts w:hint="eastAsia" w:ascii="宋体" w:hAnsi="宋体" w:cs="宋体"/>
                <w:sz w:val="21"/>
              </w:rPr>
              <w:t>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905" w:type="dxa"/>
          </w:tcPr>
          <w:p>
            <w:pPr>
              <w:ind w:firstLine="420"/>
              <w:rPr>
                <w:rFonts w:ascii="宋体" w:hAnsi="宋体" w:cs="宋体"/>
                <w:sz w:val="21"/>
              </w:rPr>
            </w:pPr>
          </w:p>
        </w:tc>
        <w:tc>
          <w:tcPr>
            <w:tcW w:w="1266" w:type="dxa"/>
          </w:tcPr>
          <w:p>
            <w:pPr>
              <w:ind w:firstLine="420"/>
              <w:rPr>
                <w:rFonts w:ascii="宋体" w:hAnsi="宋体" w:cs="宋体"/>
                <w:sz w:val="21"/>
              </w:rPr>
            </w:pPr>
          </w:p>
        </w:tc>
        <w:tc>
          <w:tcPr>
            <w:tcW w:w="4321"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45</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46</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529" w:type="dxa"/>
            <w:tcBorders>
              <w:top w:val="single" w:color="auto" w:sz="8" w:space="0"/>
            </w:tcBorders>
          </w:tcPr>
          <w:p>
            <w:pPr>
              <w:ind w:firstLine="420"/>
              <w:rPr>
                <w:rFonts w:ascii="宋体" w:hAnsi="宋体" w:cs="宋体"/>
                <w:sz w:val="21"/>
              </w:rPr>
            </w:pPr>
            <w:r>
              <w:rPr>
                <w:rFonts w:hint="eastAsia" w:ascii="宋体" w:hAnsi="宋体" w:cs="宋体"/>
                <w:sz w:val="21"/>
              </w:rPr>
              <w:t>filedName</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29" w:type="dxa"/>
          </w:tcPr>
          <w:p>
            <w:pPr>
              <w:ind w:firstLine="420"/>
              <w:rPr>
                <w:rFonts w:ascii="宋体" w:hAnsi="宋体" w:cs="宋体"/>
                <w:sz w:val="21"/>
              </w:rPr>
            </w:pPr>
            <w:r>
              <w:rPr>
                <w:rFonts w:ascii="宋体" w:hAnsi="宋体" w:cs="宋体"/>
                <w:sz w:val="21"/>
              </w:rPr>
              <w:t>s</w:t>
            </w:r>
            <w:r>
              <w:rPr>
                <w:rFonts w:hint="eastAsia" w:ascii="宋体" w:hAnsi="宋体" w:cs="宋体"/>
                <w:sz w:val="21"/>
              </w:rPr>
              <w:t>tatic</w:t>
            </w:r>
            <w:r>
              <w:rPr>
                <w:rFonts w:ascii="宋体" w:hAnsi="宋体" w:cs="宋体"/>
                <w:sz w:val="21"/>
              </w:rPr>
              <w:t>Value</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统计值</w:t>
            </w:r>
          </w:p>
        </w:tc>
      </w:tr>
    </w:tbl>
    <w:p>
      <w:pPr>
        <w:ind w:firstLine="480"/>
      </w:pPr>
    </w:p>
    <w:p>
      <w:pPr>
        <w:pStyle w:val="145"/>
        <w:spacing w:before="156" w:beforeLines="50" w:after="156" w:afterLines="50"/>
        <w:outlineLvl w:val="2"/>
        <w:rPr>
          <w:rFonts w:ascii="Times New Roman"/>
          <w:kern w:val="2"/>
        </w:rPr>
      </w:pPr>
      <w:bookmarkStart w:id="520" w:name="_Toc18664414"/>
      <w:bookmarkStart w:id="521" w:name="_Toc49701632"/>
      <w:r>
        <w:rPr>
          <w:rFonts w:hint="eastAsia" w:ascii="Times New Roman"/>
          <w:kern w:val="2"/>
        </w:rPr>
        <w:t>A.</w:t>
      </w:r>
      <w:r>
        <w:rPr>
          <w:rFonts w:ascii="Times New Roman"/>
          <w:kern w:val="2"/>
        </w:rPr>
        <w:t>16</w:t>
      </w:r>
      <w:r>
        <w:rPr>
          <w:rFonts w:hint="eastAsia" w:ascii="Times New Roman"/>
          <w:kern w:val="2"/>
        </w:rPr>
        <w:t xml:space="preserve"> 小区实体关联A</w:t>
      </w:r>
      <w:r>
        <w:rPr>
          <w:rFonts w:ascii="Times New Roman"/>
          <w:kern w:val="2"/>
        </w:rPr>
        <w:t>PI</w:t>
      </w:r>
      <w:r>
        <w:rPr>
          <w:rFonts w:hint="eastAsia" w:ascii="Times New Roman"/>
          <w:kern w:val="2"/>
        </w:rPr>
        <w:t>参数</w:t>
      </w:r>
      <w:bookmarkEnd w:id="520"/>
      <w:bookmarkEnd w:id="521"/>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05"/>
        <w:gridCol w:w="1161"/>
        <w:gridCol w:w="4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7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10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16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38"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57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10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161" w:type="dxa"/>
            <w:tcBorders>
              <w:top w:val="single" w:color="auto" w:sz="8" w:space="0"/>
            </w:tcBorders>
          </w:tcPr>
          <w:p>
            <w:pPr>
              <w:ind w:firstLine="420"/>
              <w:rPr>
                <w:sz w:val="21"/>
              </w:rPr>
            </w:pPr>
            <w:r>
              <w:rPr>
                <w:rFonts w:hint="eastAsia" w:ascii="宋体" w:hAnsi="宋体" w:cs="宋体"/>
                <w:sz w:val="21"/>
              </w:rPr>
              <w:t>String</w:t>
            </w:r>
          </w:p>
        </w:tc>
        <w:tc>
          <w:tcPr>
            <w:tcW w:w="4438"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579" w:type="dxa"/>
          </w:tcPr>
          <w:p>
            <w:pPr>
              <w:ind w:firstLine="420"/>
              <w:rPr>
                <w:rFonts w:ascii="宋体" w:hAnsi="宋体" w:cs="宋体"/>
                <w:sz w:val="21"/>
              </w:rPr>
            </w:pPr>
            <w:r>
              <w:rPr>
                <w:rFonts w:ascii="宋体" w:hAnsi="宋体" w:cs="宋体"/>
                <w:sz w:val="21"/>
              </w:rPr>
              <w:t>relateLayer</w:t>
            </w:r>
          </w:p>
        </w:tc>
        <w:tc>
          <w:tcPr>
            <w:tcW w:w="1105" w:type="dxa"/>
          </w:tcPr>
          <w:p>
            <w:pPr>
              <w:ind w:firstLine="420"/>
              <w:rPr>
                <w:rFonts w:ascii="宋体" w:hAnsi="宋体" w:cs="宋体"/>
                <w:sz w:val="21"/>
              </w:rPr>
            </w:pPr>
            <w:r>
              <w:rPr>
                <w:rFonts w:hint="eastAsia" w:ascii="宋体" w:hAnsi="宋体" w:cs="宋体"/>
                <w:sz w:val="21"/>
              </w:rPr>
              <w:t>是</w:t>
            </w:r>
          </w:p>
        </w:tc>
        <w:tc>
          <w:tcPr>
            <w:tcW w:w="1161" w:type="dxa"/>
          </w:tcPr>
          <w:p>
            <w:pPr>
              <w:ind w:firstLine="420"/>
              <w:rPr>
                <w:rFonts w:ascii="宋体" w:hAnsi="宋体" w:cs="宋体"/>
                <w:sz w:val="21"/>
              </w:rPr>
            </w:pPr>
            <w:r>
              <w:rPr>
                <w:rFonts w:hint="eastAsia" w:ascii="宋体" w:hAnsi="宋体" w:cs="宋体"/>
                <w:sz w:val="21"/>
              </w:rPr>
              <w:t>String</w:t>
            </w:r>
          </w:p>
        </w:tc>
        <w:tc>
          <w:tcPr>
            <w:tcW w:w="4438"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579"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1105" w:type="dxa"/>
          </w:tcPr>
          <w:p>
            <w:pPr>
              <w:ind w:firstLine="420"/>
              <w:rPr>
                <w:rFonts w:ascii="宋体" w:hAnsi="宋体" w:cs="宋体"/>
                <w:sz w:val="21"/>
              </w:rPr>
            </w:pPr>
            <w:r>
              <w:rPr>
                <w:rFonts w:hint="eastAsia" w:ascii="宋体" w:hAnsi="宋体" w:cs="宋体"/>
                <w:sz w:val="21"/>
              </w:rPr>
              <w:t>是</w:t>
            </w:r>
          </w:p>
        </w:tc>
        <w:tc>
          <w:tcPr>
            <w:tcW w:w="1161" w:type="dxa"/>
          </w:tcPr>
          <w:p>
            <w:pPr>
              <w:ind w:firstLine="420"/>
              <w:rPr>
                <w:rFonts w:ascii="宋体" w:hAnsi="宋体" w:cs="宋体"/>
                <w:sz w:val="21"/>
              </w:rPr>
            </w:pPr>
            <w:r>
              <w:rPr>
                <w:rFonts w:hint="eastAsia" w:ascii="宋体" w:hAnsi="宋体" w:cs="宋体"/>
                <w:sz w:val="21"/>
              </w:rPr>
              <w:t>String</w:t>
            </w:r>
          </w:p>
        </w:tc>
        <w:tc>
          <w:tcPr>
            <w:tcW w:w="4438" w:type="dxa"/>
          </w:tcPr>
          <w:p>
            <w:pPr>
              <w:ind w:firstLine="0" w:firstLineChars="0"/>
              <w:rPr>
                <w:rFonts w:ascii="宋体" w:hAnsi="宋体" w:cs="宋体"/>
                <w:sz w:val="21"/>
              </w:rPr>
            </w:pPr>
            <w:r>
              <w:rPr>
                <w:rFonts w:hint="eastAsia" w:ascii="宋体" w:hAnsi="宋体" w:cs="宋体"/>
                <w:sz w:val="21"/>
              </w:rPr>
              <w:t>关联查询类型，可选</w:t>
            </w: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r>
              <w:rPr>
                <w:rFonts w:ascii="宋体" w:hAnsi="宋体" w:cs="宋体"/>
                <w:sz w:val="21"/>
              </w:rPr>
              <w:t>D</w:t>
            </w:r>
            <w:r>
              <w:rPr>
                <w:rFonts w:hint="eastAsia" w:ascii="宋体" w:hAnsi="宋体" w:cs="宋体"/>
                <w:sz w:val="21"/>
              </w:rPr>
              <w:t>etail：详情列表</w:t>
            </w:r>
          </w:p>
        </w:tc>
      </w:tr>
    </w:tbl>
    <w:p>
      <w:pPr>
        <w:ind w:firstLine="480"/>
        <w:rPr>
          <w:rFonts w:ascii="宋体" w:hAnsi="宋体" w:cs="宋体"/>
        </w:rPr>
      </w:pPr>
      <w:r>
        <w:rPr>
          <w:rFonts w:hint="eastAsia" w:ascii="宋体" w:hAnsi="宋体" w:cs="宋体"/>
        </w:rPr>
        <w:t>返回结果参数如下表</w:t>
      </w:r>
      <w:r>
        <w:rPr>
          <w:rFonts w:ascii="宋体" w:hAnsi="宋体" w:cs="宋体"/>
        </w:rPr>
        <w:t>48</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小区实体关联API返回参数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1" w:type="dxa"/>
          </w:tcPr>
          <w:p>
            <w:pPr>
              <w:ind w:firstLine="420"/>
              <w:rPr>
                <w:rFonts w:ascii="宋体" w:hAnsi="宋体" w:cs="宋体"/>
                <w:sz w:val="21"/>
              </w:rPr>
            </w:pPr>
            <w:r>
              <w:rPr>
                <w:rFonts w:hint="eastAsia" w:ascii="宋体" w:hAnsi="宋体" w:cs="宋体"/>
                <w:sz w:val="21"/>
              </w:rPr>
              <w:t>staticType为count时返回Int总数，</w:t>
            </w:r>
          </w:p>
          <w:p>
            <w:pPr>
              <w:ind w:firstLine="42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49</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sz w:val="22"/>
          <w:szCs w:val="22"/>
        </w:rPr>
      </w:pPr>
      <w:bookmarkStart w:id="522" w:name="_Toc18664415"/>
      <w:bookmarkStart w:id="523" w:name="_Toc49701633"/>
      <w:r>
        <w:rPr>
          <w:rFonts w:hint="eastAsia" w:ascii="Times New Roman"/>
          <w:kern w:val="2"/>
          <w:sz w:val="22"/>
          <w:szCs w:val="22"/>
        </w:rPr>
        <w:t>A.</w:t>
      </w:r>
      <w:r>
        <w:rPr>
          <w:rFonts w:ascii="Times New Roman"/>
          <w:kern w:val="2"/>
          <w:sz w:val="22"/>
          <w:szCs w:val="22"/>
        </w:rPr>
        <w:t>17</w:t>
      </w:r>
      <w:r>
        <w:rPr>
          <w:rFonts w:hint="eastAsia" w:ascii="Times New Roman"/>
          <w:kern w:val="2"/>
          <w:sz w:val="22"/>
          <w:szCs w:val="22"/>
        </w:rPr>
        <w:t xml:space="preserve"> 绿地实体查询A</w:t>
      </w:r>
      <w:r>
        <w:rPr>
          <w:rFonts w:ascii="Times New Roman"/>
          <w:kern w:val="2"/>
          <w:sz w:val="22"/>
          <w:szCs w:val="22"/>
        </w:rPr>
        <w:t>PI</w:t>
      </w:r>
      <w:r>
        <w:rPr>
          <w:rFonts w:hint="eastAsia" w:ascii="Times New Roman"/>
          <w:kern w:val="2"/>
          <w:sz w:val="22"/>
          <w:szCs w:val="22"/>
        </w:rPr>
        <w:t>参数</w:t>
      </w:r>
      <w:bookmarkEnd w:id="522"/>
      <w:bookmarkEnd w:id="523"/>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96"/>
        <w:gridCol w:w="1266"/>
        <w:gridCol w:w="4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8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3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896"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30"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91" w:type="dxa"/>
          </w:tcPr>
          <w:p>
            <w:pPr>
              <w:ind w:firstLine="420"/>
              <w:rPr>
                <w:rFonts w:ascii="宋体" w:hAnsi="宋体" w:cs="宋体"/>
                <w:sz w:val="21"/>
              </w:rPr>
            </w:pPr>
            <w:r>
              <w:rPr>
                <w:rFonts w:ascii="宋体" w:hAnsi="宋体" w:cs="宋体"/>
                <w:sz w:val="21"/>
              </w:rPr>
              <w:t>bm</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30" w:type="dxa"/>
          </w:tcPr>
          <w:p>
            <w:pPr>
              <w:ind w:firstLine="420"/>
              <w:rPr>
                <w:rFonts w:ascii="宋体" w:hAnsi="宋体" w:cs="宋体"/>
                <w:sz w:val="21"/>
              </w:rPr>
            </w:pPr>
            <w:r>
              <w:rPr>
                <w:rFonts w:hint="eastAsia"/>
                <w:sz w:val="21"/>
              </w:rPr>
              <w:t>绿地编码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791" w:type="dxa"/>
          </w:tcPr>
          <w:p>
            <w:pPr>
              <w:ind w:firstLine="420"/>
              <w:rPr>
                <w:rFonts w:ascii="宋体" w:hAnsi="宋体" w:cs="宋体"/>
                <w:sz w:val="21"/>
              </w:rPr>
            </w:pPr>
            <w:r>
              <w:rPr>
                <w:rFonts w:ascii="宋体" w:hAnsi="宋体" w:cs="宋体"/>
                <w:sz w:val="21"/>
              </w:rPr>
              <w:t>location</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30"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791" w:type="dxa"/>
          </w:tcPr>
          <w:p>
            <w:pPr>
              <w:ind w:firstLine="420"/>
              <w:rPr>
                <w:rFonts w:ascii="宋体" w:hAnsi="宋体" w:cs="宋体"/>
                <w:sz w:val="21"/>
              </w:rPr>
            </w:pPr>
            <w:r>
              <w:rPr>
                <w:rFonts w:ascii="宋体" w:hAnsi="宋体" w:cs="宋体"/>
                <w:sz w:val="21"/>
              </w:rPr>
              <w:t>radius</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330"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91" w:type="dxa"/>
          </w:tcPr>
          <w:p>
            <w:pPr>
              <w:ind w:firstLine="420"/>
              <w:rPr>
                <w:rFonts w:ascii="宋体" w:hAnsi="宋体" w:cs="宋体"/>
                <w:sz w:val="21"/>
              </w:rPr>
            </w:pPr>
            <w:r>
              <w:rPr>
                <w:rFonts w:ascii="宋体" w:hAnsi="宋体" w:cs="宋体"/>
                <w:sz w:val="21"/>
              </w:rPr>
              <w:t>bounds</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30"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791" w:type="dxa"/>
          </w:tcPr>
          <w:p>
            <w:pPr>
              <w:ind w:firstLine="420"/>
              <w:rPr>
                <w:rFonts w:ascii="宋体" w:hAnsi="宋体" w:cs="宋体"/>
                <w:sz w:val="21"/>
              </w:rPr>
            </w:pPr>
            <w:r>
              <w:rPr>
                <w:rFonts w:ascii="宋体" w:hAnsi="宋体" w:cs="宋体"/>
                <w:sz w:val="21"/>
              </w:rPr>
              <w:t>hasGeometry</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330" w:type="dxa"/>
          </w:tcPr>
          <w:p>
            <w:pPr>
              <w:ind w:firstLine="0" w:firstLineChars="0"/>
              <w:rPr>
                <w:rFonts w:ascii="宋体" w:hAnsi="宋体" w:cs="宋体"/>
                <w:sz w:val="21"/>
              </w:rPr>
            </w:pPr>
            <w:r>
              <w:rPr>
                <w:rFonts w:hint="eastAsia" w:ascii="宋体" w:hAnsi="宋体" w:cs="宋体"/>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91" w:type="dxa"/>
          </w:tcPr>
          <w:p>
            <w:pPr>
              <w:ind w:firstLine="420"/>
              <w:rPr>
                <w:rFonts w:ascii="宋体" w:hAnsi="宋体" w:cs="宋体"/>
                <w:sz w:val="21"/>
              </w:rPr>
            </w:pPr>
            <w:r>
              <w:rPr>
                <w:rFonts w:ascii="宋体" w:hAnsi="宋体" w:cs="宋体"/>
                <w:sz w:val="21"/>
              </w:rPr>
              <w:t>page</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330" w:type="dxa"/>
          </w:tcPr>
          <w:p>
            <w:pPr>
              <w:ind w:firstLine="420"/>
              <w:rPr>
                <w:rFonts w:ascii="宋体" w:hAnsi="宋体" w:cs="宋体"/>
                <w:sz w:val="21"/>
              </w:rPr>
            </w:pPr>
            <w:r>
              <w:rPr>
                <w:rFonts w:hint="eastAsia" w:ascii="宋体" w:hAnsi="宋体" w:cs="宋体"/>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91" w:type="dxa"/>
          </w:tcPr>
          <w:p>
            <w:pPr>
              <w:ind w:firstLine="420"/>
              <w:rPr>
                <w:rFonts w:ascii="宋体" w:hAnsi="宋体" w:cs="宋体"/>
                <w:sz w:val="21"/>
              </w:rPr>
            </w:pPr>
            <w:r>
              <w:rPr>
                <w:rFonts w:ascii="宋体" w:hAnsi="宋体" w:cs="宋体"/>
                <w:sz w:val="21"/>
              </w:rPr>
              <w:t>rp</w:t>
            </w:r>
          </w:p>
        </w:tc>
        <w:tc>
          <w:tcPr>
            <w:tcW w:w="89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330" w:type="dxa"/>
          </w:tcPr>
          <w:p>
            <w:pPr>
              <w:ind w:firstLine="420"/>
              <w:rPr>
                <w:rFonts w:ascii="宋体" w:hAnsi="宋体" w:cs="宋体"/>
                <w:sz w:val="21"/>
              </w:rPr>
            </w:pPr>
            <w:r>
              <w:rPr>
                <w:rFonts w:hint="eastAsia" w:ascii="宋体" w:hAnsi="宋体" w:cs="宋体"/>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896" w:type="dxa"/>
          </w:tcPr>
          <w:p>
            <w:pPr>
              <w:ind w:firstLine="420"/>
              <w:rPr>
                <w:rFonts w:ascii="宋体" w:hAnsi="宋体" w:cs="宋体"/>
                <w:sz w:val="21"/>
              </w:rPr>
            </w:pPr>
          </w:p>
        </w:tc>
        <w:tc>
          <w:tcPr>
            <w:tcW w:w="1266" w:type="dxa"/>
          </w:tcPr>
          <w:p>
            <w:pPr>
              <w:ind w:firstLine="420"/>
              <w:rPr>
                <w:rFonts w:ascii="宋体" w:hAnsi="宋体" w:cs="宋体"/>
                <w:sz w:val="21"/>
              </w:rPr>
            </w:pPr>
          </w:p>
        </w:tc>
        <w:tc>
          <w:tcPr>
            <w:tcW w:w="4330"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51</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绿地实体查询API返回参数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42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371" w:type="dxa"/>
          </w:tcPr>
          <w:p>
            <w:pPr>
              <w:ind w:firstLine="420"/>
              <w:rPr>
                <w:rFonts w:ascii="宋体" w:hAnsi="宋体" w:cs="宋体"/>
                <w:sz w:val="21"/>
              </w:rPr>
            </w:pPr>
            <w:r>
              <w:rPr>
                <w:rFonts w:ascii="宋体" w:hAnsi="宋体" w:cs="宋体"/>
                <w:sz w:val="21"/>
              </w:rPr>
              <w:t>total</w:t>
            </w:r>
          </w:p>
        </w:tc>
        <w:tc>
          <w:tcPr>
            <w:tcW w:w="2001" w:type="dxa"/>
          </w:tcPr>
          <w:p>
            <w:pPr>
              <w:ind w:firstLine="420"/>
              <w:rPr>
                <w:rFonts w:ascii="宋体" w:hAnsi="宋体" w:cs="宋体"/>
                <w:sz w:val="21"/>
              </w:rPr>
            </w:pPr>
            <w:r>
              <w:rPr>
                <w:rFonts w:hint="eastAsia" w:ascii="宋体" w:hAnsi="宋体" w:cs="宋体"/>
                <w:sz w:val="21"/>
              </w:rPr>
              <w:t>Int</w:t>
            </w:r>
          </w:p>
        </w:tc>
        <w:tc>
          <w:tcPr>
            <w:tcW w:w="4911" w:type="dxa"/>
          </w:tcPr>
          <w:p>
            <w:pPr>
              <w:ind w:firstLine="420"/>
              <w:rPr>
                <w:rFonts w:ascii="宋体" w:hAnsi="宋体" w:cs="宋体"/>
                <w:sz w:val="21"/>
              </w:rPr>
            </w:pPr>
            <w:r>
              <w:rPr>
                <w:rFonts w:hint="eastAsia" w:ascii="宋体" w:hAnsi="宋体" w:cs="宋体"/>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52</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绿地实体编码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529" w:type="dxa"/>
          </w:tcPr>
          <w:p>
            <w:pPr>
              <w:ind w:firstLine="420"/>
              <w:rPr>
                <w:rFonts w:ascii="宋体" w:hAnsi="宋体" w:cs="宋体"/>
                <w:sz w:val="21"/>
              </w:rPr>
            </w:pPr>
            <w:r>
              <w:rPr>
                <w:rFonts w:ascii="宋体" w:hAnsi="宋体" w:cs="宋体"/>
                <w:sz w:val="21"/>
              </w:rPr>
              <w:t>B</w:t>
            </w:r>
            <w:r>
              <w:rPr>
                <w:rFonts w:hint="eastAsia" w:ascii="宋体" w:hAnsi="宋体" w:cs="宋体"/>
                <w:sz w:val="21"/>
              </w:rPr>
              <w:t>m</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绿地编码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529" w:type="dxa"/>
          </w:tcPr>
          <w:p>
            <w:pPr>
              <w:ind w:firstLine="420"/>
              <w:rPr>
                <w:rFonts w:ascii="宋体" w:hAnsi="宋体" w:cs="宋体"/>
                <w:sz w:val="21"/>
              </w:rPr>
            </w:pPr>
            <w:r>
              <w:rPr>
                <w:rFonts w:ascii="宋体" w:hAnsi="宋体" w:cs="宋体"/>
                <w:sz w:val="21"/>
              </w:rPr>
              <w:t>points</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绿地面点串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24" w:name="_Toc49701634"/>
      <w:bookmarkStart w:id="525" w:name="_Toc18664416"/>
      <w:r>
        <w:rPr>
          <w:rFonts w:hint="eastAsia" w:ascii="Times New Roman"/>
          <w:kern w:val="2"/>
        </w:rPr>
        <w:t>A.</w:t>
      </w:r>
      <w:r>
        <w:rPr>
          <w:rFonts w:ascii="Times New Roman"/>
          <w:kern w:val="2"/>
        </w:rPr>
        <w:t>18</w:t>
      </w:r>
      <w:r>
        <w:rPr>
          <w:rFonts w:hint="eastAsia" w:ascii="Times New Roman"/>
          <w:kern w:val="2"/>
        </w:rPr>
        <w:t xml:space="preserve"> 绿地实体统计A</w:t>
      </w:r>
      <w:r>
        <w:rPr>
          <w:rFonts w:ascii="Times New Roman"/>
          <w:kern w:val="2"/>
        </w:rPr>
        <w:t>PI</w:t>
      </w:r>
      <w:r>
        <w:rPr>
          <w:rFonts w:hint="eastAsia" w:ascii="Times New Roman"/>
          <w:kern w:val="2"/>
        </w:rPr>
        <w:t>参数</w:t>
      </w:r>
      <w:bookmarkEnd w:id="524"/>
      <w:bookmarkEnd w:id="525"/>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05"/>
        <w:gridCol w:w="1266"/>
        <w:gridCol w:w="4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90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905"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2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91" w:type="dxa"/>
          </w:tcPr>
          <w:p>
            <w:pPr>
              <w:ind w:firstLine="420"/>
              <w:rPr>
                <w:rFonts w:ascii="宋体" w:hAnsi="宋体" w:cs="宋体"/>
                <w:sz w:val="21"/>
              </w:rPr>
            </w:pPr>
            <w:r>
              <w:rPr>
                <w:rFonts w:ascii="宋体" w:hAnsi="宋体" w:cs="宋体"/>
                <w:sz w:val="21"/>
              </w:rPr>
              <w:t>bm</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sz w:val="21"/>
              </w:rPr>
              <w:t>绿地编码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791" w:type="dxa"/>
          </w:tcPr>
          <w:p>
            <w:pPr>
              <w:ind w:firstLine="420"/>
              <w:rPr>
                <w:rFonts w:ascii="宋体" w:hAnsi="宋体" w:cs="宋体"/>
                <w:sz w:val="21"/>
              </w:rPr>
            </w:pPr>
            <w:r>
              <w:rPr>
                <w:rFonts w:ascii="宋体" w:hAnsi="宋体" w:cs="宋体"/>
                <w:sz w:val="21"/>
              </w:rPr>
              <w:t>location</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791" w:type="dxa"/>
          </w:tcPr>
          <w:p>
            <w:pPr>
              <w:ind w:firstLine="420"/>
              <w:rPr>
                <w:rFonts w:ascii="宋体" w:hAnsi="宋体" w:cs="宋体"/>
                <w:sz w:val="21"/>
              </w:rPr>
            </w:pPr>
            <w:r>
              <w:rPr>
                <w:rFonts w:ascii="宋体" w:hAnsi="宋体" w:cs="宋体"/>
                <w:sz w:val="21"/>
              </w:rPr>
              <w:t>radius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321"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791" w:type="dxa"/>
          </w:tcPr>
          <w:p>
            <w:pPr>
              <w:ind w:firstLine="420"/>
              <w:rPr>
                <w:rFonts w:ascii="宋体" w:hAnsi="宋体" w:cs="宋体"/>
                <w:sz w:val="21"/>
              </w:rPr>
            </w:pPr>
            <w:r>
              <w:rPr>
                <w:rFonts w:ascii="宋体" w:hAnsi="宋体" w:cs="宋体"/>
                <w:sz w:val="21"/>
              </w:rPr>
              <w:t>bounds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taticField</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统计方式可选：</w:t>
            </w:r>
            <w:r>
              <w:rPr>
                <w:rFonts w:ascii="宋体" w:hAnsi="宋体" w:cs="宋体"/>
                <w:sz w:val="21"/>
              </w:rPr>
              <w:t>s</w:t>
            </w:r>
            <w:r>
              <w:rPr>
                <w:rFonts w:hint="eastAsia" w:ascii="宋体" w:hAnsi="宋体" w:cs="宋体"/>
                <w:sz w:val="21"/>
              </w:rPr>
              <w:t>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905" w:type="dxa"/>
          </w:tcPr>
          <w:p>
            <w:pPr>
              <w:ind w:firstLine="420"/>
              <w:rPr>
                <w:rFonts w:ascii="宋体" w:hAnsi="宋体" w:cs="宋体"/>
                <w:sz w:val="21"/>
              </w:rPr>
            </w:pPr>
          </w:p>
        </w:tc>
        <w:tc>
          <w:tcPr>
            <w:tcW w:w="1266" w:type="dxa"/>
          </w:tcPr>
          <w:p>
            <w:pPr>
              <w:ind w:firstLine="420"/>
              <w:rPr>
                <w:rFonts w:ascii="宋体" w:hAnsi="宋体" w:cs="宋体"/>
                <w:sz w:val="21"/>
              </w:rPr>
            </w:pPr>
          </w:p>
        </w:tc>
        <w:tc>
          <w:tcPr>
            <w:tcW w:w="4321"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54</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绿地实体统计API返回参数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256"/>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36" w:type="dxa"/>
            <w:tcBorders>
              <w:top w:val="single" w:color="auto" w:sz="8" w:space="0"/>
              <w:bottom w:val="single" w:color="auto" w:sz="8" w:space="0"/>
            </w:tcBorders>
          </w:tcPr>
          <w:p>
            <w:pPr>
              <w:ind w:firstLine="0" w:firstLineChars="0"/>
              <w:rPr>
                <w:rFonts w:asciiTheme="minorEastAsia" w:hAnsiTheme="minorEastAsia" w:cstheme="minorEastAsia"/>
                <w:szCs w:val="24"/>
              </w:rPr>
            </w:pPr>
            <w:r>
              <w:rPr>
                <w:rFonts w:hint="eastAsia" w:asciiTheme="minorEastAsia" w:hAnsiTheme="minorEastAsia" w:cstheme="minorEastAsia"/>
                <w:szCs w:val="24"/>
              </w:rPr>
              <w:t>返回参数</w:t>
            </w:r>
          </w:p>
        </w:tc>
        <w:tc>
          <w:tcPr>
            <w:tcW w:w="2256" w:type="dxa"/>
            <w:tcBorders>
              <w:top w:val="single" w:color="auto" w:sz="8" w:space="0"/>
              <w:bottom w:val="single" w:color="auto" w:sz="8" w:space="0"/>
            </w:tcBorders>
          </w:tcPr>
          <w:p>
            <w:pPr>
              <w:ind w:firstLine="480"/>
              <w:rPr>
                <w:rFonts w:asciiTheme="minorEastAsia" w:hAnsiTheme="minorEastAsia" w:cstheme="minorEastAsia"/>
                <w:szCs w:val="24"/>
              </w:rPr>
            </w:pPr>
            <w:r>
              <w:rPr>
                <w:rFonts w:hint="eastAsia" w:asciiTheme="minorEastAsia" w:hAnsiTheme="minorEastAsia" w:cstheme="minorEastAsia"/>
                <w:szCs w:val="24"/>
              </w:rPr>
              <w:t>类型</w:t>
            </w:r>
          </w:p>
        </w:tc>
        <w:tc>
          <w:tcPr>
            <w:tcW w:w="4491" w:type="dxa"/>
            <w:tcBorders>
              <w:top w:val="single" w:color="auto" w:sz="8" w:space="0"/>
              <w:bottom w:val="single" w:color="auto" w:sz="8" w:space="0"/>
            </w:tcBorders>
          </w:tcPr>
          <w:p>
            <w:pPr>
              <w:ind w:firstLine="480"/>
              <w:rPr>
                <w:rFonts w:asciiTheme="minorEastAsia" w:hAnsiTheme="minorEastAsia" w:cstheme="minorEastAsia"/>
                <w:szCs w:val="24"/>
              </w:rPr>
            </w:pPr>
            <w:r>
              <w:rPr>
                <w:rFonts w:hint="eastAsia" w:asciiTheme="minorEastAsia" w:hAnsiTheme="minorEastAsia" w:cstheme="minorEastAsia"/>
                <w:szCs w:val="24"/>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536" w:type="dxa"/>
            <w:tcBorders>
              <w:top w:val="single" w:color="auto" w:sz="8" w:space="0"/>
            </w:tcBorders>
          </w:tcPr>
          <w:p>
            <w:pPr>
              <w:ind w:firstLine="480"/>
              <w:rPr>
                <w:rFonts w:asciiTheme="minorEastAsia" w:hAnsiTheme="minorEastAsia" w:cstheme="minorEastAsia"/>
                <w:szCs w:val="24"/>
              </w:rPr>
            </w:pPr>
            <w:r>
              <w:rPr>
                <w:rFonts w:hint="eastAsia" w:asciiTheme="minorEastAsia" w:hAnsiTheme="minorEastAsia" w:cstheme="minorEastAsia"/>
                <w:szCs w:val="24"/>
              </w:rPr>
              <w:t>status</w:t>
            </w:r>
          </w:p>
        </w:tc>
        <w:tc>
          <w:tcPr>
            <w:tcW w:w="2256" w:type="dxa"/>
            <w:tcBorders>
              <w:top w:val="single" w:color="auto" w:sz="8" w:space="0"/>
            </w:tcBorders>
          </w:tcPr>
          <w:p>
            <w:pPr>
              <w:ind w:firstLine="480"/>
              <w:rPr>
                <w:rFonts w:asciiTheme="minorEastAsia" w:hAnsiTheme="minorEastAsia" w:cstheme="minorEastAsia"/>
                <w:szCs w:val="24"/>
              </w:rPr>
            </w:pPr>
            <w:r>
              <w:rPr>
                <w:rFonts w:hint="eastAsia" w:asciiTheme="minorEastAsia" w:hAnsiTheme="minorEastAsia" w:cstheme="minorEastAsia"/>
                <w:szCs w:val="24"/>
              </w:rPr>
              <w:t>Boolen</w:t>
            </w:r>
          </w:p>
        </w:tc>
        <w:tc>
          <w:tcPr>
            <w:tcW w:w="4491" w:type="dxa"/>
            <w:tcBorders>
              <w:top w:val="single" w:color="auto" w:sz="8" w:space="0"/>
            </w:tcBorders>
          </w:tcPr>
          <w:p>
            <w:pPr>
              <w:ind w:firstLine="0" w:firstLineChars="0"/>
              <w:rPr>
                <w:rFonts w:asciiTheme="minorEastAsia" w:hAnsiTheme="minorEastAsia" w:cstheme="minorEastAsia"/>
                <w:szCs w:val="24"/>
              </w:rPr>
            </w:pPr>
            <w:r>
              <w:rPr>
                <w:rFonts w:hint="eastAsia" w:asciiTheme="minorEastAsia" w:hAnsiTheme="minorEastAsia" w:cstheme="minorEastAsia"/>
                <w:szCs w:val="24"/>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536" w:type="dxa"/>
          </w:tcPr>
          <w:p>
            <w:pPr>
              <w:ind w:firstLine="480"/>
              <w:rPr>
                <w:rFonts w:asciiTheme="minorEastAsia" w:hAnsiTheme="minorEastAsia" w:cstheme="minorEastAsia"/>
                <w:szCs w:val="24"/>
              </w:rPr>
            </w:pPr>
            <w:r>
              <w:rPr>
                <w:rFonts w:hint="eastAsia" w:asciiTheme="minorEastAsia" w:hAnsiTheme="minorEastAsia" w:cstheme="minorEastAsia"/>
                <w:szCs w:val="24"/>
              </w:rPr>
              <w:t>message</w:t>
            </w:r>
          </w:p>
        </w:tc>
        <w:tc>
          <w:tcPr>
            <w:tcW w:w="2256" w:type="dxa"/>
          </w:tcPr>
          <w:p>
            <w:pPr>
              <w:ind w:firstLine="480"/>
              <w:rPr>
                <w:rFonts w:asciiTheme="minorEastAsia" w:hAnsiTheme="minorEastAsia" w:cstheme="minorEastAsia"/>
                <w:szCs w:val="24"/>
              </w:rPr>
            </w:pPr>
            <w:r>
              <w:rPr>
                <w:rFonts w:hint="eastAsia" w:asciiTheme="minorEastAsia" w:hAnsiTheme="minorEastAsia" w:cstheme="minorEastAsia"/>
                <w:szCs w:val="24"/>
              </w:rPr>
              <w:t>String</w:t>
            </w:r>
          </w:p>
        </w:tc>
        <w:tc>
          <w:tcPr>
            <w:tcW w:w="4491" w:type="dxa"/>
          </w:tcPr>
          <w:p>
            <w:pPr>
              <w:ind w:firstLine="0" w:firstLineChars="0"/>
              <w:rPr>
                <w:rFonts w:asciiTheme="minorEastAsia" w:hAnsiTheme="minorEastAsia" w:cstheme="minorEastAsia"/>
                <w:szCs w:val="24"/>
              </w:rPr>
            </w:pPr>
            <w:r>
              <w:rPr>
                <w:rFonts w:hint="eastAsia" w:asciiTheme="minorEastAsia" w:hAnsiTheme="minorEastAsia" w:cstheme="minorEastAsia"/>
                <w:szCs w:val="24"/>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536" w:type="dxa"/>
          </w:tcPr>
          <w:p>
            <w:pPr>
              <w:ind w:firstLine="480"/>
              <w:rPr>
                <w:rFonts w:asciiTheme="minorEastAsia" w:hAnsiTheme="minorEastAsia" w:cstheme="minorEastAsia"/>
                <w:szCs w:val="24"/>
              </w:rPr>
            </w:pPr>
            <w:r>
              <w:rPr>
                <w:rFonts w:hint="eastAsia" w:asciiTheme="minorEastAsia" w:hAnsiTheme="minorEastAsia" w:cstheme="minorEastAsia"/>
                <w:szCs w:val="24"/>
              </w:rPr>
              <w:t>lists</w:t>
            </w:r>
          </w:p>
        </w:tc>
        <w:tc>
          <w:tcPr>
            <w:tcW w:w="2256" w:type="dxa"/>
          </w:tcPr>
          <w:p>
            <w:pPr>
              <w:ind w:firstLine="480"/>
              <w:rPr>
                <w:rFonts w:asciiTheme="minorEastAsia" w:hAnsiTheme="minorEastAsia" w:cstheme="minorEastAsia"/>
                <w:szCs w:val="24"/>
              </w:rPr>
            </w:pPr>
            <w:r>
              <w:rPr>
                <w:rFonts w:hint="eastAsia" w:asciiTheme="minorEastAsia" w:hAnsiTheme="minorEastAsia" w:cstheme="minorEastAsia"/>
                <w:szCs w:val="24"/>
              </w:rPr>
              <w:t>Array&lt;Object&gt;</w:t>
            </w:r>
          </w:p>
        </w:tc>
        <w:tc>
          <w:tcPr>
            <w:tcW w:w="4491" w:type="dxa"/>
          </w:tcPr>
          <w:p>
            <w:pPr>
              <w:ind w:firstLine="480"/>
              <w:rPr>
                <w:rFonts w:asciiTheme="minorEastAsia" w:hAnsiTheme="minorEastAsia" w:cstheme="minorEastAsia"/>
                <w:szCs w:val="24"/>
              </w:rPr>
            </w:pPr>
            <w:r>
              <w:rPr>
                <w:rFonts w:hint="eastAsia" w:asciiTheme="minorEastAsia" w:hAnsiTheme="minorEastAsia" w:cstheme="minorEastAsia"/>
                <w:szCs w:val="24"/>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55</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604"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15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529"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filedName</w:t>
            </w:r>
          </w:p>
        </w:tc>
        <w:tc>
          <w:tcPr>
            <w:tcW w:w="1604"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529" w:type="dxa"/>
          </w:tcPr>
          <w:p>
            <w:pPr>
              <w:ind w:firstLine="420"/>
              <w:rPr>
                <w:rFonts w:asciiTheme="minorEastAsia" w:hAnsiTheme="minorEastAsia" w:cstheme="minorEastAsia"/>
                <w:sz w:val="21"/>
              </w:rPr>
            </w:pPr>
            <w:r>
              <w:rPr>
                <w:rFonts w:hint="eastAsia" w:asciiTheme="minorEastAsia" w:hAnsiTheme="minorEastAsia" w:cstheme="minorEastAsia"/>
                <w:sz w:val="21"/>
              </w:rPr>
              <w:t>staticValue</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Double</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统计值</w:t>
            </w:r>
          </w:p>
        </w:tc>
      </w:tr>
    </w:tbl>
    <w:p>
      <w:pPr>
        <w:ind w:firstLine="480"/>
      </w:pPr>
    </w:p>
    <w:p>
      <w:pPr>
        <w:pStyle w:val="145"/>
        <w:spacing w:before="156" w:beforeLines="50" w:after="156" w:afterLines="50"/>
        <w:outlineLvl w:val="2"/>
        <w:rPr>
          <w:rFonts w:ascii="Times New Roman"/>
          <w:kern w:val="2"/>
        </w:rPr>
      </w:pPr>
      <w:bookmarkStart w:id="526" w:name="_Toc18664417"/>
      <w:bookmarkStart w:id="527" w:name="_Toc49701635"/>
      <w:r>
        <w:rPr>
          <w:rFonts w:hint="eastAsia" w:ascii="Times New Roman"/>
          <w:kern w:val="2"/>
        </w:rPr>
        <w:t>A.</w:t>
      </w:r>
      <w:r>
        <w:rPr>
          <w:rFonts w:ascii="Times New Roman"/>
          <w:kern w:val="2"/>
        </w:rPr>
        <w:t>19</w:t>
      </w:r>
      <w:r>
        <w:rPr>
          <w:rFonts w:hint="eastAsia" w:ascii="Times New Roman"/>
          <w:kern w:val="2"/>
        </w:rPr>
        <w:t xml:space="preserve"> 绿地实体关联A</w:t>
      </w:r>
      <w:r>
        <w:rPr>
          <w:rFonts w:ascii="Times New Roman"/>
          <w:kern w:val="2"/>
        </w:rPr>
        <w:t>PI</w:t>
      </w:r>
      <w:r>
        <w:rPr>
          <w:rFonts w:hint="eastAsia" w:ascii="Times New Roman"/>
          <w:kern w:val="2"/>
        </w:rPr>
        <w:t>参数</w:t>
      </w:r>
      <w:bookmarkEnd w:id="526"/>
      <w:bookmarkEnd w:id="52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87"/>
        <w:gridCol w:w="918"/>
        <w:gridCol w:w="46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23"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187"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918"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类型</w:t>
            </w:r>
          </w:p>
        </w:tc>
        <w:tc>
          <w:tcPr>
            <w:tcW w:w="4655"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523"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187"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918" w:type="dxa"/>
            <w:tcBorders>
              <w:top w:val="single" w:color="auto" w:sz="8" w:space="0"/>
            </w:tcBorders>
          </w:tcPr>
          <w:p>
            <w:pPr>
              <w:ind w:firstLine="0" w:firstLineChars="0"/>
              <w:rPr>
                <w:sz w:val="21"/>
              </w:rPr>
            </w:pPr>
            <w:r>
              <w:rPr>
                <w:rFonts w:hint="eastAsia" w:ascii="宋体" w:hAnsi="宋体" w:cs="宋体"/>
                <w:sz w:val="21"/>
              </w:rPr>
              <w:t>String</w:t>
            </w:r>
          </w:p>
        </w:tc>
        <w:tc>
          <w:tcPr>
            <w:tcW w:w="4655"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23" w:type="dxa"/>
          </w:tcPr>
          <w:p>
            <w:pPr>
              <w:ind w:firstLine="420"/>
              <w:rPr>
                <w:rFonts w:ascii="宋体" w:hAnsi="宋体" w:cs="宋体"/>
                <w:sz w:val="21"/>
              </w:rPr>
            </w:pPr>
            <w:r>
              <w:rPr>
                <w:rFonts w:ascii="宋体" w:hAnsi="宋体" w:cs="宋体"/>
                <w:sz w:val="21"/>
              </w:rPr>
              <w:t>relateLayer</w:t>
            </w:r>
          </w:p>
        </w:tc>
        <w:tc>
          <w:tcPr>
            <w:tcW w:w="1187" w:type="dxa"/>
          </w:tcPr>
          <w:p>
            <w:pPr>
              <w:ind w:firstLine="420"/>
              <w:rPr>
                <w:rFonts w:ascii="宋体" w:hAnsi="宋体" w:cs="宋体"/>
                <w:sz w:val="21"/>
              </w:rPr>
            </w:pPr>
            <w:r>
              <w:rPr>
                <w:rFonts w:hint="eastAsia" w:ascii="宋体" w:hAnsi="宋体" w:cs="宋体"/>
                <w:sz w:val="21"/>
              </w:rPr>
              <w:t>是</w:t>
            </w:r>
          </w:p>
        </w:tc>
        <w:tc>
          <w:tcPr>
            <w:tcW w:w="918" w:type="dxa"/>
          </w:tcPr>
          <w:p>
            <w:pPr>
              <w:ind w:firstLine="0" w:firstLineChars="0"/>
              <w:rPr>
                <w:rFonts w:ascii="宋体" w:hAnsi="宋体" w:cs="宋体"/>
                <w:sz w:val="21"/>
              </w:rPr>
            </w:pPr>
            <w:r>
              <w:rPr>
                <w:rFonts w:hint="eastAsia" w:ascii="宋体" w:hAnsi="宋体" w:cs="宋体"/>
                <w:sz w:val="21"/>
              </w:rPr>
              <w:t>String</w:t>
            </w:r>
          </w:p>
        </w:tc>
        <w:tc>
          <w:tcPr>
            <w:tcW w:w="4655"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23"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1187" w:type="dxa"/>
          </w:tcPr>
          <w:p>
            <w:pPr>
              <w:ind w:firstLine="420"/>
              <w:rPr>
                <w:rFonts w:ascii="宋体" w:hAnsi="宋体" w:cs="宋体"/>
                <w:sz w:val="21"/>
              </w:rPr>
            </w:pPr>
            <w:r>
              <w:rPr>
                <w:rFonts w:hint="eastAsia" w:ascii="宋体" w:hAnsi="宋体" w:cs="宋体"/>
                <w:sz w:val="21"/>
              </w:rPr>
              <w:t>是</w:t>
            </w:r>
          </w:p>
        </w:tc>
        <w:tc>
          <w:tcPr>
            <w:tcW w:w="918" w:type="dxa"/>
          </w:tcPr>
          <w:p>
            <w:pPr>
              <w:ind w:firstLine="0" w:firstLineChars="0"/>
              <w:rPr>
                <w:rFonts w:ascii="宋体" w:hAnsi="宋体" w:cs="宋体"/>
                <w:sz w:val="21"/>
              </w:rPr>
            </w:pPr>
            <w:r>
              <w:rPr>
                <w:rFonts w:hint="eastAsia" w:ascii="宋体" w:hAnsi="宋体" w:cs="宋体"/>
                <w:sz w:val="21"/>
              </w:rPr>
              <w:t>String</w:t>
            </w:r>
          </w:p>
        </w:tc>
        <w:tc>
          <w:tcPr>
            <w:tcW w:w="4655" w:type="dxa"/>
          </w:tcPr>
          <w:p>
            <w:pPr>
              <w:ind w:firstLine="0" w:firstLineChars="0"/>
              <w:rPr>
                <w:rFonts w:ascii="宋体" w:hAnsi="宋体" w:cs="宋体"/>
                <w:sz w:val="21"/>
              </w:rPr>
            </w:pPr>
            <w:r>
              <w:rPr>
                <w:rFonts w:hint="eastAsia" w:ascii="宋体" w:hAnsi="宋体" w:cs="宋体"/>
                <w:sz w:val="21"/>
              </w:rPr>
              <w:t>关联查询类型，可选</w:t>
            </w: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r>
              <w:rPr>
                <w:rFonts w:ascii="宋体" w:hAnsi="宋体" w:cs="宋体"/>
                <w:sz w:val="21"/>
              </w:rPr>
              <w:t>D</w:t>
            </w:r>
            <w:r>
              <w:rPr>
                <w:rFonts w:hint="eastAsia" w:ascii="宋体" w:hAnsi="宋体" w:cs="宋体"/>
                <w:sz w:val="21"/>
              </w:rPr>
              <w:t>etail：详情列表</w:t>
            </w:r>
          </w:p>
        </w:tc>
      </w:tr>
    </w:tbl>
    <w:p>
      <w:pPr>
        <w:ind w:firstLine="480"/>
        <w:rPr>
          <w:rFonts w:ascii="宋体" w:hAnsi="宋体" w:cs="宋体"/>
        </w:rPr>
      </w:pPr>
      <w:r>
        <w:rPr>
          <w:rFonts w:hint="eastAsia" w:ascii="宋体" w:hAnsi="宋体" w:cs="宋体"/>
        </w:rPr>
        <w:t>返回结果参数如下表</w:t>
      </w:r>
      <w:r>
        <w:rPr>
          <w:rFonts w:ascii="宋体" w:hAnsi="宋体" w:cs="宋体"/>
        </w:rPr>
        <w:t>57</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绿地实体关联API返回参数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1" w:type="dxa"/>
          </w:tcPr>
          <w:p>
            <w:pPr>
              <w:ind w:firstLine="420"/>
              <w:rPr>
                <w:rFonts w:ascii="宋体" w:hAnsi="宋体" w:cs="宋体"/>
                <w:sz w:val="21"/>
              </w:rPr>
            </w:pPr>
            <w:r>
              <w:rPr>
                <w:rFonts w:hint="eastAsia" w:ascii="宋体" w:hAnsi="宋体" w:cs="宋体"/>
                <w:sz w:val="21"/>
              </w:rPr>
              <w:t>staticType为count时返回Int总数，</w:t>
            </w:r>
          </w:p>
          <w:p>
            <w:pPr>
              <w:ind w:firstLine="42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58</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28" w:name="_Toc18664418"/>
      <w:bookmarkStart w:id="529" w:name="_Toc49701636"/>
      <w:r>
        <w:rPr>
          <w:rFonts w:hint="eastAsia" w:ascii="Times New Roman"/>
          <w:kern w:val="2"/>
        </w:rPr>
        <w:t>A.</w:t>
      </w:r>
      <w:r>
        <w:rPr>
          <w:rFonts w:ascii="Times New Roman"/>
          <w:kern w:val="2"/>
        </w:rPr>
        <w:t>20</w:t>
      </w:r>
      <w:r>
        <w:rPr>
          <w:rFonts w:hint="eastAsia" w:ascii="Times New Roman"/>
          <w:kern w:val="2"/>
        </w:rPr>
        <w:t xml:space="preserve"> 道路实体查询A</w:t>
      </w:r>
      <w:r>
        <w:rPr>
          <w:rFonts w:ascii="Times New Roman"/>
          <w:kern w:val="2"/>
        </w:rPr>
        <w:t>PI</w:t>
      </w:r>
      <w:r>
        <w:rPr>
          <w:rFonts w:hint="eastAsia" w:ascii="Times New Roman"/>
          <w:kern w:val="2"/>
        </w:rPr>
        <w:t>参数</w:t>
      </w:r>
      <w:bookmarkEnd w:id="528"/>
      <w:bookmarkEnd w:id="529"/>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127"/>
        <w:gridCol w:w="1266"/>
        <w:gridCol w:w="4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127"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09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127"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099"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91" w:type="dxa"/>
          </w:tcPr>
          <w:p>
            <w:pPr>
              <w:ind w:firstLine="420"/>
              <w:rPr>
                <w:rFonts w:ascii="宋体" w:hAnsi="宋体" w:cs="宋体"/>
                <w:sz w:val="21"/>
              </w:rPr>
            </w:pPr>
            <w:r>
              <w:rPr>
                <w:rFonts w:ascii="宋体" w:hAnsi="宋体" w:cs="宋体"/>
                <w:sz w:val="21"/>
              </w:rPr>
              <w:t>bm</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99" w:type="dxa"/>
          </w:tcPr>
          <w:p>
            <w:pPr>
              <w:ind w:firstLine="420"/>
              <w:rPr>
                <w:rFonts w:ascii="宋体" w:hAnsi="宋体" w:cs="宋体"/>
                <w:sz w:val="21"/>
              </w:rPr>
            </w:pPr>
            <w:r>
              <w:rPr>
                <w:rFonts w:hint="eastAsia"/>
                <w:sz w:val="21"/>
              </w:rPr>
              <w:t>道路编码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791" w:type="dxa"/>
          </w:tcPr>
          <w:p>
            <w:pPr>
              <w:ind w:firstLine="420"/>
              <w:rPr>
                <w:rFonts w:ascii="宋体" w:hAnsi="宋体" w:cs="宋体"/>
                <w:sz w:val="21"/>
              </w:rPr>
            </w:pPr>
            <w:r>
              <w:rPr>
                <w:rFonts w:hint="eastAsia" w:ascii="宋体" w:hAnsi="宋体" w:cs="宋体"/>
                <w:sz w:val="21"/>
              </w:rPr>
              <w:t>x</w:t>
            </w:r>
            <w:r>
              <w:rPr>
                <w:rFonts w:ascii="宋体" w:hAnsi="宋体" w:cs="宋体"/>
                <w:sz w:val="21"/>
              </w:rPr>
              <w:t>lbh</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sz w:val="21"/>
              </w:rPr>
            </w:pPr>
            <w:r>
              <w:rPr>
                <w:rFonts w:hint="eastAsia" w:ascii="宋体" w:hAnsi="宋体" w:cs="宋体"/>
                <w:sz w:val="21"/>
              </w:rPr>
              <w:t>String</w:t>
            </w:r>
          </w:p>
        </w:tc>
        <w:tc>
          <w:tcPr>
            <w:tcW w:w="4099" w:type="dxa"/>
          </w:tcPr>
          <w:p>
            <w:pPr>
              <w:ind w:firstLine="420"/>
              <w:rPr>
                <w:sz w:val="21"/>
              </w:rPr>
            </w:pPr>
            <w:r>
              <w:rPr>
                <w:rFonts w:hint="eastAsia"/>
                <w:sz w:val="21"/>
              </w:rPr>
              <w:t>线路编号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791" w:type="dxa"/>
          </w:tcPr>
          <w:p>
            <w:pPr>
              <w:ind w:firstLine="420"/>
              <w:rPr>
                <w:rFonts w:ascii="宋体" w:hAnsi="宋体" w:cs="宋体"/>
                <w:sz w:val="21"/>
              </w:rPr>
            </w:pPr>
            <w:r>
              <w:rPr>
                <w:rFonts w:hint="eastAsia" w:ascii="宋体" w:hAnsi="宋体" w:cs="宋体"/>
                <w:sz w:val="21"/>
              </w:rPr>
              <w:t>d</w:t>
            </w:r>
            <w:r>
              <w:rPr>
                <w:rFonts w:ascii="宋体" w:hAnsi="宋体" w:cs="宋体"/>
                <w:sz w:val="21"/>
              </w:rPr>
              <w:t>lfl</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99" w:type="dxa"/>
          </w:tcPr>
          <w:p>
            <w:pPr>
              <w:ind w:firstLine="420"/>
              <w:rPr>
                <w:sz w:val="21"/>
              </w:rPr>
            </w:pPr>
            <w:r>
              <w:rPr>
                <w:rFonts w:hint="eastAsia"/>
                <w:sz w:val="21"/>
              </w:rPr>
              <w:t>道路分类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791" w:type="dxa"/>
          </w:tcPr>
          <w:p>
            <w:pPr>
              <w:ind w:firstLine="420"/>
              <w:rPr>
                <w:rFonts w:ascii="宋体" w:hAnsi="宋体" w:cs="宋体"/>
                <w:sz w:val="21"/>
              </w:rPr>
            </w:pPr>
            <w:r>
              <w:rPr>
                <w:rFonts w:ascii="宋体" w:hAnsi="宋体" w:cs="宋体"/>
                <w:sz w:val="21"/>
              </w:rPr>
              <w:t>r</w:t>
            </w:r>
            <w:r>
              <w:rPr>
                <w:rFonts w:hint="eastAsia" w:ascii="宋体" w:hAnsi="宋体" w:cs="宋体"/>
                <w:sz w:val="21"/>
              </w:rPr>
              <w:t>oad</w:t>
            </w:r>
            <w:r>
              <w:rPr>
                <w:rFonts w:ascii="宋体" w:hAnsi="宋体" w:cs="宋体"/>
                <w:sz w:val="21"/>
              </w:rPr>
              <w:t>T</w:t>
            </w:r>
            <w:r>
              <w:rPr>
                <w:rFonts w:hint="eastAsia" w:ascii="宋体" w:hAnsi="宋体" w:cs="宋体"/>
                <w:sz w:val="21"/>
              </w:rPr>
              <w:t>ype</w:t>
            </w:r>
          </w:p>
        </w:tc>
        <w:tc>
          <w:tcPr>
            <w:tcW w:w="1127"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099" w:type="dxa"/>
          </w:tcPr>
          <w:p>
            <w:pPr>
              <w:ind w:firstLine="0" w:firstLineChars="0"/>
              <w:rPr>
                <w:sz w:val="21"/>
              </w:rPr>
            </w:pPr>
            <w:r>
              <w:rPr>
                <w:rFonts w:hint="eastAsia"/>
                <w:sz w:val="21"/>
              </w:rPr>
              <w:t>数据类型，可选：Line：线数据Region</w:t>
            </w:r>
            <w:r>
              <w:rPr>
                <w:sz w:val="21"/>
              </w:rPr>
              <w:t xml:space="preserve"> </w:t>
            </w:r>
            <w:r>
              <w:rPr>
                <w:rFonts w:hint="eastAsia"/>
                <w:sz w:val="21"/>
              </w:rPr>
              <w:t>:</w:t>
            </w:r>
            <w:r>
              <w:rPr>
                <w:sz w:val="21"/>
              </w:rPr>
              <w:t xml:space="preserve"> </w:t>
            </w:r>
            <w:r>
              <w:rPr>
                <w:rFonts w:hint="eastAsia"/>
                <w:sz w:val="21"/>
              </w:rPr>
              <w:t>面数据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91" w:type="dxa"/>
          </w:tcPr>
          <w:p>
            <w:pPr>
              <w:ind w:firstLine="420"/>
              <w:rPr>
                <w:rFonts w:ascii="宋体" w:hAnsi="宋体" w:cs="宋体"/>
                <w:sz w:val="21"/>
              </w:rPr>
            </w:pPr>
            <w:r>
              <w:rPr>
                <w:rFonts w:ascii="宋体" w:hAnsi="宋体" w:cs="宋体"/>
                <w:sz w:val="21"/>
              </w:rPr>
              <w:t>location</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99"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91" w:type="dxa"/>
          </w:tcPr>
          <w:p>
            <w:pPr>
              <w:ind w:firstLine="420"/>
              <w:rPr>
                <w:rFonts w:ascii="宋体" w:hAnsi="宋体" w:cs="宋体"/>
                <w:sz w:val="21"/>
              </w:rPr>
            </w:pPr>
            <w:r>
              <w:rPr>
                <w:rFonts w:ascii="宋体" w:hAnsi="宋体" w:cs="宋体"/>
                <w:sz w:val="21"/>
              </w:rPr>
              <w:t>radius</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099"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791" w:type="dxa"/>
          </w:tcPr>
          <w:p>
            <w:pPr>
              <w:ind w:firstLine="420"/>
              <w:rPr>
                <w:rFonts w:ascii="宋体" w:hAnsi="宋体" w:cs="宋体"/>
                <w:sz w:val="21"/>
              </w:rPr>
            </w:pPr>
            <w:r>
              <w:rPr>
                <w:rFonts w:ascii="宋体" w:hAnsi="宋体" w:cs="宋体"/>
                <w:sz w:val="21"/>
              </w:rPr>
              <w:t>bounds</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099"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791" w:type="dxa"/>
          </w:tcPr>
          <w:p>
            <w:pPr>
              <w:ind w:firstLine="420"/>
              <w:rPr>
                <w:rFonts w:ascii="宋体" w:hAnsi="宋体" w:cs="宋体"/>
                <w:sz w:val="21"/>
              </w:rPr>
            </w:pPr>
            <w:r>
              <w:rPr>
                <w:rFonts w:ascii="宋体" w:hAnsi="宋体" w:cs="宋体"/>
                <w:sz w:val="21"/>
              </w:rPr>
              <w:t>hasGeometry</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099" w:type="dxa"/>
          </w:tcPr>
          <w:p>
            <w:pPr>
              <w:ind w:firstLine="0" w:firstLineChars="0"/>
              <w:rPr>
                <w:rFonts w:ascii="宋体" w:hAnsi="宋体" w:cs="宋体"/>
                <w:sz w:val="21"/>
              </w:rPr>
            </w:pPr>
            <w:r>
              <w:rPr>
                <w:rFonts w:hint="eastAsia" w:ascii="宋体" w:hAnsi="宋体" w:cs="宋体"/>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91" w:type="dxa"/>
          </w:tcPr>
          <w:p>
            <w:pPr>
              <w:ind w:firstLine="420"/>
              <w:rPr>
                <w:rFonts w:ascii="宋体" w:hAnsi="宋体" w:cs="宋体"/>
                <w:sz w:val="21"/>
              </w:rPr>
            </w:pPr>
            <w:r>
              <w:rPr>
                <w:rFonts w:ascii="宋体" w:hAnsi="宋体" w:cs="宋体"/>
                <w:sz w:val="21"/>
              </w:rPr>
              <w:t>page</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099" w:type="dxa"/>
          </w:tcPr>
          <w:p>
            <w:pPr>
              <w:ind w:firstLine="420"/>
              <w:rPr>
                <w:rFonts w:ascii="宋体" w:hAnsi="宋体" w:cs="宋体"/>
                <w:sz w:val="21"/>
              </w:rPr>
            </w:pPr>
            <w:r>
              <w:rPr>
                <w:rFonts w:hint="eastAsia" w:ascii="宋体" w:hAnsi="宋体" w:cs="宋体"/>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791" w:type="dxa"/>
          </w:tcPr>
          <w:p>
            <w:pPr>
              <w:ind w:firstLine="420"/>
              <w:rPr>
                <w:rFonts w:ascii="宋体" w:hAnsi="宋体" w:cs="宋体"/>
                <w:sz w:val="21"/>
              </w:rPr>
            </w:pPr>
            <w:r>
              <w:rPr>
                <w:rFonts w:ascii="宋体" w:hAnsi="宋体" w:cs="宋体"/>
                <w:sz w:val="21"/>
              </w:rPr>
              <w:t>rp</w:t>
            </w:r>
          </w:p>
        </w:tc>
        <w:tc>
          <w:tcPr>
            <w:tcW w:w="1127"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099" w:type="dxa"/>
          </w:tcPr>
          <w:p>
            <w:pPr>
              <w:ind w:firstLine="420"/>
              <w:rPr>
                <w:rFonts w:ascii="宋体" w:hAnsi="宋体" w:cs="宋体"/>
                <w:sz w:val="21"/>
              </w:rPr>
            </w:pPr>
            <w:r>
              <w:rPr>
                <w:rFonts w:hint="eastAsia" w:ascii="宋体" w:hAnsi="宋体" w:cs="宋体"/>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1127" w:type="dxa"/>
          </w:tcPr>
          <w:p>
            <w:pPr>
              <w:ind w:firstLine="420"/>
              <w:rPr>
                <w:rFonts w:ascii="宋体" w:hAnsi="宋体" w:cs="宋体"/>
                <w:sz w:val="21"/>
              </w:rPr>
            </w:pPr>
          </w:p>
        </w:tc>
        <w:tc>
          <w:tcPr>
            <w:tcW w:w="1266" w:type="dxa"/>
          </w:tcPr>
          <w:p>
            <w:pPr>
              <w:ind w:firstLine="420"/>
              <w:rPr>
                <w:rFonts w:ascii="宋体" w:hAnsi="宋体" w:cs="宋体"/>
                <w:sz w:val="21"/>
              </w:rPr>
            </w:pPr>
          </w:p>
        </w:tc>
        <w:tc>
          <w:tcPr>
            <w:tcW w:w="4099"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60</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道路实体查询API请求参数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371" w:type="dxa"/>
          </w:tcPr>
          <w:p>
            <w:pPr>
              <w:ind w:firstLine="420"/>
              <w:rPr>
                <w:rFonts w:ascii="宋体" w:hAnsi="宋体" w:cs="宋体"/>
                <w:sz w:val="21"/>
              </w:rPr>
            </w:pPr>
            <w:r>
              <w:rPr>
                <w:rFonts w:ascii="宋体" w:hAnsi="宋体" w:cs="宋体"/>
                <w:sz w:val="21"/>
              </w:rPr>
              <w:t>total</w:t>
            </w:r>
          </w:p>
        </w:tc>
        <w:tc>
          <w:tcPr>
            <w:tcW w:w="2001" w:type="dxa"/>
          </w:tcPr>
          <w:p>
            <w:pPr>
              <w:ind w:firstLine="420"/>
              <w:rPr>
                <w:rFonts w:ascii="宋体" w:hAnsi="宋体" w:cs="宋体"/>
                <w:sz w:val="21"/>
              </w:rPr>
            </w:pPr>
            <w:r>
              <w:rPr>
                <w:rFonts w:hint="eastAsia" w:ascii="宋体" w:hAnsi="宋体" w:cs="宋体"/>
                <w:sz w:val="21"/>
              </w:rPr>
              <w:t>Int</w:t>
            </w:r>
          </w:p>
        </w:tc>
        <w:tc>
          <w:tcPr>
            <w:tcW w:w="4911" w:type="dxa"/>
          </w:tcPr>
          <w:p>
            <w:pPr>
              <w:ind w:firstLine="420"/>
              <w:rPr>
                <w:rFonts w:ascii="宋体" w:hAnsi="宋体" w:cs="宋体"/>
                <w:sz w:val="21"/>
              </w:rPr>
            </w:pPr>
            <w:r>
              <w:rPr>
                <w:rFonts w:hint="eastAsia" w:ascii="宋体" w:hAnsi="宋体" w:cs="宋体"/>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61</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sz w:val="21"/>
              </w:rPr>
            </w:pPr>
            <w:r>
              <w:rPr>
                <w:rFonts w:hint="eastAsia" w:ascii="宋体" w:hAnsi="宋体" w:cs="宋体"/>
                <w:sz w:val="21"/>
              </w:rPr>
              <w:t>String</w:t>
            </w:r>
          </w:p>
        </w:tc>
        <w:tc>
          <w:tcPr>
            <w:tcW w:w="4150"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2529" w:type="dxa"/>
          </w:tcPr>
          <w:p>
            <w:pPr>
              <w:ind w:firstLine="420"/>
              <w:rPr>
                <w:rFonts w:ascii="宋体" w:hAnsi="宋体" w:cs="宋体"/>
                <w:sz w:val="21"/>
              </w:rPr>
            </w:pPr>
            <w:r>
              <w:rPr>
                <w:rFonts w:ascii="宋体" w:hAnsi="宋体" w:cs="宋体"/>
                <w:sz w:val="21"/>
              </w:rPr>
              <w:t>bm</w:t>
            </w:r>
          </w:p>
        </w:tc>
        <w:tc>
          <w:tcPr>
            <w:tcW w:w="1604" w:type="dxa"/>
          </w:tcPr>
          <w:p>
            <w:pPr>
              <w:ind w:firstLine="420"/>
              <w:rPr>
                <w:rFonts w:ascii="宋体" w:hAnsi="宋体" w:cs="宋体"/>
                <w:sz w:val="21"/>
              </w:rPr>
            </w:pPr>
            <w:r>
              <w:rPr>
                <w:rFonts w:hint="eastAsia" w:ascii="宋体" w:hAnsi="宋体" w:cs="宋体"/>
                <w:sz w:val="21"/>
              </w:rPr>
              <w:t>String</w:t>
            </w:r>
          </w:p>
        </w:tc>
        <w:tc>
          <w:tcPr>
            <w:tcW w:w="4150" w:type="dxa"/>
          </w:tcPr>
          <w:p>
            <w:pPr>
              <w:ind w:firstLine="420"/>
              <w:rPr>
                <w:rFonts w:ascii="宋体" w:hAnsi="宋体" w:cs="宋体"/>
                <w:sz w:val="21"/>
              </w:rPr>
            </w:pPr>
            <w:r>
              <w:rPr>
                <w:rFonts w:hint="eastAsia"/>
                <w:sz w:val="21"/>
              </w:rPr>
              <w:t>道路编码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529" w:type="dxa"/>
          </w:tcPr>
          <w:p>
            <w:pPr>
              <w:ind w:firstLine="420"/>
              <w:rPr>
                <w:rFonts w:ascii="宋体" w:hAnsi="宋体" w:cs="宋体"/>
                <w:sz w:val="21"/>
              </w:rPr>
            </w:pPr>
            <w:r>
              <w:rPr>
                <w:rFonts w:hint="eastAsia" w:ascii="宋体" w:hAnsi="宋体" w:cs="宋体"/>
                <w:sz w:val="21"/>
              </w:rPr>
              <w:t>x</w:t>
            </w:r>
            <w:r>
              <w:rPr>
                <w:rFonts w:ascii="宋体" w:hAnsi="宋体" w:cs="宋体"/>
                <w:sz w:val="21"/>
              </w:rPr>
              <w:t>lbh</w:t>
            </w:r>
          </w:p>
        </w:tc>
        <w:tc>
          <w:tcPr>
            <w:tcW w:w="1604" w:type="dxa"/>
          </w:tcPr>
          <w:p>
            <w:pPr>
              <w:ind w:firstLine="420"/>
              <w:rPr>
                <w:sz w:val="21"/>
              </w:rPr>
            </w:pPr>
            <w:r>
              <w:rPr>
                <w:rFonts w:hint="eastAsia" w:ascii="宋体" w:hAnsi="宋体" w:cs="宋体"/>
                <w:sz w:val="21"/>
              </w:rPr>
              <w:t>String</w:t>
            </w:r>
          </w:p>
        </w:tc>
        <w:tc>
          <w:tcPr>
            <w:tcW w:w="4150" w:type="dxa"/>
          </w:tcPr>
          <w:p>
            <w:pPr>
              <w:ind w:firstLine="420"/>
              <w:rPr>
                <w:sz w:val="21"/>
              </w:rPr>
            </w:pPr>
            <w:r>
              <w:rPr>
                <w:rFonts w:hint="eastAsia"/>
                <w:sz w:val="21"/>
              </w:rPr>
              <w:t>线路编号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29" w:type="dxa"/>
          </w:tcPr>
          <w:p>
            <w:pPr>
              <w:ind w:firstLine="420"/>
              <w:rPr>
                <w:rFonts w:ascii="宋体" w:hAnsi="宋体" w:cs="宋体"/>
                <w:sz w:val="21"/>
              </w:rPr>
            </w:pPr>
            <w:r>
              <w:rPr>
                <w:rFonts w:hint="eastAsia" w:ascii="宋体" w:hAnsi="宋体" w:cs="宋体"/>
                <w:sz w:val="21"/>
              </w:rPr>
              <w:t>d</w:t>
            </w:r>
            <w:r>
              <w:rPr>
                <w:rFonts w:ascii="宋体" w:hAnsi="宋体" w:cs="宋体"/>
                <w:sz w:val="21"/>
              </w:rPr>
              <w:t>lfl</w:t>
            </w:r>
          </w:p>
        </w:tc>
        <w:tc>
          <w:tcPr>
            <w:tcW w:w="1604" w:type="dxa"/>
          </w:tcPr>
          <w:p>
            <w:pPr>
              <w:ind w:firstLine="420"/>
              <w:rPr>
                <w:rFonts w:ascii="宋体" w:hAnsi="宋体" w:cs="宋体"/>
                <w:sz w:val="21"/>
              </w:rPr>
            </w:pPr>
            <w:r>
              <w:rPr>
                <w:rFonts w:hint="eastAsia" w:ascii="宋体" w:hAnsi="宋体" w:cs="宋体"/>
                <w:sz w:val="21"/>
              </w:rPr>
              <w:t>String</w:t>
            </w:r>
          </w:p>
        </w:tc>
        <w:tc>
          <w:tcPr>
            <w:tcW w:w="4150" w:type="dxa"/>
          </w:tcPr>
          <w:p>
            <w:pPr>
              <w:ind w:firstLine="420"/>
              <w:rPr>
                <w:sz w:val="21"/>
              </w:rPr>
            </w:pPr>
            <w:r>
              <w:rPr>
                <w:rFonts w:hint="eastAsia"/>
                <w:sz w:val="21"/>
              </w:rPr>
              <w:t>道路分类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30" w:name="_Toc18664419"/>
      <w:bookmarkStart w:id="531" w:name="_Toc49701637"/>
      <w:r>
        <w:rPr>
          <w:rFonts w:hint="eastAsia" w:ascii="Times New Roman"/>
          <w:kern w:val="2"/>
        </w:rPr>
        <w:t>A.</w:t>
      </w:r>
      <w:r>
        <w:rPr>
          <w:rFonts w:ascii="Times New Roman"/>
          <w:kern w:val="2"/>
        </w:rPr>
        <w:t>21</w:t>
      </w:r>
      <w:r>
        <w:rPr>
          <w:rFonts w:hint="eastAsia" w:ascii="Times New Roman"/>
          <w:kern w:val="2"/>
        </w:rPr>
        <w:t xml:space="preserve"> 道路实体统计A</w:t>
      </w:r>
      <w:r>
        <w:rPr>
          <w:rFonts w:ascii="Times New Roman"/>
          <w:kern w:val="2"/>
        </w:rPr>
        <w:t>PI</w:t>
      </w:r>
      <w:r>
        <w:rPr>
          <w:rFonts w:hint="eastAsia" w:ascii="Times New Roman"/>
          <w:kern w:val="2"/>
        </w:rPr>
        <w:t>参数</w:t>
      </w:r>
      <w:bookmarkEnd w:id="530"/>
      <w:bookmarkEnd w:id="531"/>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05"/>
        <w:gridCol w:w="1266"/>
        <w:gridCol w:w="4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90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905"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2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91" w:type="dxa"/>
          </w:tcPr>
          <w:p>
            <w:pPr>
              <w:ind w:firstLine="420"/>
              <w:rPr>
                <w:rFonts w:ascii="宋体" w:hAnsi="宋体" w:cs="宋体"/>
                <w:sz w:val="21"/>
              </w:rPr>
            </w:pPr>
            <w:r>
              <w:rPr>
                <w:rFonts w:ascii="宋体" w:hAnsi="宋体" w:cs="宋体"/>
                <w:sz w:val="21"/>
              </w:rPr>
              <w:t>bm</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sz w:val="21"/>
              </w:rPr>
              <w:t>道路编码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91" w:type="dxa"/>
          </w:tcPr>
          <w:p>
            <w:pPr>
              <w:ind w:firstLine="420"/>
              <w:rPr>
                <w:rFonts w:ascii="宋体" w:hAnsi="宋体" w:cs="宋体"/>
                <w:sz w:val="21"/>
              </w:rPr>
            </w:pPr>
            <w:r>
              <w:rPr>
                <w:rFonts w:hint="eastAsia" w:ascii="宋体" w:hAnsi="宋体" w:cs="宋体"/>
                <w:sz w:val="21"/>
              </w:rPr>
              <w:t>x</w:t>
            </w:r>
            <w:r>
              <w:rPr>
                <w:rFonts w:ascii="宋体" w:hAnsi="宋体" w:cs="宋体"/>
                <w:sz w:val="21"/>
              </w:rPr>
              <w:t>lbh</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sz w:val="21"/>
              </w:rPr>
            </w:pPr>
            <w:r>
              <w:rPr>
                <w:rFonts w:hint="eastAsia" w:ascii="宋体" w:hAnsi="宋体" w:cs="宋体"/>
                <w:sz w:val="21"/>
              </w:rPr>
              <w:t>String</w:t>
            </w:r>
          </w:p>
        </w:tc>
        <w:tc>
          <w:tcPr>
            <w:tcW w:w="4321" w:type="dxa"/>
          </w:tcPr>
          <w:p>
            <w:pPr>
              <w:ind w:firstLine="420"/>
              <w:rPr>
                <w:sz w:val="21"/>
              </w:rPr>
            </w:pPr>
            <w:r>
              <w:rPr>
                <w:rFonts w:hint="eastAsia"/>
                <w:sz w:val="21"/>
              </w:rPr>
              <w:t>线路编号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791" w:type="dxa"/>
          </w:tcPr>
          <w:p>
            <w:pPr>
              <w:ind w:firstLine="420"/>
              <w:rPr>
                <w:rFonts w:ascii="宋体" w:hAnsi="宋体" w:cs="宋体"/>
                <w:sz w:val="21"/>
              </w:rPr>
            </w:pPr>
            <w:r>
              <w:rPr>
                <w:rFonts w:hint="eastAsia" w:ascii="宋体" w:hAnsi="宋体" w:cs="宋体"/>
                <w:sz w:val="21"/>
              </w:rPr>
              <w:t>d</w:t>
            </w:r>
            <w:r>
              <w:rPr>
                <w:rFonts w:ascii="宋体" w:hAnsi="宋体" w:cs="宋体"/>
                <w:sz w:val="21"/>
              </w:rPr>
              <w:t>lfl</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sz w:val="21"/>
              </w:rPr>
            </w:pPr>
            <w:r>
              <w:rPr>
                <w:rFonts w:hint="eastAsia"/>
                <w:sz w:val="21"/>
              </w:rPr>
              <w:t>道路分类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791" w:type="dxa"/>
          </w:tcPr>
          <w:p>
            <w:pPr>
              <w:ind w:firstLine="420"/>
              <w:rPr>
                <w:rFonts w:ascii="宋体" w:hAnsi="宋体" w:cs="宋体"/>
                <w:sz w:val="21"/>
              </w:rPr>
            </w:pPr>
            <w:r>
              <w:rPr>
                <w:rFonts w:ascii="宋体" w:hAnsi="宋体" w:cs="宋体"/>
                <w:sz w:val="21"/>
              </w:rPr>
              <w:t>location</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91" w:type="dxa"/>
          </w:tcPr>
          <w:p>
            <w:pPr>
              <w:ind w:firstLine="420"/>
              <w:rPr>
                <w:rFonts w:ascii="宋体" w:hAnsi="宋体" w:cs="宋体"/>
                <w:sz w:val="21"/>
              </w:rPr>
            </w:pPr>
            <w:r>
              <w:rPr>
                <w:rFonts w:ascii="宋体" w:hAnsi="宋体" w:cs="宋体"/>
                <w:sz w:val="21"/>
              </w:rPr>
              <w:t>radius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321"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791" w:type="dxa"/>
          </w:tcPr>
          <w:p>
            <w:pPr>
              <w:ind w:firstLine="420"/>
              <w:rPr>
                <w:rFonts w:ascii="宋体" w:hAnsi="宋体" w:cs="宋体"/>
                <w:sz w:val="21"/>
              </w:rPr>
            </w:pPr>
            <w:r>
              <w:rPr>
                <w:rFonts w:ascii="宋体" w:hAnsi="宋体" w:cs="宋体"/>
                <w:sz w:val="21"/>
              </w:rPr>
              <w:t>bounds</w:t>
            </w:r>
          </w:p>
        </w:tc>
        <w:tc>
          <w:tcPr>
            <w:tcW w:w="905"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taticField</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90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21" w:type="dxa"/>
          </w:tcPr>
          <w:p>
            <w:pPr>
              <w:ind w:firstLine="420"/>
              <w:rPr>
                <w:rFonts w:ascii="宋体" w:hAnsi="宋体" w:cs="宋体"/>
                <w:sz w:val="21"/>
              </w:rPr>
            </w:pPr>
            <w:r>
              <w:rPr>
                <w:rFonts w:hint="eastAsia" w:ascii="宋体" w:hAnsi="宋体" w:cs="宋体"/>
                <w:sz w:val="21"/>
              </w:rPr>
              <w:t>统计方式可选：</w:t>
            </w:r>
            <w:r>
              <w:rPr>
                <w:rFonts w:ascii="宋体" w:hAnsi="宋体" w:cs="宋体"/>
                <w:sz w:val="21"/>
              </w:rPr>
              <w:t>s</w:t>
            </w:r>
            <w:r>
              <w:rPr>
                <w:rFonts w:hint="eastAsia" w:ascii="宋体" w:hAnsi="宋体" w:cs="宋体"/>
                <w:sz w:val="21"/>
              </w:rPr>
              <w:t>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905" w:type="dxa"/>
          </w:tcPr>
          <w:p>
            <w:pPr>
              <w:ind w:firstLine="420"/>
              <w:rPr>
                <w:rFonts w:ascii="宋体" w:hAnsi="宋体" w:cs="宋体"/>
                <w:sz w:val="21"/>
              </w:rPr>
            </w:pPr>
          </w:p>
        </w:tc>
        <w:tc>
          <w:tcPr>
            <w:tcW w:w="1266" w:type="dxa"/>
          </w:tcPr>
          <w:p>
            <w:pPr>
              <w:ind w:firstLine="420"/>
              <w:rPr>
                <w:rFonts w:ascii="宋体" w:hAnsi="宋体" w:cs="宋体"/>
                <w:sz w:val="21"/>
              </w:rPr>
            </w:pPr>
          </w:p>
        </w:tc>
        <w:tc>
          <w:tcPr>
            <w:tcW w:w="4321"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63</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道路实体统计API返回参数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371" w:type="dxa"/>
          </w:tcPr>
          <w:p>
            <w:pPr>
              <w:ind w:firstLine="420"/>
              <w:rPr>
                <w:rFonts w:ascii="宋体" w:hAnsi="宋体" w:cs="宋体"/>
                <w:sz w:val="21"/>
              </w:rPr>
            </w:pPr>
            <w:r>
              <w:rPr>
                <w:rFonts w:ascii="宋体" w:hAnsi="宋体" w:cs="宋体"/>
                <w:sz w:val="21"/>
              </w:rPr>
              <w:t>total</w:t>
            </w:r>
          </w:p>
        </w:tc>
        <w:tc>
          <w:tcPr>
            <w:tcW w:w="2001" w:type="dxa"/>
          </w:tcPr>
          <w:p>
            <w:pPr>
              <w:ind w:firstLine="420"/>
              <w:rPr>
                <w:rFonts w:ascii="宋体" w:hAnsi="宋体" w:cs="宋体"/>
                <w:sz w:val="21"/>
              </w:rPr>
            </w:pPr>
            <w:r>
              <w:rPr>
                <w:rFonts w:hint="eastAsia" w:ascii="宋体" w:hAnsi="宋体" w:cs="宋体"/>
                <w:sz w:val="21"/>
              </w:rPr>
              <w:t>Int</w:t>
            </w:r>
          </w:p>
        </w:tc>
        <w:tc>
          <w:tcPr>
            <w:tcW w:w="4911" w:type="dxa"/>
          </w:tcPr>
          <w:p>
            <w:pPr>
              <w:ind w:firstLine="420"/>
              <w:rPr>
                <w:rFonts w:ascii="宋体" w:hAnsi="宋体" w:cs="宋体"/>
                <w:sz w:val="21"/>
              </w:rPr>
            </w:pPr>
            <w:r>
              <w:rPr>
                <w:rFonts w:hint="eastAsia" w:ascii="宋体" w:hAnsi="宋体" w:cs="宋体"/>
                <w:sz w:val="21"/>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64</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529" w:type="dxa"/>
            <w:tcBorders>
              <w:top w:val="single" w:color="auto" w:sz="8" w:space="0"/>
            </w:tcBorders>
          </w:tcPr>
          <w:p>
            <w:pPr>
              <w:ind w:firstLine="420"/>
              <w:rPr>
                <w:rFonts w:ascii="宋体" w:hAnsi="宋体" w:cs="宋体"/>
                <w:sz w:val="21"/>
              </w:rPr>
            </w:pPr>
            <w:r>
              <w:rPr>
                <w:rFonts w:hint="eastAsia" w:ascii="宋体" w:hAnsi="宋体" w:cs="宋体"/>
                <w:sz w:val="21"/>
              </w:rPr>
              <w:t>filedName</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529" w:type="dxa"/>
          </w:tcPr>
          <w:p>
            <w:pPr>
              <w:ind w:firstLine="420"/>
              <w:rPr>
                <w:rFonts w:ascii="宋体" w:hAnsi="宋体" w:cs="宋体"/>
                <w:sz w:val="21"/>
              </w:rPr>
            </w:pPr>
            <w:r>
              <w:rPr>
                <w:rFonts w:ascii="宋体" w:hAnsi="宋体" w:cs="宋体"/>
                <w:sz w:val="21"/>
              </w:rPr>
              <w:t>s</w:t>
            </w:r>
            <w:r>
              <w:rPr>
                <w:rFonts w:hint="eastAsia" w:ascii="宋体" w:hAnsi="宋体" w:cs="宋体"/>
                <w:sz w:val="21"/>
              </w:rPr>
              <w:t>tatic</w:t>
            </w:r>
            <w:r>
              <w:rPr>
                <w:rFonts w:ascii="宋体" w:hAnsi="宋体" w:cs="宋体"/>
                <w:sz w:val="21"/>
              </w:rPr>
              <w:t>Value</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统计值</w:t>
            </w:r>
          </w:p>
        </w:tc>
      </w:tr>
    </w:tbl>
    <w:p>
      <w:pPr>
        <w:ind w:firstLine="480"/>
      </w:pPr>
    </w:p>
    <w:p>
      <w:pPr>
        <w:pStyle w:val="145"/>
        <w:spacing w:before="156" w:beforeLines="50" w:after="156" w:afterLines="50"/>
        <w:outlineLvl w:val="2"/>
        <w:rPr>
          <w:rFonts w:ascii="Times New Roman"/>
          <w:kern w:val="2"/>
        </w:rPr>
      </w:pPr>
      <w:bookmarkStart w:id="532" w:name="_Toc18664420"/>
      <w:bookmarkStart w:id="533" w:name="_Toc49701638"/>
      <w:r>
        <w:rPr>
          <w:rFonts w:hint="eastAsia" w:ascii="Times New Roman"/>
          <w:kern w:val="2"/>
        </w:rPr>
        <w:t>A.</w:t>
      </w:r>
      <w:r>
        <w:rPr>
          <w:rFonts w:ascii="Times New Roman"/>
          <w:kern w:val="2"/>
        </w:rPr>
        <w:t>22</w:t>
      </w:r>
      <w:r>
        <w:rPr>
          <w:rFonts w:hint="eastAsia" w:ascii="Times New Roman"/>
          <w:kern w:val="2"/>
        </w:rPr>
        <w:t xml:space="preserve"> 道路实体关联A</w:t>
      </w:r>
      <w:r>
        <w:rPr>
          <w:rFonts w:ascii="Times New Roman"/>
          <w:kern w:val="2"/>
        </w:rPr>
        <w:t>PI</w:t>
      </w:r>
      <w:r>
        <w:rPr>
          <w:rFonts w:hint="eastAsia" w:ascii="Times New Roman"/>
          <w:kern w:val="2"/>
        </w:rPr>
        <w:t>参数</w:t>
      </w:r>
      <w:bookmarkEnd w:id="532"/>
      <w:bookmarkEnd w:id="533"/>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5"/>
        <w:gridCol w:w="1266"/>
        <w:gridCol w:w="4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88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4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88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34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791" w:type="dxa"/>
          </w:tcPr>
          <w:p>
            <w:pPr>
              <w:ind w:firstLine="420"/>
              <w:rPr>
                <w:rFonts w:ascii="宋体" w:hAnsi="宋体" w:cs="宋体"/>
                <w:sz w:val="21"/>
              </w:rPr>
            </w:pPr>
            <w:r>
              <w:rPr>
                <w:rFonts w:ascii="宋体" w:hAnsi="宋体" w:cs="宋体"/>
                <w:sz w:val="21"/>
              </w:rPr>
              <w:t>relateLayer</w:t>
            </w:r>
          </w:p>
        </w:tc>
        <w:tc>
          <w:tcPr>
            <w:tcW w:w="88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41"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791"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885"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341" w:type="dxa"/>
          </w:tcPr>
          <w:p>
            <w:pPr>
              <w:ind w:firstLine="0" w:firstLineChars="0"/>
              <w:rPr>
                <w:rFonts w:ascii="宋体" w:hAnsi="宋体" w:cs="宋体"/>
                <w:sz w:val="21"/>
              </w:rPr>
            </w:pPr>
            <w:r>
              <w:rPr>
                <w:rFonts w:hint="eastAsia" w:ascii="宋体" w:hAnsi="宋体" w:cs="宋体"/>
                <w:sz w:val="21"/>
              </w:rPr>
              <w:t>关联查询类型，可选</w:t>
            </w: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r>
              <w:rPr>
                <w:rFonts w:ascii="宋体" w:hAnsi="宋体" w:cs="宋体"/>
                <w:sz w:val="21"/>
              </w:rPr>
              <w:t>D</w:t>
            </w:r>
            <w:r>
              <w:rPr>
                <w:rFonts w:hint="eastAsia" w:ascii="宋体" w:hAnsi="宋体" w:cs="宋体"/>
                <w:sz w:val="21"/>
              </w:rPr>
              <w:t>etail：详情列表</w:t>
            </w:r>
          </w:p>
        </w:tc>
      </w:tr>
    </w:tbl>
    <w:p>
      <w:pPr>
        <w:ind w:firstLine="480"/>
        <w:rPr>
          <w:rFonts w:cs="宋体"/>
        </w:rPr>
      </w:pPr>
    </w:p>
    <w:p>
      <w:pPr>
        <w:ind w:firstLine="480"/>
        <w:rPr>
          <w:rFonts w:ascii="宋体" w:hAnsi="宋体" w:cs="宋体"/>
        </w:rPr>
      </w:pPr>
      <w:r>
        <w:rPr>
          <w:rFonts w:hint="eastAsia" w:ascii="宋体" w:hAnsi="宋体" w:cs="宋体"/>
        </w:rPr>
        <w:t>返回结果参数如下表</w:t>
      </w:r>
      <w:r>
        <w:rPr>
          <w:rFonts w:ascii="宋体" w:hAnsi="宋体" w:cs="宋体"/>
        </w:rPr>
        <w:t>66</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道路实体关联API返回参数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1" w:type="dxa"/>
          </w:tcPr>
          <w:p>
            <w:pPr>
              <w:ind w:firstLine="420"/>
              <w:rPr>
                <w:rFonts w:ascii="宋体" w:hAnsi="宋体" w:cs="宋体"/>
                <w:sz w:val="21"/>
              </w:rPr>
            </w:pPr>
            <w:r>
              <w:rPr>
                <w:rFonts w:hint="eastAsia" w:ascii="宋体" w:hAnsi="宋体" w:cs="宋体"/>
                <w:sz w:val="21"/>
              </w:rPr>
              <w:t>staticType为count时返回Int总数，</w:t>
            </w:r>
          </w:p>
          <w:p>
            <w:pPr>
              <w:ind w:firstLine="42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67</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34" w:name="_Toc49701639"/>
      <w:bookmarkStart w:id="535" w:name="_Toc18664421"/>
      <w:r>
        <w:rPr>
          <w:rFonts w:hint="eastAsia" w:ascii="Times New Roman"/>
          <w:kern w:val="2"/>
        </w:rPr>
        <w:t>A.</w:t>
      </w:r>
      <w:r>
        <w:rPr>
          <w:rFonts w:ascii="Times New Roman"/>
          <w:kern w:val="2"/>
        </w:rPr>
        <w:t>23</w:t>
      </w:r>
      <w:r>
        <w:rPr>
          <w:rFonts w:hint="eastAsia" w:ascii="Times New Roman"/>
          <w:kern w:val="2"/>
        </w:rPr>
        <w:t xml:space="preserve"> 水系实体查询A</w:t>
      </w:r>
      <w:r>
        <w:rPr>
          <w:rFonts w:ascii="Times New Roman"/>
          <w:kern w:val="2"/>
        </w:rPr>
        <w:t>PI</w:t>
      </w:r>
      <w:r>
        <w:rPr>
          <w:rFonts w:hint="eastAsia" w:ascii="Times New Roman"/>
          <w:kern w:val="2"/>
        </w:rPr>
        <w:t>参数</w:t>
      </w:r>
      <w:bookmarkEnd w:id="534"/>
      <w:bookmarkEnd w:id="535"/>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水系实体查询API请求参数</w:t>
      </w:r>
    </w:p>
    <w:tbl>
      <w:tblPr>
        <w:tblStyle w:val="53"/>
        <w:tblW w:w="82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36"/>
        <w:gridCol w:w="1266"/>
        <w:gridCol w:w="42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93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29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791"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936" w:type="dxa"/>
            <w:tcBorders>
              <w:top w:val="single" w:color="auto" w:sz="8" w:space="0"/>
            </w:tcBorders>
          </w:tcPr>
          <w:p>
            <w:pPr>
              <w:ind w:firstLine="420"/>
              <w:rPr>
                <w:rFonts w:ascii="宋体" w:hAnsi="宋体" w:cs="宋体"/>
                <w:sz w:val="21"/>
              </w:rPr>
            </w:pPr>
            <w:r>
              <w:rPr>
                <w:rFonts w:hint="eastAsia" w:ascii="宋体" w:hAnsi="宋体" w:cs="宋体"/>
                <w:sz w:val="21"/>
              </w:rPr>
              <w:t>否</w:t>
            </w:r>
          </w:p>
        </w:tc>
        <w:tc>
          <w:tcPr>
            <w:tcW w:w="1266" w:type="dxa"/>
            <w:tcBorders>
              <w:top w:val="single" w:color="auto" w:sz="8" w:space="0"/>
            </w:tcBorders>
          </w:tcPr>
          <w:p>
            <w:pPr>
              <w:ind w:firstLine="420"/>
              <w:rPr>
                <w:sz w:val="21"/>
              </w:rPr>
            </w:pPr>
            <w:r>
              <w:rPr>
                <w:rFonts w:hint="eastAsia" w:ascii="宋体" w:hAnsi="宋体" w:cs="宋体"/>
                <w:sz w:val="21"/>
              </w:rPr>
              <w:t>String</w:t>
            </w:r>
          </w:p>
        </w:tc>
        <w:tc>
          <w:tcPr>
            <w:tcW w:w="4291"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791" w:type="dxa"/>
          </w:tcPr>
          <w:p>
            <w:pPr>
              <w:ind w:firstLine="420"/>
              <w:rPr>
                <w:rFonts w:ascii="宋体" w:hAnsi="宋体" w:cs="宋体"/>
                <w:sz w:val="21"/>
              </w:rPr>
            </w:pPr>
            <w:r>
              <w:rPr>
                <w:rFonts w:ascii="宋体" w:hAnsi="宋体" w:cs="宋体"/>
                <w:sz w:val="21"/>
              </w:rPr>
              <w:t>bm</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291" w:type="dxa"/>
          </w:tcPr>
          <w:p>
            <w:pPr>
              <w:ind w:firstLine="420"/>
              <w:rPr>
                <w:rFonts w:ascii="宋体" w:hAnsi="宋体" w:cs="宋体"/>
                <w:sz w:val="21"/>
              </w:rPr>
            </w:pPr>
            <w:r>
              <w:rPr>
                <w:rFonts w:hint="eastAsia"/>
                <w:sz w:val="21"/>
              </w:rPr>
              <w:t>水系要素分类编码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791" w:type="dxa"/>
          </w:tcPr>
          <w:p>
            <w:pPr>
              <w:ind w:firstLine="420"/>
              <w:rPr>
                <w:rFonts w:ascii="宋体" w:hAnsi="宋体" w:cs="宋体"/>
                <w:sz w:val="21"/>
              </w:rPr>
            </w:pPr>
            <w:r>
              <w:rPr>
                <w:rFonts w:ascii="宋体" w:hAnsi="宋体" w:cs="宋体"/>
                <w:sz w:val="21"/>
              </w:rPr>
              <w:t>sz</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sz w:val="21"/>
              </w:rPr>
            </w:pPr>
            <w:r>
              <w:rPr>
                <w:rFonts w:hint="eastAsia" w:ascii="宋体" w:hAnsi="宋体" w:cs="宋体"/>
                <w:sz w:val="21"/>
              </w:rPr>
              <w:t>String</w:t>
            </w:r>
          </w:p>
        </w:tc>
        <w:tc>
          <w:tcPr>
            <w:tcW w:w="4291" w:type="dxa"/>
          </w:tcPr>
          <w:p>
            <w:pPr>
              <w:ind w:firstLine="420"/>
              <w:rPr>
                <w:sz w:val="21"/>
              </w:rPr>
            </w:pPr>
            <w:r>
              <w:rPr>
                <w:rFonts w:hint="eastAsia"/>
                <w:sz w:val="21"/>
              </w:rPr>
              <w:t>水质，可选：淡</w:t>
            </w:r>
            <w:r>
              <w:rPr>
                <w:sz w:val="21"/>
              </w:rPr>
              <w:t>/</w:t>
            </w:r>
            <w:r>
              <w:rPr>
                <w:rFonts w:hint="eastAsia"/>
                <w:sz w:val="21"/>
              </w:rPr>
              <w:t>盐</w:t>
            </w:r>
            <w:r>
              <w:rPr>
                <w:sz w:val="21"/>
              </w:rPr>
              <w:t>/</w:t>
            </w:r>
            <w:r>
              <w:rPr>
                <w:rFonts w:hint="eastAsia"/>
                <w:sz w:val="21"/>
              </w:rPr>
              <w:t>咸</w:t>
            </w:r>
            <w:r>
              <w:rPr>
                <w:sz w:val="21"/>
              </w:rPr>
              <w:t>/</w:t>
            </w:r>
            <w:r>
              <w:rPr>
                <w:rFonts w:hint="eastAsia"/>
                <w:sz w:val="21"/>
              </w:rPr>
              <w:t>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91" w:type="dxa"/>
          </w:tcPr>
          <w:p>
            <w:pPr>
              <w:ind w:firstLine="420"/>
              <w:rPr>
                <w:rFonts w:ascii="宋体" w:hAnsi="宋体" w:cs="宋体"/>
                <w:sz w:val="21"/>
              </w:rPr>
            </w:pPr>
            <w:r>
              <w:rPr>
                <w:rFonts w:hint="eastAsia" w:ascii="宋体" w:hAnsi="宋体" w:cs="宋体"/>
                <w:sz w:val="21"/>
              </w:rPr>
              <w:t>river</w:t>
            </w:r>
            <w:r>
              <w:rPr>
                <w:rFonts w:ascii="宋体" w:hAnsi="宋体" w:cs="宋体"/>
                <w:sz w:val="21"/>
              </w:rPr>
              <w:t>T</w:t>
            </w:r>
            <w:r>
              <w:rPr>
                <w:rFonts w:hint="eastAsia" w:ascii="宋体" w:hAnsi="宋体" w:cs="宋体"/>
                <w:sz w:val="21"/>
              </w:rPr>
              <w:t>ype</w:t>
            </w:r>
          </w:p>
        </w:tc>
        <w:tc>
          <w:tcPr>
            <w:tcW w:w="936" w:type="dxa"/>
          </w:tcPr>
          <w:p>
            <w:pPr>
              <w:ind w:firstLine="420"/>
              <w:rPr>
                <w:rFonts w:ascii="宋体" w:hAnsi="宋体" w:cs="宋体"/>
                <w:sz w:val="21"/>
              </w:rPr>
            </w:pPr>
            <w:r>
              <w:rPr>
                <w:rFonts w:hint="eastAsia" w:ascii="宋体" w:hAnsi="宋体" w:cs="宋体"/>
                <w:sz w:val="21"/>
              </w:rPr>
              <w:t>是</w:t>
            </w:r>
          </w:p>
        </w:tc>
        <w:tc>
          <w:tcPr>
            <w:tcW w:w="1266" w:type="dxa"/>
          </w:tcPr>
          <w:p>
            <w:pPr>
              <w:ind w:firstLine="420"/>
              <w:rPr>
                <w:rFonts w:ascii="宋体" w:hAnsi="宋体" w:cs="宋体"/>
                <w:sz w:val="21"/>
              </w:rPr>
            </w:pPr>
            <w:r>
              <w:rPr>
                <w:rFonts w:hint="eastAsia" w:ascii="宋体" w:hAnsi="宋体" w:cs="宋体"/>
                <w:sz w:val="21"/>
              </w:rPr>
              <w:t>String</w:t>
            </w:r>
          </w:p>
        </w:tc>
        <w:tc>
          <w:tcPr>
            <w:tcW w:w="4291" w:type="dxa"/>
          </w:tcPr>
          <w:p>
            <w:pPr>
              <w:ind w:firstLine="0" w:firstLineChars="0"/>
              <w:rPr>
                <w:sz w:val="21"/>
              </w:rPr>
            </w:pPr>
            <w:r>
              <w:rPr>
                <w:rFonts w:hint="eastAsia"/>
                <w:sz w:val="21"/>
              </w:rPr>
              <w:t>数据类型，可选：Line：线数据Region</w:t>
            </w:r>
            <w:r>
              <w:rPr>
                <w:sz w:val="21"/>
              </w:rPr>
              <w:t xml:space="preserve"> </w:t>
            </w:r>
            <w:r>
              <w:rPr>
                <w:rFonts w:hint="eastAsia"/>
                <w:sz w:val="21"/>
              </w:rPr>
              <w:t>:</w:t>
            </w:r>
            <w:r>
              <w:rPr>
                <w:sz w:val="21"/>
              </w:rPr>
              <w:t xml:space="preserve"> </w:t>
            </w:r>
            <w:r>
              <w:rPr>
                <w:rFonts w:hint="eastAsia"/>
                <w:sz w:val="21"/>
              </w:rPr>
              <w:t>面数据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791" w:type="dxa"/>
          </w:tcPr>
          <w:p>
            <w:pPr>
              <w:ind w:firstLine="420"/>
              <w:rPr>
                <w:rFonts w:ascii="宋体" w:hAnsi="宋体" w:cs="宋体"/>
                <w:sz w:val="21"/>
              </w:rPr>
            </w:pPr>
            <w:r>
              <w:rPr>
                <w:rFonts w:ascii="宋体" w:hAnsi="宋体" w:cs="宋体"/>
                <w:sz w:val="21"/>
              </w:rPr>
              <w:t>location</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291" w:type="dxa"/>
          </w:tcPr>
          <w:p>
            <w:pPr>
              <w:ind w:firstLine="0" w:firstLineChars="0"/>
              <w:rPr>
                <w:rFonts w:ascii="宋体" w:hAnsi="宋体" w:cs="宋体"/>
                <w:sz w:val="21"/>
              </w:rPr>
            </w:pPr>
            <w:r>
              <w:rPr>
                <w:rFonts w:hint="eastAsia" w:ascii="宋体" w:hAnsi="宋体" w:cs="宋体"/>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791" w:type="dxa"/>
          </w:tcPr>
          <w:p>
            <w:pPr>
              <w:ind w:firstLine="420"/>
              <w:rPr>
                <w:rFonts w:ascii="宋体" w:hAnsi="宋体" w:cs="宋体"/>
                <w:sz w:val="21"/>
              </w:rPr>
            </w:pPr>
            <w:r>
              <w:rPr>
                <w:rFonts w:ascii="宋体" w:hAnsi="宋体" w:cs="宋体"/>
                <w:sz w:val="21"/>
              </w:rPr>
              <w:t>radius</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291" w:type="dxa"/>
          </w:tcPr>
          <w:p>
            <w:pPr>
              <w:ind w:firstLine="420"/>
              <w:rPr>
                <w:rFonts w:ascii="宋体" w:hAnsi="宋体" w:cs="宋体"/>
                <w:sz w:val="21"/>
              </w:rPr>
            </w:pPr>
            <w:r>
              <w:rPr>
                <w:rFonts w:hint="eastAsia" w:ascii="宋体" w:hAnsi="宋体" w:cs="宋体"/>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791" w:type="dxa"/>
          </w:tcPr>
          <w:p>
            <w:pPr>
              <w:ind w:firstLine="420"/>
              <w:rPr>
                <w:rFonts w:ascii="宋体" w:hAnsi="宋体" w:cs="宋体"/>
                <w:sz w:val="21"/>
              </w:rPr>
            </w:pPr>
            <w:r>
              <w:rPr>
                <w:rFonts w:ascii="宋体" w:hAnsi="宋体" w:cs="宋体"/>
                <w:sz w:val="21"/>
              </w:rPr>
              <w:t>bounds</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hint="eastAsia" w:ascii="宋体" w:hAnsi="宋体" w:cs="宋体"/>
                <w:sz w:val="21"/>
              </w:rPr>
              <w:t>String</w:t>
            </w:r>
          </w:p>
        </w:tc>
        <w:tc>
          <w:tcPr>
            <w:tcW w:w="4291" w:type="dxa"/>
          </w:tcPr>
          <w:p>
            <w:pPr>
              <w:ind w:firstLine="0" w:firstLineChars="0"/>
              <w:rPr>
                <w:rFonts w:ascii="宋体" w:hAnsi="宋体" w:cs="宋体"/>
                <w:sz w:val="21"/>
              </w:rPr>
            </w:pPr>
            <w:r>
              <w:rPr>
                <w:rFonts w:hint="eastAsia" w:ascii="宋体" w:hAnsi="宋体" w:cs="宋体"/>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91" w:type="dxa"/>
          </w:tcPr>
          <w:p>
            <w:pPr>
              <w:ind w:firstLine="420"/>
              <w:rPr>
                <w:rFonts w:ascii="宋体" w:hAnsi="宋体" w:cs="宋体"/>
                <w:sz w:val="21"/>
              </w:rPr>
            </w:pPr>
            <w:r>
              <w:rPr>
                <w:rFonts w:ascii="宋体" w:hAnsi="宋体" w:cs="宋体"/>
                <w:sz w:val="21"/>
              </w:rPr>
              <w:t>hasGeometry</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291" w:type="dxa"/>
          </w:tcPr>
          <w:p>
            <w:pPr>
              <w:ind w:firstLine="0" w:firstLineChars="0"/>
              <w:rPr>
                <w:rFonts w:ascii="宋体" w:hAnsi="宋体" w:cs="宋体"/>
                <w:sz w:val="21"/>
              </w:rPr>
            </w:pPr>
            <w:r>
              <w:rPr>
                <w:rFonts w:hint="eastAsia" w:ascii="宋体" w:hAnsi="宋体" w:cs="宋体"/>
                <w:sz w:val="21"/>
              </w:rPr>
              <w:t>是否返回地理坐标(0代表不返回，1代表返回，默认为1)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791" w:type="dxa"/>
          </w:tcPr>
          <w:p>
            <w:pPr>
              <w:ind w:firstLine="420"/>
              <w:rPr>
                <w:rFonts w:ascii="宋体" w:hAnsi="宋体" w:cs="宋体"/>
                <w:sz w:val="21"/>
              </w:rPr>
            </w:pPr>
            <w:r>
              <w:rPr>
                <w:rFonts w:ascii="宋体" w:hAnsi="宋体" w:cs="宋体"/>
                <w:sz w:val="21"/>
              </w:rPr>
              <w:t>page</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291" w:type="dxa"/>
          </w:tcPr>
          <w:p>
            <w:pPr>
              <w:ind w:firstLine="420"/>
              <w:rPr>
                <w:rFonts w:ascii="宋体" w:hAnsi="宋体" w:cs="宋体"/>
                <w:sz w:val="21"/>
              </w:rPr>
            </w:pPr>
            <w:r>
              <w:rPr>
                <w:rFonts w:hint="eastAsia" w:ascii="宋体" w:hAnsi="宋体" w:cs="宋体"/>
                <w:sz w:val="21"/>
              </w:rPr>
              <w:t>页数，默认1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791" w:type="dxa"/>
          </w:tcPr>
          <w:p>
            <w:pPr>
              <w:ind w:firstLine="420"/>
              <w:rPr>
                <w:rFonts w:ascii="宋体" w:hAnsi="宋体" w:cs="宋体"/>
                <w:sz w:val="21"/>
              </w:rPr>
            </w:pPr>
            <w:r>
              <w:rPr>
                <w:rFonts w:ascii="宋体" w:hAnsi="宋体" w:cs="宋体"/>
                <w:sz w:val="21"/>
              </w:rPr>
              <w:t>rp</w:t>
            </w:r>
          </w:p>
        </w:tc>
        <w:tc>
          <w:tcPr>
            <w:tcW w:w="936" w:type="dxa"/>
          </w:tcPr>
          <w:p>
            <w:pPr>
              <w:ind w:firstLine="420"/>
              <w:rPr>
                <w:rFonts w:ascii="宋体" w:hAnsi="宋体" w:cs="宋体"/>
                <w:sz w:val="21"/>
              </w:rPr>
            </w:pPr>
            <w:r>
              <w:rPr>
                <w:rFonts w:hint="eastAsia" w:ascii="宋体" w:hAnsi="宋体" w:cs="宋体"/>
                <w:sz w:val="21"/>
              </w:rPr>
              <w:t>否</w:t>
            </w:r>
          </w:p>
        </w:tc>
        <w:tc>
          <w:tcPr>
            <w:tcW w:w="1266" w:type="dxa"/>
          </w:tcPr>
          <w:p>
            <w:pPr>
              <w:ind w:firstLine="420"/>
              <w:rPr>
                <w:rFonts w:ascii="宋体" w:hAnsi="宋体" w:cs="宋体"/>
                <w:sz w:val="21"/>
              </w:rPr>
            </w:pPr>
            <w:r>
              <w:rPr>
                <w:rFonts w:ascii="宋体" w:hAnsi="宋体" w:cs="宋体"/>
                <w:sz w:val="21"/>
              </w:rPr>
              <w:t>Int</w:t>
            </w:r>
          </w:p>
        </w:tc>
        <w:tc>
          <w:tcPr>
            <w:tcW w:w="4291" w:type="dxa"/>
          </w:tcPr>
          <w:p>
            <w:pPr>
              <w:ind w:firstLine="420"/>
              <w:rPr>
                <w:rFonts w:ascii="宋体" w:hAnsi="宋体" w:cs="宋体"/>
                <w:sz w:val="21"/>
              </w:rPr>
            </w:pPr>
            <w:r>
              <w:rPr>
                <w:rFonts w:hint="eastAsia" w:ascii="宋体" w:hAnsi="宋体" w:cs="宋体"/>
                <w:sz w:val="21"/>
              </w:rPr>
              <w:t>页容量，默认10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宋体" w:hAnsi="宋体" w:cs="宋体"/>
                <w:sz w:val="21"/>
              </w:rPr>
            </w:pPr>
            <w:r>
              <w:rPr>
                <w:rFonts w:hint="eastAsia" w:ascii="宋体" w:hAnsi="宋体" w:cs="宋体"/>
                <w:sz w:val="21"/>
              </w:rPr>
              <w:t>其他查询字段</w:t>
            </w:r>
          </w:p>
        </w:tc>
        <w:tc>
          <w:tcPr>
            <w:tcW w:w="936" w:type="dxa"/>
          </w:tcPr>
          <w:p>
            <w:pPr>
              <w:ind w:firstLine="420"/>
              <w:rPr>
                <w:rFonts w:ascii="宋体" w:hAnsi="宋体" w:cs="宋体"/>
                <w:sz w:val="21"/>
              </w:rPr>
            </w:pPr>
          </w:p>
        </w:tc>
        <w:tc>
          <w:tcPr>
            <w:tcW w:w="1266" w:type="dxa"/>
          </w:tcPr>
          <w:p>
            <w:pPr>
              <w:ind w:firstLine="420"/>
              <w:rPr>
                <w:rFonts w:ascii="宋体" w:hAnsi="宋体" w:cs="宋体"/>
                <w:sz w:val="21"/>
              </w:rPr>
            </w:pPr>
          </w:p>
        </w:tc>
        <w:tc>
          <w:tcPr>
            <w:tcW w:w="4291" w:type="dxa"/>
          </w:tcPr>
          <w:p>
            <w:pPr>
              <w:ind w:firstLine="420"/>
              <w:rPr>
                <w:rFonts w:ascii="宋体" w:hAnsi="宋体" w:cs="宋体"/>
                <w:sz w:val="21"/>
              </w:rPr>
            </w:pPr>
            <w:r>
              <w:rPr>
                <w:rFonts w:hint="eastAsia" w:ascii="宋体" w:hAnsi="宋体" w:cs="宋体"/>
                <w:sz w:val="21"/>
              </w:rPr>
              <w:t>按</w:t>
            </w:r>
            <w:r>
              <w:rPr>
                <w:rFonts w:ascii="宋体" w:hAnsi="宋体" w:cs="宋体"/>
                <w:sz w:val="21"/>
              </w:rPr>
              <w:t>8.2.3</w:t>
            </w:r>
            <w:r>
              <w:rPr>
                <w:rFonts w:hint="eastAsia" w:ascii="宋体" w:hAnsi="宋体" w:cs="宋体"/>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69</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水系实体查询API返回参数</w:t>
      </w:r>
    </w:p>
    <w:tbl>
      <w:tblPr>
        <w:tblStyle w:val="53"/>
        <w:tblW w:w="8764"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61"/>
        <w:gridCol w:w="5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6" w:type="dxa"/>
            <w:tcBorders>
              <w:top w:val="single" w:color="auto" w:sz="8" w:space="0"/>
              <w:bottom w:val="single" w:color="auto" w:sz="8" w:space="0"/>
            </w:tcBorders>
          </w:tcPr>
          <w:p>
            <w:pPr>
              <w:ind w:firstLine="480"/>
              <w:rPr>
                <w:rFonts w:ascii="宋体" w:hAnsi="宋体" w:cs="宋体"/>
              </w:rPr>
            </w:pPr>
            <w:r>
              <w:rPr>
                <w:rFonts w:hint="eastAsia" w:ascii="宋体" w:hAnsi="宋体" w:cs="宋体"/>
              </w:rPr>
              <w:t>返回参数</w:t>
            </w:r>
          </w:p>
        </w:tc>
        <w:tc>
          <w:tcPr>
            <w:tcW w:w="1761" w:type="dxa"/>
            <w:tcBorders>
              <w:top w:val="single" w:color="auto" w:sz="8" w:space="0"/>
              <w:bottom w:val="single" w:color="auto" w:sz="8" w:space="0"/>
            </w:tcBorders>
          </w:tcPr>
          <w:p>
            <w:pPr>
              <w:ind w:firstLine="480"/>
              <w:rPr>
                <w:rFonts w:ascii="宋体" w:hAnsi="宋体" w:cs="宋体"/>
              </w:rPr>
            </w:pPr>
            <w:r>
              <w:rPr>
                <w:rFonts w:hint="eastAsia" w:ascii="宋体" w:hAnsi="宋体" w:cs="宋体"/>
              </w:rPr>
              <w:t>类型</w:t>
            </w:r>
          </w:p>
        </w:tc>
        <w:tc>
          <w:tcPr>
            <w:tcW w:w="5767" w:type="dxa"/>
            <w:tcBorders>
              <w:top w:val="single" w:color="auto" w:sz="8" w:space="0"/>
              <w:bottom w:val="single" w:color="auto" w:sz="8" w:space="0"/>
            </w:tcBorders>
          </w:tcPr>
          <w:p>
            <w:pPr>
              <w:ind w:firstLine="480"/>
              <w:rPr>
                <w:rFonts w:ascii="宋体" w:hAnsi="宋体" w:cs="宋体"/>
              </w:rPr>
            </w:pPr>
            <w:r>
              <w:rPr>
                <w:rFonts w:hint="eastAsia" w:ascii="宋体" w:hAnsi="宋体" w:cs="宋体"/>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236" w:type="dxa"/>
            <w:tcBorders>
              <w:top w:val="single" w:color="auto" w:sz="8" w:space="0"/>
            </w:tcBorders>
          </w:tcPr>
          <w:p>
            <w:pPr>
              <w:ind w:firstLine="480"/>
              <w:rPr>
                <w:rFonts w:ascii="宋体" w:hAnsi="宋体" w:cs="宋体"/>
              </w:rPr>
            </w:pPr>
            <w:r>
              <w:rPr>
                <w:rFonts w:ascii="宋体" w:hAnsi="宋体" w:cs="宋体"/>
              </w:rPr>
              <w:t>status</w:t>
            </w:r>
          </w:p>
        </w:tc>
        <w:tc>
          <w:tcPr>
            <w:tcW w:w="1761" w:type="dxa"/>
            <w:tcBorders>
              <w:top w:val="single" w:color="auto" w:sz="8" w:space="0"/>
            </w:tcBorders>
          </w:tcPr>
          <w:p>
            <w:pPr>
              <w:ind w:firstLine="480"/>
              <w:rPr>
                <w:rFonts w:ascii="宋体" w:hAnsi="宋体" w:cs="宋体"/>
              </w:rPr>
            </w:pPr>
            <w:r>
              <w:rPr>
                <w:rFonts w:ascii="宋体" w:hAnsi="宋体" w:cs="宋体"/>
              </w:rPr>
              <w:t>Boolen</w:t>
            </w:r>
          </w:p>
        </w:tc>
        <w:tc>
          <w:tcPr>
            <w:tcW w:w="5767" w:type="dxa"/>
            <w:tcBorders>
              <w:top w:val="single" w:color="auto" w:sz="8" w:space="0"/>
            </w:tcBorders>
          </w:tcPr>
          <w:p>
            <w:pPr>
              <w:ind w:firstLine="480"/>
              <w:rPr>
                <w:rFonts w:ascii="宋体" w:hAnsi="宋体" w:cs="宋体"/>
              </w:rPr>
            </w:pPr>
            <w:r>
              <w:rPr>
                <w:rFonts w:hint="eastAsia" w:ascii="宋体" w:hAnsi="宋体" w:cs="宋体"/>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236" w:type="dxa"/>
          </w:tcPr>
          <w:p>
            <w:pPr>
              <w:ind w:firstLine="480"/>
              <w:rPr>
                <w:rFonts w:ascii="宋体" w:hAnsi="宋体" w:cs="宋体"/>
              </w:rPr>
            </w:pPr>
            <w:r>
              <w:rPr>
                <w:rFonts w:ascii="宋体" w:hAnsi="宋体" w:cs="宋体"/>
              </w:rPr>
              <w:t>message</w:t>
            </w:r>
          </w:p>
        </w:tc>
        <w:tc>
          <w:tcPr>
            <w:tcW w:w="1761" w:type="dxa"/>
          </w:tcPr>
          <w:p>
            <w:pPr>
              <w:ind w:firstLine="480"/>
              <w:rPr>
                <w:rFonts w:ascii="宋体" w:hAnsi="宋体" w:cs="宋体"/>
              </w:rPr>
            </w:pPr>
            <w:r>
              <w:rPr>
                <w:rFonts w:ascii="宋体" w:hAnsi="宋体" w:cs="宋体"/>
              </w:rPr>
              <w:t>String</w:t>
            </w:r>
          </w:p>
        </w:tc>
        <w:tc>
          <w:tcPr>
            <w:tcW w:w="5767" w:type="dxa"/>
          </w:tcPr>
          <w:p>
            <w:pPr>
              <w:ind w:firstLine="480"/>
              <w:rPr>
                <w:rFonts w:ascii="宋体" w:hAnsi="宋体" w:cs="宋体"/>
              </w:rPr>
            </w:pPr>
            <w:r>
              <w:rPr>
                <w:rFonts w:hint="eastAsia" w:ascii="宋体" w:hAnsi="宋体" w:cs="宋体"/>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236" w:type="dxa"/>
          </w:tcPr>
          <w:p>
            <w:pPr>
              <w:ind w:firstLine="480"/>
              <w:rPr>
                <w:rFonts w:ascii="宋体" w:hAnsi="宋体" w:cs="宋体"/>
              </w:rPr>
            </w:pPr>
            <w:r>
              <w:rPr>
                <w:rFonts w:ascii="宋体" w:hAnsi="宋体" w:cs="宋体"/>
              </w:rPr>
              <w:t>total</w:t>
            </w:r>
          </w:p>
        </w:tc>
        <w:tc>
          <w:tcPr>
            <w:tcW w:w="1761" w:type="dxa"/>
          </w:tcPr>
          <w:p>
            <w:pPr>
              <w:ind w:firstLine="480"/>
              <w:rPr>
                <w:rFonts w:ascii="宋体" w:hAnsi="宋体" w:cs="宋体"/>
              </w:rPr>
            </w:pPr>
            <w:r>
              <w:rPr>
                <w:rFonts w:hint="eastAsia" w:ascii="宋体" w:hAnsi="宋体" w:cs="宋体"/>
              </w:rPr>
              <w:t>Int</w:t>
            </w:r>
          </w:p>
        </w:tc>
        <w:tc>
          <w:tcPr>
            <w:tcW w:w="5767" w:type="dxa"/>
          </w:tcPr>
          <w:p>
            <w:pPr>
              <w:ind w:firstLine="480"/>
              <w:rPr>
                <w:rFonts w:ascii="宋体" w:hAnsi="宋体" w:cs="宋体"/>
              </w:rPr>
            </w:pPr>
            <w:r>
              <w:rPr>
                <w:rFonts w:hint="eastAsia" w:ascii="宋体" w:hAnsi="宋体" w:cs="宋体"/>
              </w:rPr>
              <w:t>检索总数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36" w:type="dxa"/>
          </w:tcPr>
          <w:p>
            <w:pPr>
              <w:ind w:firstLine="480"/>
              <w:rPr>
                <w:rFonts w:ascii="宋体" w:hAnsi="宋体" w:cs="宋体"/>
              </w:rPr>
            </w:pPr>
            <w:r>
              <w:rPr>
                <w:rFonts w:ascii="宋体" w:hAnsi="宋体" w:cs="宋体"/>
              </w:rPr>
              <w:t>lists</w:t>
            </w:r>
          </w:p>
        </w:tc>
        <w:tc>
          <w:tcPr>
            <w:tcW w:w="1761" w:type="dxa"/>
          </w:tcPr>
          <w:p>
            <w:pPr>
              <w:ind w:firstLine="480"/>
              <w:rPr>
                <w:rFonts w:ascii="宋体" w:hAnsi="宋体" w:cs="宋体"/>
              </w:rPr>
            </w:pPr>
            <w:r>
              <w:rPr>
                <w:rFonts w:ascii="宋体" w:hAnsi="宋体" w:cs="宋体"/>
              </w:rPr>
              <w:t>A</w:t>
            </w:r>
            <w:r>
              <w:rPr>
                <w:rFonts w:hint="eastAsia" w:ascii="宋体" w:hAnsi="宋体" w:cs="宋体"/>
              </w:rPr>
              <w:t>rray</w:t>
            </w:r>
            <w:r>
              <w:rPr>
                <w:rFonts w:ascii="宋体" w:hAnsi="宋体" w:cs="宋体"/>
              </w:rPr>
              <w:t>&lt;Object&gt;</w:t>
            </w:r>
          </w:p>
        </w:tc>
        <w:tc>
          <w:tcPr>
            <w:tcW w:w="5767" w:type="dxa"/>
          </w:tcPr>
          <w:p>
            <w:pPr>
              <w:ind w:firstLine="480"/>
              <w:rPr>
                <w:rFonts w:ascii="宋体" w:hAnsi="宋体" w:cs="宋体"/>
              </w:rPr>
            </w:pPr>
            <w:r>
              <w:rPr>
                <w:rFonts w:hint="eastAsia" w:ascii="宋体" w:hAnsi="宋体" w:cs="宋体"/>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70</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sz w:val="21"/>
              </w:rPr>
            </w:pPr>
            <w:r>
              <w:rPr>
                <w:rFonts w:hint="eastAsia" w:ascii="宋体" w:hAnsi="宋体" w:cs="宋体"/>
                <w:sz w:val="21"/>
              </w:rPr>
              <w:t>String</w:t>
            </w:r>
          </w:p>
        </w:tc>
        <w:tc>
          <w:tcPr>
            <w:tcW w:w="4150"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529" w:type="dxa"/>
          </w:tcPr>
          <w:p>
            <w:pPr>
              <w:ind w:firstLine="420"/>
              <w:rPr>
                <w:rFonts w:ascii="宋体" w:hAnsi="宋体" w:cs="宋体"/>
                <w:sz w:val="21"/>
              </w:rPr>
            </w:pPr>
            <w:r>
              <w:rPr>
                <w:rFonts w:ascii="宋体" w:hAnsi="宋体" w:cs="宋体"/>
                <w:sz w:val="21"/>
              </w:rPr>
              <w:t>bm</w:t>
            </w:r>
          </w:p>
        </w:tc>
        <w:tc>
          <w:tcPr>
            <w:tcW w:w="1604" w:type="dxa"/>
          </w:tcPr>
          <w:p>
            <w:pPr>
              <w:ind w:firstLine="420"/>
              <w:rPr>
                <w:rFonts w:ascii="宋体" w:hAnsi="宋体" w:cs="宋体"/>
                <w:sz w:val="21"/>
              </w:rPr>
            </w:pPr>
            <w:r>
              <w:rPr>
                <w:rFonts w:hint="eastAsia" w:ascii="宋体" w:hAnsi="宋体" w:cs="宋体"/>
                <w:sz w:val="21"/>
              </w:rPr>
              <w:t>String</w:t>
            </w:r>
          </w:p>
        </w:tc>
        <w:tc>
          <w:tcPr>
            <w:tcW w:w="4150" w:type="dxa"/>
          </w:tcPr>
          <w:p>
            <w:pPr>
              <w:ind w:firstLine="420"/>
              <w:rPr>
                <w:rFonts w:ascii="宋体" w:hAnsi="宋体" w:cs="宋体"/>
                <w:sz w:val="21"/>
              </w:rPr>
            </w:pPr>
            <w:r>
              <w:rPr>
                <w:rFonts w:hint="eastAsia"/>
                <w:sz w:val="21"/>
              </w:rPr>
              <w:t>水系要素编码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529" w:type="dxa"/>
          </w:tcPr>
          <w:p>
            <w:pPr>
              <w:ind w:firstLine="420"/>
              <w:rPr>
                <w:rFonts w:ascii="宋体" w:hAnsi="宋体" w:cs="宋体"/>
                <w:sz w:val="21"/>
              </w:rPr>
            </w:pPr>
            <w:r>
              <w:rPr>
                <w:rFonts w:ascii="宋体" w:hAnsi="宋体" w:cs="宋体"/>
                <w:sz w:val="21"/>
              </w:rPr>
              <w:t>ysyf</w:t>
            </w:r>
          </w:p>
        </w:tc>
        <w:tc>
          <w:tcPr>
            <w:tcW w:w="1604" w:type="dxa"/>
          </w:tcPr>
          <w:p>
            <w:pPr>
              <w:ind w:firstLine="420"/>
              <w:rPr>
                <w:sz w:val="21"/>
              </w:rPr>
            </w:pPr>
            <w:r>
              <w:rPr>
                <w:rFonts w:hint="eastAsia" w:ascii="宋体" w:hAnsi="宋体" w:cs="宋体"/>
                <w:sz w:val="21"/>
              </w:rPr>
              <w:t>String</w:t>
            </w:r>
          </w:p>
        </w:tc>
        <w:tc>
          <w:tcPr>
            <w:tcW w:w="4150" w:type="dxa"/>
          </w:tcPr>
          <w:p>
            <w:pPr>
              <w:ind w:firstLine="420"/>
              <w:rPr>
                <w:sz w:val="21"/>
              </w:rPr>
            </w:pPr>
            <w:r>
              <w:rPr>
                <w:rFonts w:hint="eastAsia"/>
                <w:sz w:val="21"/>
              </w:rPr>
              <w:t>有水月份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529" w:type="dxa"/>
          </w:tcPr>
          <w:p>
            <w:pPr>
              <w:ind w:firstLine="420"/>
              <w:rPr>
                <w:rFonts w:ascii="宋体" w:hAnsi="宋体" w:cs="宋体"/>
                <w:sz w:val="21"/>
              </w:rPr>
            </w:pPr>
            <w:r>
              <w:rPr>
                <w:rFonts w:ascii="宋体" w:hAnsi="宋体" w:cs="宋体"/>
                <w:sz w:val="21"/>
              </w:rPr>
              <w:t>tz</w:t>
            </w:r>
          </w:p>
        </w:tc>
        <w:tc>
          <w:tcPr>
            <w:tcW w:w="1604" w:type="dxa"/>
          </w:tcPr>
          <w:p>
            <w:pPr>
              <w:ind w:firstLine="420"/>
              <w:rPr>
                <w:rFonts w:ascii="宋体" w:hAnsi="宋体" w:cs="宋体"/>
                <w:sz w:val="21"/>
              </w:rPr>
            </w:pPr>
            <w:r>
              <w:rPr>
                <w:rFonts w:hint="eastAsia" w:ascii="宋体" w:hAnsi="宋体" w:cs="宋体"/>
                <w:sz w:val="21"/>
              </w:rPr>
              <w:t>String</w:t>
            </w:r>
          </w:p>
        </w:tc>
        <w:tc>
          <w:tcPr>
            <w:tcW w:w="4150" w:type="dxa"/>
          </w:tcPr>
          <w:p>
            <w:pPr>
              <w:ind w:firstLine="420"/>
              <w:rPr>
                <w:sz w:val="21"/>
              </w:rPr>
            </w:pPr>
            <w:r>
              <w:rPr>
                <w:rFonts w:hint="eastAsia"/>
                <w:sz w:val="21"/>
              </w:rPr>
              <w:t>土质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529" w:type="dxa"/>
          </w:tcPr>
          <w:p>
            <w:pPr>
              <w:ind w:firstLine="420"/>
              <w:rPr>
                <w:rFonts w:ascii="宋体" w:hAnsi="宋体" w:cs="宋体"/>
                <w:sz w:val="21"/>
              </w:rPr>
            </w:pPr>
            <w:r>
              <w:rPr>
                <w:rFonts w:hint="eastAsia" w:ascii="宋体" w:hAnsi="宋体" w:cs="宋体"/>
                <w:sz w:val="21"/>
              </w:rPr>
              <w:t>s</w:t>
            </w:r>
            <w:r>
              <w:rPr>
                <w:rFonts w:ascii="宋体" w:hAnsi="宋体" w:cs="宋体"/>
                <w:sz w:val="21"/>
              </w:rPr>
              <w:t>z</w:t>
            </w:r>
          </w:p>
        </w:tc>
        <w:tc>
          <w:tcPr>
            <w:tcW w:w="1604" w:type="dxa"/>
          </w:tcPr>
          <w:p>
            <w:pPr>
              <w:ind w:firstLine="420"/>
              <w:rPr>
                <w:rFonts w:ascii="宋体" w:hAnsi="宋体" w:cs="宋体"/>
                <w:sz w:val="21"/>
              </w:rPr>
            </w:pPr>
            <w:r>
              <w:rPr>
                <w:rFonts w:hint="eastAsia" w:ascii="宋体" w:hAnsi="宋体" w:cs="宋体"/>
                <w:sz w:val="21"/>
              </w:rPr>
              <w:t>String</w:t>
            </w:r>
          </w:p>
        </w:tc>
        <w:tc>
          <w:tcPr>
            <w:tcW w:w="4150" w:type="dxa"/>
          </w:tcPr>
          <w:p>
            <w:pPr>
              <w:ind w:firstLine="420"/>
              <w:rPr>
                <w:sz w:val="21"/>
              </w:rPr>
            </w:pPr>
            <w:r>
              <w:rPr>
                <w:rFonts w:hint="eastAsia"/>
                <w:sz w:val="21"/>
              </w:rPr>
              <w:t>水质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rPr>
      </w:pPr>
      <w:bookmarkStart w:id="536" w:name="_Toc49701640"/>
      <w:bookmarkStart w:id="537" w:name="_Toc18664422"/>
      <w:r>
        <w:rPr>
          <w:rFonts w:hint="eastAsia" w:ascii="Times New Roman"/>
          <w:kern w:val="2"/>
        </w:rPr>
        <w:t>A.</w:t>
      </w:r>
      <w:r>
        <w:rPr>
          <w:rFonts w:ascii="Times New Roman"/>
          <w:kern w:val="2"/>
        </w:rPr>
        <w:t>24</w:t>
      </w:r>
      <w:r>
        <w:rPr>
          <w:rFonts w:hint="eastAsia" w:ascii="Times New Roman"/>
          <w:kern w:val="2"/>
        </w:rPr>
        <w:t xml:space="preserve"> 水系实体统计A</w:t>
      </w:r>
      <w:r>
        <w:rPr>
          <w:rFonts w:ascii="Times New Roman"/>
          <w:kern w:val="2"/>
        </w:rPr>
        <w:t>PI</w:t>
      </w:r>
      <w:r>
        <w:rPr>
          <w:rFonts w:hint="eastAsia" w:ascii="Times New Roman"/>
          <w:kern w:val="2"/>
        </w:rPr>
        <w:t>参数</w:t>
      </w:r>
      <w:bookmarkEnd w:id="536"/>
      <w:bookmarkEnd w:id="53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水系实体统计API请求参数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96"/>
        <w:gridCol w:w="1266"/>
        <w:gridCol w:w="4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91"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请求参数</w:t>
            </w:r>
          </w:p>
        </w:tc>
        <w:tc>
          <w:tcPr>
            <w:tcW w:w="896" w:type="dxa"/>
            <w:tcBorders>
              <w:top w:val="single" w:color="auto" w:sz="8" w:space="0"/>
              <w:bottom w:val="single" w:color="auto" w:sz="8" w:space="0"/>
            </w:tcBorders>
          </w:tcPr>
          <w:p>
            <w:pPr>
              <w:ind w:firstLine="0" w:firstLineChars="0"/>
              <w:rPr>
                <w:rFonts w:asciiTheme="minorEastAsia" w:hAnsiTheme="minorEastAsia" w:cstheme="minorEastAsia"/>
                <w:sz w:val="21"/>
              </w:rPr>
            </w:pPr>
            <w:r>
              <w:rPr>
                <w:rFonts w:hint="eastAsia" w:asciiTheme="minorEastAsia" w:hAnsiTheme="minorEastAsia" w:cstheme="minorEastAsia"/>
                <w:sz w:val="21"/>
              </w:rPr>
              <w:t>是否必须</w:t>
            </w:r>
          </w:p>
        </w:tc>
        <w:tc>
          <w:tcPr>
            <w:tcW w:w="1266"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33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91"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entityid</w:t>
            </w:r>
          </w:p>
        </w:tc>
        <w:tc>
          <w:tcPr>
            <w:tcW w:w="89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bm</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水系要素分类编码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sz</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水质，可选：淡/盐/咸/苦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riverType</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数据类型，可选：Line：线数据Region : 面数据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location</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圆形区域检索中心点（lat&lt;纬度&gt;,lng&lt;经度&gt;），与bounds参数互斥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radius</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Float</w:t>
            </w: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圆形区域检索半径，单位为米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bounds</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否</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检索矩形区域，多组坐标间以","分隔（lat,lng(左下角坐标),lat,lng(右上角坐标)）与location参数互斥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staticField</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统计字段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91" w:type="dxa"/>
          </w:tcPr>
          <w:p>
            <w:pPr>
              <w:ind w:firstLine="420"/>
              <w:rPr>
                <w:rFonts w:asciiTheme="minorEastAsia" w:hAnsiTheme="minorEastAsia" w:cstheme="minorEastAsia"/>
                <w:sz w:val="21"/>
              </w:rPr>
            </w:pPr>
            <w:r>
              <w:rPr>
                <w:rFonts w:hint="eastAsia" w:asciiTheme="minorEastAsia" w:hAnsiTheme="minorEastAsia" w:cstheme="minorEastAsia"/>
                <w:sz w:val="21"/>
              </w:rPr>
              <w:t>staticType</w:t>
            </w:r>
          </w:p>
        </w:tc>
        <w:tc>
          <w:tcPr>
            <w:tcW w:w="896" w:type="dxa"/>
          </w:tcPr>
          <w:p>
            <w:pPr>
              <w:ind w:firstLine="420"/>
              <w:rPr>
                <w:rFonts w:asciiTheme="minorEastAsia" w:hAnsiTheme="minorEastAsia" w:cstheme="minorEastAsia"/>
                <w:sz w:val="21"/>
              </w:rPr>
            </w:pPr>
            <w:r>
              <w:rPr>
                <w:rFonts w:hint="eastAsia" w:asciiTheme="minorEastAsia" w:hAnsiTheme="minorEastAsia" w:cstheme="minorEastAsia"/>
                <w:sz w:val="21"/>
              </w:rPr>
              <w:t>是</w:t>
            </w:r>
          </w:p>
        </w:tc>
        <w:tc>
          <w:tcPr>
            <w:tcW w:w="1266"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统计方式可选：sum，count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9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其他查询字段</w:t>
            </w:r>
          </w:p>
        </w:tc>
        <w:tc>
          <w:tcPr>
            <w:tcW w:w="896" w:type="dxa"/>
          </w:tcPr>
          <w:p>
            <w:pPr>
              <w:ind w:firstLine="420"/>
              <w:rPr>
                <w:rFonts w:asciiTheme="minorEastAsia" w:hAnsiTheme="minorEastAsia" w:cstheme="minorEastAsia"/>
                <w:sz w:val="21"/>
              </w:rPr>
            </w:pPr>
          </w:p>
        </w:tc>
        <w:tc>
          <w:tcPr>
            <w:tcW w:w="1266" w:type="dxa"/>
          </w:tcPr>
          <w:p>
            <w:pPr>
              <w:ind w:firstLine="420"/>
              <w:rPr>
                <w:rFonts w:asciiTheme="minorEastAsia" w:hAnsiTheme="minorEastAsia" w:cstheme="minorEastAsia"/>
                <w:sz w:val="21"/>
              </w:rPr>
            </w:pPr>
          </w:p>
        </w:tc>
        <w:tc>
          <w:tcPr>
            <w:tcW w:w="4330" w:type="dxa"/>
          </w:tcPr>
          <w:p>
            <w:pPr>
              <w:ind w:firstLine="420"/>
              <w:rPr>
                <w:rFonts w:asciiTheme="minorEastAsia" w:hAnsiTheme="minorEastAsia" w:cstheme="minorEastAsia"/>
                <w:sz w:val="21"/>
              </w:rPr>
            </w:pPr>
            <w:r>
              <w:rPr>
                <w:rFonts w:hint="eastAsia" w:asciiTheme="minorEastAsia" w:hAnsiTheme="minorEastAsia" w:cstheme="minorEastAsia"/>
                <w:sz w:val="21"/>
              </w:rPr>
              <w:t>按</w:t>
            </w:r>
            <w:r>
              <w:rPr>
                <w:rFonts w:ascii="宋体" w:hAnsi="宋体" w:cs="宋体"/>
                <w:sz w:val="21"/>
              </w:rPr>
              <w:t>8.2.3</w:t>
            </w:r>
            <w:r>
              <w:rPr>
                <w:rFonts w:hint="eastAsia" w:asciiTheme="minorEastAsia" w:hAnsiTheme="minorEastAsia" w:cstheme="minorEastAsia"/>
                <w:sz w:val="21"/>
              </w:rPr>
              <w:t>扩展原则扩展</w:t>
            </w:r>
          </w:p>
        </w:tc>
      </w:tr>
    </w:tbl>
    <w:p>
      <w:pPr>
        <w:ind w:firstLine="480"/>
        <w:rPr>
          <w:rFonts w:ascii="宋体" w:hAnsi="宋体" w:cs="宋体"/>
        </w:rPr>
      </w:pPr>
      <w:r>
        <w:rPr>
          <w:rFonts w:hint="eastAsia" w:ascii="宋体" w:hAnsi="宋体" w:cs="宋体"/>
        </w:rPr>
        <w:t>返回结果参数如下表</w:t>
      </w:r>
      <w:r>
        <w:rPr>
          <w:rFonts w:ascii="宋体" w:hAnsi="宋体" w:cs="宋体"/>
        </w:rPr>
        <w:t>72</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水系实体统计API返回参数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rPr>
          <w:rFonts w:ascii="宋体" w:hAnsi="宋体" w:cs="宋体"/>
        </w:rPr>
      </w:pPr>
      <w:r>
        <w:rPr>
          <w:rFonts w:ascii="宋体" w:hAnsi="宋体" w:cs="宋体"/>
        </w:rPr>
        <w:t>Lists</w:t>
      </w:r>
      <w:r>
        <w:rPr>
          <w:rFonts w:hint="eastAsia" w:ascii="宋体" w:hAnsi="宋体" w:cs="宋体"/>
        </w:rPr>
        <w:t>中参数如下表</w:t>
      </w:r>
      <w:r>
        <w:rPr>
          <w:rFonts w:ascii="宋体" w:hAnsi="宋体" w:cs="宋体"/>
        </w:rPr>
        <w:t>73</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29" w:type="dxa"/>
            <w:tcBorders>
              <w:top w:val="single" w:color="auto" w:sz="8" w:space="0"/>
            </w:tcBorders>
          </w:tcPr>
          <w:p>
            <w:pPr>
              <w:ind w:firstLine="420"/>
              <w:rPr>
                <w:rFonts w:ascii="宋体" w:hAnsi="宋体" w:cs="宋体"/>
                <w:sz w:val="21"/>
              </w:rPr>
            </w:pPr>
            <w:r>
              <w:rPr>
                <w:rFonts w:hint="eastAsia" w:ascii="宋体" w:hAnsi="宋体" w:cs="宋体"/>
                <w:sz w:val="21"/>
              </w:rPr>
              <w:t>filedName</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字段名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529" w:type="dxa"/>
          </w:tcPr>
          <w:p>
            <w:pPr>
              <w:ind w:firstLine="420"/>
              <w:rPr>
                <w:rFonts w:ascii="宋体" w:hAnsi="宋体" w:cs="宋体"/>
                <w:sz w:val="21"/>
              </w:rPr>
            </w:pPr>
            <w:r>
              <w:rPr>
                <w:rFonts w:ascii="宋体" w:hAnsi="宋体" w:cs="宋体"/>
                <w:sz w:val="21"/>
              </w:rPr>
              <w:t>s</w:t>
            </w:r>
            <w:r>
              <w:rPr>
                <w:rFonts w:hint="eastAsia" w:ascii="宋体" w:hAnsi="宋体" w:cs="宋体"/>
                <w:sz w:val="21"/>
              </w:rPr>
              <w:t>tatic</w:t>
            </w:r>
            <w:r>
              <w:rPr>
                <w:rFonts w:ascii="宋体" w:hAnsi="宋体" w:cs="宋体"/>
                <w:sz w:val="21"/>
              </w:rPr>
              <w:t>Value</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统计值</w:t>
            </w:r>
          </w:p>
        </w:tc>
      </w:tr>
    </w:tbl>
    <w:p>
      <w:pPr>
        <w:ind w:firstLine="480"/>
      </w:pPr>
    </w:p>
    <w:p>
      <w:pPr>
        <w:pStyle w:val="145"/>
        <w:spacing w:before="156" w:beforeLines="50" w:after="156" w:afterLines="50"/>
        <w:outlineLvl w:val="2"/>
        <w:rPr>
          <w:rFonts w:ascii="Times New Roman"/>
          <w:kern w:val="2"/>
        </w:rPr>
      </w:pPr>
      <w:bookmarkStart w:id="538" w:name="_Toc18664423"/>
      <w:bookmarkStart w:id="539" w:name="_Toc49701641"/>
      <w:r>
        <w:rPr>
          <w:rFonts w:hint="eastAsia" w:ascii="Times New Roman"/>
          <w:kern w:val="2"/>
        </w:rPr>
        <w:t>A.</w:t>
      </w:r>
      <w:r>
        <w:rPr>
          <w:rFonts w:ascii="Times New Roman"/>
          <w:kern w:val="2"/>
        </w:rPr>
        <w:t>25</w:t>
      </w:r>
      <w:r>
        <w:rPr>
          <w:rFonts w:hint="eastAsia" w:ascii="Times New Roman"/>
          <w:kern w:val="2"/>
        </w:rPr>
        <w:t xml:space="preserve"> 水系实体关联A</w:t>
      </w:r>
      <w:r>
        <w:rPr>
          <w:rFonts w:ascii="Times New Roman"/>
          <w:kern w:val="2"/>
        </w:rPr>
        <w:t>PI</w:t>
      </w:r>
      <w:r>
        <w:rPr>
          <w:rFonts w:hint="eastAsia" w:ascii="Times New Roman"/>
          <w:kern w:val="2"/>
        </w:rPr>
        <w:t>参数</w:t>
      </w:r>
      <w:bookmarkEnd w:id="538"/>
      <w:bookmarkEnd w:id="539"/>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水系实体关联API请求参数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096"/>
        <w:gridCol w:w="2099"/>
        <w:gridCol w:w="2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98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20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是否必须</w:t>
            </w:r>
          </w:p>
        </w:tc>
        <w:tc>
          <w:tcPr>
            <w:tcW w:w="209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209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98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2096"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2099" w:type="dxa"/>
            <w:tcBorders>
              <w:top w:val="single" w:color="auto" w:sz="8" w:space="0"/>
            </w:tcBorders>
          </w:tcPr>
          <w:p>
            <w:pPr>
              <w:ind w:firstLine="420"/>
              <w:rPr>
                <w:sz w:val="21"/>
              </w:rPr>
            </w:pPr>
            <w:r>
              <w:rPr>
                <w:rFonts w:hint="eastAsia" w:ascii="宋体" w:hAnsi="宋体" w:cs="宋体"/>
                <w:sz w:val="21"/>
              </w:rPr>
              <w:t>String</w:t>
            </w:r>
          </w:p>
        </w:tc>
        <w:tc>
          <w:tcPr>
            <w:tcW w:w="2099" w:type="dxa"/>
            <w:tcBorders>
              <w:top w:val="single" w:color="auto" w:sz="8" w:space="0"/>
            </w:tcBorders>
          </w:tcPr>
          <w:p>
            <w:pPr>
              <w:ind w:firstLine="420"/>
              <w:rPr>
                <w:sz w:val="21"/>
              </w:rPr>
            </w:pPr>
            <w:r>
              <w:rPr>
                <w:rFonts w:hint="eastAsia"/>
                <w:sz w:val="21"/>
              </w:rPr>
              <w:t>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989" w:type="dxa"/>
          </w:tcPr>
          <w:p>
            <w:pPr>
              <w:ind w:firstLine="420"/>
              <w:rPr>
                <w:rFonts w:ascii="宋体" w:hAnsi="宋体" w:cs="宋体"/>
                <w:sz w:val="21"/>
              </w:rPr>
            </w:pPr>
            <w:r>
              <w:rPr>
                <w:rFonts w:ascii="宋体" w:hAnsi="宋体" w:cs="宋体"/>
                <w:sz w:val="21"/>
              </w:rPr>
              <w:t>relateLayer</w:t>
            </w:r>
          </w:p>
        </w:tc>
        <w:tc>
          <w:tcPr>
            <w:tcW w:w="2096" w:type="dxa"/>
          </w:tcPr>
          <w:p>
            <w:pPr>
              <w:ind w:firstLine="420"/>
              <w:rPr>
                <w:rFonts w:ascii="宋体" w:hAnsi="宋体" w:cs="宋体"/>
                <w:sz w:val="21"/>
              </w:rPr>
            </w:pPr>
            <w:r>
              <w:rPr>
                <w:rFonts w:hint="eastAsia" w:ascii="宋体" w:hAnsi="宋体" w:cs="宋体"/>
                <w:sz w:val="21"/>
              </w:rPr>
              <w:t>是</w:t>
            </w:r>
          </w:p>
        </w:tc>
        <w:tc>
          <w:tcPr>
            <w:tcW w:w="2099" w:type="dxa"/>
          </w:tcPr>
          <w:p>
            <w:pPr>
              <w:ind w:firstLine="420"/>
              <w:rPr>
                <w:rFonts w:ascii="宋体" w:hAnsi="宋体" w:cs="宋体"/>
                <w:sz w:val="21"/>
              </w:rPr>
            </w:pPr>
            <w:r>
              <w:rPr>
                <w:rFonts w:hint="eastAsia" w:ascii="宋体" w:hAnsi="宋体" w:cs="宋体"/>
                <w:sz w:val="21"/>
              </w:rPr>
              <w:t>String</w:t>
            </w:r>
          </w:p>
        </w:tc>
        <w:tc>
          <w:tcPr>
            <w:tcW w:w="2099" w:type="dxa"/>
          </w:tcPr>
          <w:p>
            <w:pPr>
              <w:ind w:firstLine="420"/>
              <w:rPr>
                <w:rFonts w:ascii="宋体" w:hAnsi="宋体" w:cs="宋体"/>
                <w:sz w:val="21"/>
              </w:rPr>
            </w:pPr>
            <w:r>
              <w:rPr>
                <w:rFonts w:hint="eastAsia" w:ascii="宋体" w:hAnsi="宋体" w:cs="宋体"/>
                <w:sz w:val="21"/>
              </w:rPr>
              <w:t>关联图层I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89" w:type="dxa"/>
          </w:tcPr>
          <w:p>
            <w:pPr>
              <w:ind w:firstLine="420"/>
              <w:rPr>
                <w:rFonts w:ascii="宋体" w:hAnsi="宋体" w:cs="宋体"/>
                <w:sz w:val="21"/>
              </w:rPr>
            </w:pPr>
            <w:r>
              <w:rPr>
                <w:rFonts w:hint="eastAsia" w:ascii="宋体" w:hAnsi="宋体" w:cs="宋体"/>
                <w:sz w:val="21"/>
              </w:rPr>
              <w:t>s</w:t>
            </w:r>
            <w:r>
              <w:rPr>
                <w:rFonts w:ascii="宋体" w:hAnsi="宋体" w:cs="宋体"/>
                <w:sz w:val="21"/>
              </w:rPr>
              <w:t>taticT</w:t>
            </w:r>
            <w:r>
              <w:rPr>
                <w:rFonts w:hint="eastAsia" w:ascii="宋体" w:hAnsi="宋体" w:cs="宋体"/>
                <w:sz w:val="21"/>
              </w:rPr>
              <w:t>ype</w:t>
            </w:r>
          </w:p>
        </w:tc>
        <w:tc>
          <w:tcPr>
            <w:tcW w:w="2096" w:type="dxa"/>
          </w:tcPr>
          <w:p>
            <w:pPr>
              <w:ind w:firstLine="420"/>
              <w:rPr>
                <w:rFonts w:ascii="宋体" w:hAnsi="宋体" w:cs="宋体"/>
                <w:sz w:val="21"/>
              </w:rPr>
            </w:pPr>
            <w:r>
              <w:rPr>
                <w:rFonts w:hint="eastAsia" w:ascii="宋体" w:hAnsi="宋体" w:cs="宋体"/>
                <w:sz w:val="21"/>
              </w:rPr>
              <w:t>是</w:t>
            </w:r>
          </w:p>
        </w:tc>
        <w:tc>
          <w:tcPr>
            <w:tcW w:w="2099" w:type="dxa"/>
          </w:tcPr>
          <w:p>
            <w:pPr>
              <w:ind w:firstLine="420"/>
              <w:rPr>
                <w:rFonts w:ascii="宋体" w:hAnsi="宋体" w:cs="宋体"/>
                <w:sz w:val="21"/>
              </w:rPr>
            </w:pPr>
            <w:r>
              <w:rPr>
                <w:rFonts w:hint="eastAsia" w:ascii="宋体" w:hAnsi="宋体" w:cs="宋体"/>
                <w:sz w:val="21"/>
              </w:rPr>
              <w:t>String</w:t>
            </w:r>
          </w:p>
        </w:tc>
        <w:tc>
          <w:tcPr>
            <w:tcW w:w="2099" w:type="dxa"/>
          </w:tcPr>
          <w:p>
            <w:pPr>
              <w:ind w:firstLine="0" w:firstLineChars="0"/>
              <w:rPr>
                <w:rFonts w:ascii="宋体" w:hAnsi="宋体" w:cs="宋体"/>
                <w:sz w:val="21"/>
              </w:rPr>
            </w:pPr>
            <w:r>
              <w:rPr>
                <w:rFonts w:hint="eastAsia" w:ascii="宋体" w:hAnsi="宋体" w:cs="宋体"/>
                <w:sz w:val="21"/>
              </w:rPr>
              <w:t>关联查询类型，可选</w:t>
            </w:r>
          </w:p>
          <w:p>
            <w:pPr>
              <w:ind w:firstLine="420"/>
              <w:rPr>
                <w:rFonts w:ascii="宋体" w:hAnsi="宋体" w:cs="宋体"/>
                <w:sz w:val="21"/>
              </w:rPr>
            </w:pPr>
            <w:r>
              <w:rPr>
                <w:rFonts w:ascii="宋体" w:hAnsi="宋体" w:cs="宋体"/>
                <w:sz w:val="21"/>
              </w:rPr>
              <w:t>C</w:t>
            </w:r>
            <w:r>
              <w:rPr>
                <w:rFonts w:hint="eastAsia" w:ascii="宋体" w:hAnsi="宋体" w:cs="宋体"/>
                <w:sz w:val="21"/>
              </w:rPr>
              <w:t>ount</w:t>
            </w:r>
            <w:r>
              <w:rPr>
                <w:rFonts w:ascii="宋体" w:hAnsi="宋体" w:cs="宋体"/>
                <w:sz w:val="21"/>
              </w:rPr>
              <w:t>:</w:t>
            </w:r>
            <w:r>
              <w:rPr>
                <w:rFonts w:hint="eastAsia" w:ascii="宋体" w:hAnsi="宋体" w:cs="宋体"/>
                <w:sz w:val="21"/>
              </w:rPr>
              <w:t>统计</w:t>
            </w:r>
          </w:p>
          <w:p>
            <w:pPr>
              <w:ind w:firstLine="420"/>
              <w:rPr>
                <w:rFonts w:ascii="宋体" w:hAnsi="宋体" w:cs="宋体"/>
                <w:sz w:val="21"/>
              </w:rPr>
            </w:pPr>
            <w:r>
              <w:rPr>
                <w:rFonts w:ascii="宋体" w:hAnsi="宋体" w:cs="宋体"/>
                <w:sz w:val="21"/>
              </w:rPr>
              <w:t>D</w:t>
            </w:r>
            <w:r>
              <w:rPr>
                <w:rFonts w:hint="eastAsia" w:ascii="宋体" w:hAnsi="宋体" w:cs="宋体"/>
                <w:sz w:val="21"/>
              </w:rPr>
              <w:t>etail：详情列表</w:t>
            </w:r>
          </w:p>
        </w:tc>
      </w:tr>
    </w:tbl>
    <w:p>
      <w:pPr>
        <w:ind w:firstLine="480"/>
        <w:rPr>
          <w:rFonts w:ascii="宋体" w:hAnsi="宋体" w:cs="宋体"/>
        </w:rPr>
      </w:pPr>
      <w:r>
        <w:rPr>
          <w:rFonts w:hint="eastAsia" w:ascii="宋体" w:hAnsi="宋体" w:cs="宋体"/>
        </w:rPr>
        <w:t>返回结果参数如下表</w:t>
      </w:r>
      <w:r>
        <w:rPr>
          <w:rFonts w:ascii="宋体" w:hAnsi="宋体" w:cs="宋体"/>
        </w:rPr>
        <w:t>75</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水系实体关联API返回参数</w:t>
      </w:r>
    </w:p>
    <w:tbl>
      <w:tblPr>
        <w:tblStyle w:val="53"/>
        <w:tblW w:w="82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21"/>
        <w:gridCol w:w="4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42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92"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42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492"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421" w:type="dxa"/>
          </w:tcPr>
          <w:p>
            <w:pPr>
              <w:ind w:firstLine="420"/>
              <w:rPr>
                <w:rFonts w:ascii="宋体" w:hAnsi="宋体" w:cs="宋体"/>
                <w:sz w:val="21"/>
              </w:rPr>
            </w:pPr>
            <w:r>
              <w:rPr>
                <w:rFonts w:ascii="宋体" w:hAnsi="宋体" w:cs="宋体"/>
                <w:sz w:val="21"/>
              </w:rPr>
              <w:t>String</w:t>
            </w:r>
          </w:p>
        </w:tc>
        <w:tc>
          <w:tcPr>
            <w:tcW w:w="4492"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371" w:type="dxa"/>
          </w:tcPr>
          <w:p>
            <w:pPr>
              <w:ind w:firstLine="420"/>
              <w:rPr>
                <w:rFonts w:ascii="宋体" w:hAnsi="宋体" w:cs="宋体"/>
                <w:sz w:val="21"/>
              </w:rPr>
            </w:pPr>
            <w:r>
              <w:rPr>
                <w:rFonts w:ascii="宋体" w:hAnsi="宋体" w:cs="宋体"/>
                <w:sz w:val="21"/>
              </w:rPr>
              <w:t>lists</w:t>
            </w:r>
          </w:p>
        </w:tc>
        <w:tc>
          <w:tcPr>
            <w:tcW w:w="2421" w:type="dxa"/>
          </w:tcPr>
          <w:p>
            <w:pPr>
              <w:ind w:firstLine="420"/>
              <w:rPr>
                <w:rFonts w:ascii="宋体" w:hAnsi="宋体" w:cs="宋体"/>
                <w:sz w:val="21"/>
              </w:rPr>
            </w:pPr>
            <w:r>
              <w:rPr>
                <w:rFonts w:ascii="宋体" w:hAnsi="宋体" w:cs="宋体"/>
                <w:sz w:val="21"/>
              </w:rPr>
              <w:t>Int/A</w:t>
            </w:r>
            <w:r>
              <w:rPr>
                <w:rFonts w:hint="eastAsia" w:ascii="宋体" w:hAnsi="宋体" w:cs="宋体"/>
                <w:sz w:val="21"/>
              </w:rPr>
              <w:t>rray</w:t>
            </w:r>
            <w:r>
              <w:rPr>
                <w:rFonts w:ascii="宋体" w:hAnsi="宋体" w:cs="宋体"/>
                <w:sz w:val="21"/>
              </w:rPr>
              <w:t>&lt;Object&gt;</w:t>
            </w:r>
          </w:p>
        </w:tc>
        <w:tc>
          <w:tcPr>
            <w:tcW w:w="4492" w:type="dxa"/>
          </w:tcPr>
          <w:p>
            <w:pPr>
              <w:ind w:firstLine="420"/>
              <w:rPr>
                <w:rFonts w:ascii="宋体" w:hAnsi="宋体" w:cs="宋体"/>
                <w:sz w:val="21"/>
              </w:rPr>
            </w:pPr>
            <w:r>
              <w:rPr>
                <w:rFonts w:hint="eastAsia" w:ascii="宋体" w:hAnsi="宋体" w:cs="宋体"/>
                <w:sz w:val="21"/>
              </w:rPr>
              <w:t>staticType为count时返回Int总数，</w:t>
            </w:r>
          </w:p>
          <w:p>
            <w:pPr>
              <w:ind w:firstLine="420"/>
              <w:rPr>
                <w:rFonts w:ascii="宋体" w:hAnsi="宋体" w:cs="宋体"/>
                <w:sz w:val="21"/>
              </w:rPr>
            </w:pPr>
            <w:r>
              <w:rPr>
                <w:rFonts w:hint="eastAsia" w:ascii="宋体" w:hAnsi="宋体" w:cs="宋体"/>
                <w:sz w:val="21"/>
              </w:rPr>
              <w:t>staticType为</w:t>
            </w:r>
            <w:r>
              <w:rPr>
                <w:rFonts w:ascii="宋体" w:hAnsi="宋体" w:cs="宋体"/>
                <w:sz w:val="21"/>
              </w:rPr>
              <w:t>D</w:t>
            </w:r>
            <w:r>
              <w:rPr>
                <w:rFonts w:hint="eastAsia" w:ascii="宋体" w:hAnsi="宋体" w:cs="宋体"/>
                <w:sz w:val="21"/>
              </w:rPr>
              <w:t>etail时返回结果列表，</w:t>
            </w:r>
          </w:p>
        </w:tc>
      </w:tr>
    </w:tbl>
    <w:p>
      <w:pPr>
        <w:ind w:firstLine="480"/>
        <w:rPr>
          <w:rFonts w:ascii="宋体" w:hAnsi="宋体" w:cs="宋体"/>
        </w:rPr>
      </w:pPr>
      <w:r>
        <w:rPr>
          <w:rFonts w:ascii="宋体" w:hAnsi="宋体" w:cs="宋体"/>
        </w:rPr>
        <w:t>Lists</w:t>
      </w:r>
      <w:r>
        <w:rPr>
          <w:rFonts w:hint="eastAsia" w:ascii="宋体" w:hAnsi="宋体" w:cs="宋体"/>
        </w:rPr>
        <w:t>为中参数如下表</w:t>
      </w:r>
      <w:r>
        <w:rPr>
          <w:rFonts w:ascii="宋体" w:hAnsi="宋体" w:cs="宋体"/>
        </w:rPr>
        <w:t>76</w:t>
      </w:r>
      <w:r>
        <w:rPr>
          <w:rFonts w:hint="eastAsia" w:ascii="宋体" w:hAnsi="宋体" w:cs="宋体"/>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529" w:type="dxa"/>
            <w:tcBorders>
              <w:top w:val="single" w:color="auto" w:sz="8" w:space="0"/>
            </w:tcBorders>
          </w:tcPr>
          <w:p>
            <w:pPr>
              <w:ind w:firstLine="420"/>
              <w:rPr>
                <w:rFonts w:ascii="宋体" w:hAnsi="宋体" w:cs="宋体"/>
                <w:sz w:val="21"/>
              </w:rPr>
            </w:pPr>
            <w:r>
              <w:rPr>
                <w:rFonts w:ascii="宋体" w:hAnsi="宋体" w:cs="宋体"/>
                <w:sz w:val="21"/>
              </w:rPr>
              <w:t>entityid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sz w:val="21"/>
              </w:rPr>
            </w:pPr>
            <w:r>
              <w:rPr>
                <w:rFonts w:hint="eastAsia"/>
                <w:sz w:val="21"/>
              </w:rPr>
              <w:t>关联图层编码，可为实体编码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其他属性</w:t>
            </w:r>
          </w:p>
        </w:tc>
        <w:tc>
          <w:tcPr>
            <w:tcW w:w="1604" w:type="dxa"/>
          </w:tcPr>
          <w:p>
            <w:pPr>
              <w:ind w:firstLine="420"/>
              <w:rPr>
                <w:rFonts w:ascii="宋体" w:hAnsi="宋体" w:cs="宋体"/>
                <w:sz w:val="21"/>
              </w:rPr>
            </w:pPr>
          </w:p>
        </w:tc>
        <w:tc>
          <w:tcPr>
            <w:tcW w:w="4150" w:type="dxa"/>
          </w:tcPr>
          <w:p>
            <w:pPr>
              <w:ind w:firstLine="420"/>
              <w:rPr>
                <w:rFonts w:ascii="宋体" w:hAnsi="宋体" w:cs="宋体"/>
                <w:sz w:val="21"/>
              </w:rPr>
            </w:pPr>
            <w:r>
              <w:rPr>
                <w:rFonts w:hint="eastAsia" w:ascii="宋体" w:hAnsi="宋体" w:cs="宋体"/>
                <w:sz w:val="21"/>
              </w:rPr>
              <w:t>可按</w:t>
            </w:r>
            <w:r>
              <w:rPr>
                <w:rFonts w:ascii="宋体" w:hAnsi="宋体" w:cs="宋体"/>
                <w:sz w:val="21"/>
              </w:rPr>
              <w:t>8.2.3</w:t>
            </w:r>
            <w:r>
              <w:rPr>
                <w:rFonts w:hint="eastAsia" w:ascii="宋体" w:hAnsi="宋体" w:cs="宋体"/>
                <w:sz w:val="21"/>
              </w:rPr>
              <w:t>扩展原则进行扩展</w:t>
            </w:r>
          </w:p>
        </w:tc>
      </w:tr>
    </w:tbl>
    <w:p>
      <w:pPr>
        <w:ind w:firstLine="480"/>
      </w:pPr>
    </w:p>
    <w:p>
      <w:pPr>
        <w:pStyle w:val="145"/>
        <w:spacing w:before="156" w:beforeLines="50" w:after="156" w:afterLines="50"/>
        <w:outlineLvl w:val="2"/>
        <w:rPr>
          <w:rFonts w:ascii="Times New Roman"/>
          <w:kern w:val="2"/>
          <w:sz w:val="22"/>
          <w:szCs w:val="22"/>
        </w:rPr>
      </w:pPr>
      <w:bookmarkStart w:id="540" w:name="_Toc18664424"/>
      <w:bookmarkStart w:id="541" w:name="_Toc49701642"/>
      <w:r>
        <w:rPr>
          <w:rFonts w:hint="eastAsia" w:ascii="Times New Roman"/>
          <w:kern w:val="2"/>
          <w:sz w:val="22"/>
          <w:szCs w:val="22"/>
        </w:rPr>
        <w:t>A.</w:t>
      </w:r>
      <w:r>
        <w:rPr>
          <w:rFonts w:ascii="Times New Roman"/>
          <w:kern w:val="2"/>
          <w:sz w:val="22"/>
          <w:szCs w:val="22"/>
        </w:rPr>
        <w:t>26</w:t>
      </w:r>
      <w:r>
        <w:rPr>
          <w:rFonts w:hint="eastAsia" w:ascii="Times New Roman"/>
          <w:kern w:val="2"/>
          <w:sz w:val="22"/>
          <w:szCs w:val="22"/>
        </w:rPr>
        <w:t xml:space="preserve"> 实时位置A</w:t>
      </w:r>
      <w:r>
        <w:rPr>
          <w:rFonts w:ascii="Times New Roman"/>
          <w:kern w:val="2"/>
          <w:sz w:val="22"/>
          <w:szCs w:val="22"/>
        </w:rPr>
        <w:t>PI</w:t>
      </w:r>
      <w:r>
        <w:rPr>
          <w:rFonts w:hint="eastAsia" w:ascii="Times New Roman"/>
          <w:kern w:val="2"/>
          <w:sz w:val="22"/>
          <w:szCs w:val="22"/>
        </w:rPr>
        <w:t>参数</w:t>
      </w:r>
      <w:bookmarkEnd w:id="540"/>
      <w:bookmarkEnd w:id="541"/>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实时位置API请求参数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075"/>
        <w:gridCol w:w="1107"/>
        <w:gridCol w:w="4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63"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07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107"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438"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663" w:type="dxa"/>
            <w:tcBorders>
              <w:top w:val="single" w:color="auto" w:sz="8" w:space="0"/>
            </w:tcBorders>
          </w:tcPr>
          <w:p>
            <w:pPr>
              <w:ind w:firstLine="420"/>
              <w:rPr>
                <w:rFonts w:ascii="宋体" w:hAnsi="宋体" w:cs="宋体"/>
                <w:sz w:val="21"/>
              </w:rPr>
            </w:pPr>
            <w:r>
              <w:rPr>
                <w:rFonts w:ascii="宋体" w:hAnsi="宋体" w:cs="宋体"/>
                <w:sz w:val="21"/>
              </w:rPr>
              <w:t>deviceIds</w:t>
            </w:r>
          </w:p>
        </w:tc>
        <w:tc>
          <w:tcPr>
            <w:tcW w:w="107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107" w:type="dxa"/>
            <w:tcBorders>
              <w:top w:val="single" w:color="auto" w:sz="8" w:space="0"/>
            </w:tcBorders>
          </w:tcPr>
          <w:p>
            <w:pPr>
              <w:ind w:firstLine="420"/>
              <w:rPr>
                <w:sz w:val="21"/>
              </w:rPr>
            </w:pPr>
            <w:r>
              <w:rPr>
                <w:rFonts w:hint="eastAsia" w:ascii="宋体" w:hAnsi="宋体" w:cs="宋体"/>
                <w:sz w:val="21"/>
              </w:rPr>
              <w:t>String</w:t>
            </w:r>
          </w:p>
        </w:tc>
        <w:tc>
          <w:tcPr>
            <w:tcW w:w="4438" w:type="dxa"/>
            <w:tcBorders>
              <w:top w:val="single" w:color="auto" w:sz="8" w:space="0"/>
            </w:tcBorders>
          </w:tcPr>
          <w:p>
            <w:pPr>
              <w:ind w:firstLine="420"/>
              <w:rPr>
                <w:rFonts w:ascii="宋体" w:hAnsi="宋体" w:cs="宋体"/>
                <w:sz w:val="21"/>
              </w:rPr>
            </w:pPr>
            <w:r>
              <w:rPr>
                <w:rFonts w:hint="eastAsia" w:ascii="宋体" w:hAnsi="宋体" w:cs="宋体"/>
                <w:sz w:val="21"/>
              </w:rPr>
              <w:t>设备I</w:t>
            </w:r>
            <w:r>
              <w:rPr>
                <w:rFonts w:ascii="宋体" w:hAnsi="宋体" w:cs="宋体"/>
                <w:sz w:val="21"/>
              </w:rPr>
              <w:t>D</w:t>
            </w:r>
            <w:r>
              <w:rPr>
                <w:rFonts w:hint="eastAsia" w:ascii="宋体" w:hAnsi="宋体" w:cs="宋体"/>
                <w:sz w:val="21"/>
              </w:rPr>
              <w:t>，多个设备以,隔开,all代表所有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63" w:type="dxa"/>
          </w:tcPr>
          <w:p>
            <w:pPr>
              <w:ind w:firstLine="420"/>
              <w:rPr>
                <w:rFonts w:ascii="宋体" w:hAnsi="宋体" w:cs="宋体"/>
                <w:sz w:val="21"/>
              </w:rPr>
            </w:pPr>
            <w:r>
              <w:rPr>
                <w:rFonts w:ascii="Helvetica" w:hAnsi="Helvetica" w:cs="Helvetica"/>
                <w:color w:val="666666"/>
                <w:sz w:val="21"/>
                <w:shd w:val="clear" w:color="auto" w:fill="FFFFFF"/>
              </w:rPr>
              <w:t>activeTime</w:t>
            </w:r>
          </w:p>
        </w:tc>
        <w:tc>
          <w:tcPr>
            <w:tcW w:w="1075" w:type="dxa"/>
          </w:tcPr>
          <w:p>
            <w:pPr>
              <w:ind w:firstLine="420"/>
              <w:rPr>
                <w:rFonts w:ascii="宋体" w:hAnsi="宋体" w:cs="宋体"/>
                <w:sz w:val="21"/>
              </w:rPr>
            </w:pPr>
            <w:r>
              <w:rPr>
                <w:rFonts w:hint="eastAsia" w:ascii="宋体" w:hAnsi="宋体" w:cs="宋体"/>
                <w:sz w:val="21"/>
              </w:rPr>
              <w:t>是</w:t>
            </w:r>
          </w:p>
        </w:tc>
        <w:tc>
          <w:tcPr>
            <w:tcW w:w="1107" w:type="dxa"/>
          </w:tcPr>
          <w:p>
            <w:pPr>
              <w:ind w:firstLine="420"/>
              <w:rPr>
                <w:rFonts w:ascii="宋体" w:hAnsi="宋体" w:cs="宋体"/>
                <w:sz w:val="21"/>
              </w:rPr>
            </w:pPr>
            <w:r>
              <w:rPr>
                <w:rFonts w:ascii="Helvetica" w:hAnsi="Helvetica" w:cs="Helvetica"/>
                <w:color w:val="666666"/>
                <w:sz w:val="21"/>
                <w:shd w:val="clear" w:color="auto" w:fill="FFFFFF"/>
              </w:rPr>
              <w:t>int</w:t>
            </w:r>
          </w:p>
        </w:tc>
        <w:tc>
          <w:tcPr>
            <w:tcW w:w="4438" w:type="dxa"/>
          </w:tcPr>
          <w:p>
            <w:pPr>
              <w:ind w:firstLine="0" w:firstLineChars="0"/>
              <w:rPr>
                <w:rFonts w:ascii="宋体" w:hAnsi="宋体" w:cs="宋体"/>
                <w:sz w:val="21"/>
              </w:rPr>
            </w:pPr>
            <w:r>
              <w:rPr>
                <w:rFonts w:ascii="宋体" w:hAnsi="宋体" w:cs="宋体"/>
                <w:sz w:val="21"/>
              </w:rPr>
              <w:t>活跃时间，必选；单位为秒，查询活跃时间内有位置更新的点。如果active小于等于0，则查询存储周期内的最后一个点。</w:t>
            </w:r>
          </w:p>
        </w:tc>
      </w:tr>
    </w:tbl>
    <w:p>
      <w:pPr>
        <w:ind w:firstLine="480"/>
        <w:rPr>
          <w:rFonts w:cs="宋体"/>
        </w:rPr>
      </w:pPr>
    </w:p>
    <w:p>
      <w:pPr>
        <w:ind w:firstLine="480"/>
        <w:rPr>
          <w:rFonts w:asciiTheme="minorEastAsia" w:hAnsiTheme="minorEastAsia"/>
          <w:color w:val="000000"/>
        </w:rPr>
      </w:pPr>
      <w:r>
        <w:rPr>
          <w:rFonts w:hint="eastAsia" w:asciiTheme="minorEastAsia" w:hAnsiTheme="minorEastAsia"/>
          <w:color w:val="000000"/>
        </w:rPr>
        <w:t>返回结果参数如下表</w:t>
      </w:r>
      <w:r>
        <w:rPr>
          <w:rFonts w:asciiTheme="minorEastAsia" w:hAnsiTheme="minorEastAsia"/>
          <w:color w:val="000000"/>
        </w:rPr>
        <w:t>78</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实时位置API返回参数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1" w:type="dxa"/>
          </w:tcPr>
          <w:p>
            <w:pPr>
              <w:ind w:firstLine="420"/>
              <w:rPr>
                <w:rFonts w:ascii="宋体" w:hAnsi="宋体" w:cs="宋体"/>
                <w:sz w:val="21"/>
              </w:rPr>
            </w:pPr>
            <w:r>
              <w:rPr>
                <w:rFonts w:hint="eastAsia" w:ascii="宋体" w:hAnsi="宋体" w:cs="宋体"/>
                <w:sz w:val="21"/>
              </w:rPr>
              <w:t>结果集</w:t>
            </w:r>
          </w:p>
        </w:tc>
      </w:tr>
    </w:tbl>
    <w:p>
      <w:pPr>
        <w:ind w:firstLine="480"/>
      </w:pPr>
      <w:r>
        <w:rPr>
          <w:rFonts w:asciiTheme="minorEastAsia" w:hAnsiTheme="minorEastAsia"/>
          <w:color w:val="000000"/>
        </w:rPr>
        <w:t>Lists</w:t>
      </w:r>
      <w:r>
        <w:rPr>
          <w:rFonts w:hint="eastAsia" w:asciiTheme="minorEastAsia" w:hAnsiTheme="minorEastAsia"/>
          <w:color w:val="000000"/>
        </w:rPr>
        <w:t>中参数如下表</w:t>
      </w:r>
      <w:r>
        <w:rPr>
          <w:rFonts w:asciiTheme="minorEastAsia" w:hAnsiTheme="minorEastAsia"/>
          <w:color w:val="000000"/>
        </w:rPr>
        <w:t>79</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529" w:type="dxa"/>
            <w:tcBorders>
              <w:top w:val="single" w:color="auto" w:sz="8" w:space="0"/>
            </w:tcBorders>
          </w:tcPr>
          <w:p>
            <w:pPr>
              <w:ind w:firstLine="480"/>
              <w:rPr>
                <w:rFonts w:ascii="宋体" w:hAnsi="宋体" w:cs="宋体"/>
                <w:sz w:val="21"/>
              </w:rPr>
            </w:pPr>
            <w:r>
              <w:rPr>
                <w:rFonts w:ascii="Helvetica" w:hAnsi="Helvetica" w:cs="Helvetica"/>
                <w:color w:val="666666"/>
                <w:spacing w:val="15"/>
                <w:sz w:val="21"/>
                <w:shd w:val="clear" w:color="auto" w:fill="FFFFFF"/>
              </w:rPr>
              <w:t>deviceId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设备I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lat</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纬度值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529" w:type="dxa"/>
          </w:tcPr>
          <w:p>
            <w:pPr>
              <w:ind w:firstLine="480"/>
              <w:rPr>
                <w:rFonts w:ascii="宋体" w:hAnsi="宋体" w:cs="宋体"/>
                <w:sz w:val="21"/>
              </w:rPr>
            </w:pPr>
            <w:r>
              <w:rPr>
                <w:rFonts w:hint="eastAsia" w:ascii="Helvetica" w:hAnsi="Helvetica" w:cs="Helvetica"/>
                <w:color w:val="666666"/>
                <w:spacing w:val="15"/>
                <w:sz w:val="21"/>
                <w:shd w:val="clear" w:color="auto" w:fill="FFFFFF"/>
              </w:rPr>
              <w:t>lng</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经度值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529" w:type="dxa"/>
          </w:tcPr>
          <w:p>
            <w:pPr>
              <w:ind w:firstLine="480"/>
              <w:rPr>
                <w:rFonts w:ascii="Helvetica" w:hAnsi="Helvetica" w:cs="Helvetica"/>
                <w:color w:val="666666"/>
                <w:spacing w:val="15"/>
                <w:sz w:val="21"/>
                <w:shd w:val="clear" w:color="auto" w:fill="FFFFFF"/>
              </w:rPr>
            </w:pPr>
            <w:r>
              <w:rPr>
                <w:rFonts w:ascii="Helvetica" w:hAnsi="Helvetica" w:cs="Helvetica"/>
                <w:color w:val="666666"/>
                <w:spacing w:val="15"/>
                <w:sz w:val="21"/>
                <w:shd w:val="clear" w:color="auto" w:fill="FFFFFF"/>
              </w:rPr>
              <w:t>locatTime</w:t>
            </w:r>
          </w:p>
        </w:tc>
        <w:tc>
          <w:tcPr>
            <w:tcW w:w="1604" w:type="dxa"/>
          </w:tcPr>
          <w:p>
            <w:pPr>
              <w:ind w:firstLine="420"/>
              <w:rPr>
                <w:rFonts w:ascii="宋体" w:hAnsi="宋体" w:cs="宋体"/>
                <w:sz w:val="21"/>
              </w:rPr>
            </w:pPr>
            <w:r>
              <w:rPr>
                <w:rFonts w:hint="eastAsia" w:ascii="宋体" w:hAnsi="宋体" w:cs="宋体"/>
                <w:sz w:val="21"/>
              </w:rPr>
              <w:t>L</w:t>
            </w:r>
            <w:r>
              <w:rPr>
                <w:rFonts w:ascii="宋体" w:hAnsi="宋体" w:cs="宋体"/>
                <w:sz w:val="21"/>
              </w:rPr>
              <w:t>ong</w:t>
            </w:r>
          </w:p>
        </w:tc>
        <w:tc>
          <w:tcPr>
            <w:tcW w:w="4150" w:type="dxa"/>
          </w:tcPr>
          <w:p>
            <w:pPr>
              <w:ind w:firstLine="420"/>
              <w:rPr>
                <w:rFonts w:ascii="宋体" w:hAnsi="宋体" w:cs="宋体"/>
                <w:sz w:val="21"/>
              </w:rPr>
            </w:pPr>
            <w:r>
              <w:rPr>
                <w:rFonts w:hint="eastAsia" w:ascii="宋体" w:hAnsi="宋体" w:cs="宋体"/>
                <w:sz w:val="21"/>
              </w:rPr>
              <w:t>定位时间戳</w:t>
            </w:r>
          </w:p>
        </w:tc>
      </w:tr>
    </w:tbl>
    <w:p>
      <w:pPr>
        <w:ind w:firstLine="480"/>
      </w:pPr>
    </w:p>
    <w:p>
      <w:pPr>
        <w:pStyle w:val="145"/>
        <w:spacing w:before="156" w:beforeLines="50" w:after="156" w:afterLines="50"/>
        <w:outlineLvl w:val="2"/>
        <w:rPr>
          <w:rFonts w:ascii="Times New Roman"/>
          <w:kern w:val="2"/>
        </w:rPr>
      </w:pPr>
      <w:bookmarkStart w:id="542" w:name="_Toc49701643"/>
      <w:bookmarkStart w:id="543" w:name="_Toc18664425"/>
      <w:r>
        <w:rPr>
          <w:rFonts w:hint="eastAsia" w:ascii="Times New Roman"/>
          <w:kern w:val="2"/>
        </w:rPr>
        <w:t>A.</w:t>
      </w:r>
      <w:r>
        <w:rPr>
          <w:rFonts w:ascii="Times New Roman"/>
          <w:kern w:val="2"/>
        </w:rPr>
        <w:t>27</w:t>
      </w:r>
      <w:r>
        <w:rPr>
          <w:rFonts w:hint="eastAsia" w:ascii="Times New Roman"/>
          <w:kern w:val="2"/>
        </w:rPr>
        <w:t xml:space="preserve"> 历史轨迹A</w:t>
      </w:r>
      <w:r>
        <w:rPr>
          <w:rFonts w:ascii="Times New Roman"/>
          <w:kern w:val="2"/>
        </w:rPr>
        <w:t>PI</w:t>
      </w:r>
      <w:r>
        <w:rPr>
          <w:rFonts w:hint="eastAsia" w:ascii="Times New Roman"/>
          <w:kern w:val="2"/>
        </w:rPr>
        <w:t>参数</w:t>
      </w:r>
      <w:bookmarkEnd w:id="542"/>
      <w:bookmarkEnd w:id="543"/>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历史轨迹API请求参数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065"/>
        <w:gridCol w:w="1228"/>
        <w:gridCol w:w="4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03"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请求参数</w:t>
            </w:r>
          </w:p>
        </w:tc>
        <w:tc>
          <w:tcPr>
            <w:tcW w:w="1065"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28"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587"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03" w:type="dxa"/>
            <w:tcBorders>
              <w:top w:val="single" w:color="auto" w:sz="8" w:space="0"/>
            </w:tcBorders>
          </w:tcPr>
          <w:p>
            <w:pPr>
              <w:ind w:firstLine="0" w:firstLineChars="0"/>
              <w:jc w:val="center"/>
              <w:rPr>
                <w:rFonts w:ascii="宋体" w:hAnsi="宋体" w:cs="宋体"/>
                <w:sz w:val="21"/>
              </w:rPr>
            </w:pPr>
            <w:r>
              <w:rPr>
                <w:rFonts w:ascii="宋体" w:hAnsi="宋体" w:cs="宋体"/>
                <w:sz w:val="21"/>
              </w:rPr>
              <w:t>deviceId</w:t>
            </w:r>
          </w:p>
        </w:tc>
        <w:tc>
          <w:tcPr>
            <w:tcW w:w="1065"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1228" w:type="dxa"/>
            <w:tcBorders>
              <w:top w:val="single" w:color="auto" w:sz="8" w:space="0"/>
            </w:tcBorders>
          </w:tcPr>
          <w:p>
            <w:pPr>
              <w:ind w:firstLine="420"/>
              <w:jc w:val="center"/>
              <w:rPr>
                <w:sz w:val="21"/>
              </w:rPr>
            </w:pPr>
            <w:r>
              <w:rPr>
                <w:rFonts w:hint="eastAsia" w:ascii="宋体" w:hAnsi="宋体" w:cs="宋体"/>
                <w:sz w:val="21"/>
              </w:rPr>
              <w:t>String</w:t>
            </w:r>
          </w:p>
        </w:tc>
        <w:tc>
          <w:tcPr>
            <w:tcW w:w="4587" w:type="dxa"/>
            <w:tcBorders>
              <w:top w:val="single" w:color="auto" w:sz="8" w:space="0"/>
            </w:tcBorders>
          </w:tcPr>
          <w:p>
            <w:pPr>
              <w:ind w:firstLine="420"/>
              <w:jc w:val="center"/>
              <w:rPr>
                <w:rFonts w:ascii="宋体" w:hAnsi="宋体" w:cs="宋体"/>
                <w:sz w:val="21"/>
              </w:rPr>
            </w:pPr>
            <w:r>
              <w:rPr>
                <w:rFonts w:hint="eastAsia" w:ascii="宋体" w:hAnsi="宋体" w:cs="宋体"/>
                <w:sz w:val="21"/>
              </w:rPr>
              <w:t>设备I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03" w:type="dxa"/>
          </w:tcPr>
          <w:p>
            <w:pPr>
              <w:ind w:firstLine="0" w:firstLineChars="0"/>
              <w:jc w:val="center"/>
              <w:rPr>
                <w:rFonts w:ascii="宋体" w:hAnsi="宋体" w:cs="宋体"/>
                <w:sz w:val="21"/>
              </w:rPr>
            </w:pPr>
            <w:r>
              <w:rPr>
                <w:rFonts w:ascii="宋体" w:hAnsi="宋体" w:cs="宋体"/>
                <w:sz w:val="21"/>
              </w:rPr>
              <w:t>beginTime</w:t>
            </w:r>
          </w:p>
        </w:tc>
        <w:tc>
          <w:tcPr>
            <w:tcW w:w="1065" w:type="dxa"/>
          </w:tcPr>
          <w:p>
            <w:pPr>
              <w:ind w:firstLine="420"/>
              <w:rPr>
                <w:rFonts w:ascii="宋体" w:hAnsi="宋体" w:cs="宋体"/>
                <w:sz w:val="21"/>
              </w:rPr>
            </w:pPr>
            <w:r>
              <w:rPr>
                <w:rFonts w:hint="eastAsia" w:ascii="宋体" w:hAnsi="宋体" w:cs="宋体"/>
                <w:sz w:val="21"/>
              </w:rPr>
              <w:t>是</w:t>
            </w:r>
          </w:p>
        </w:tc>
        <w:tc>
          <w:tcPr>
            <w:tcW w:w="1228" w:type="dxa"/>
          </w:tcPr>
          <w:p>
            <w:pPr>
              <w:ind w:firstLine="420"/>
              <w:jc w:val="center"/>
              <w:rPr>
                <w:rFonts w:ascii="宋体" w:hAnsi="宋体" w:cs="宋体"/>
                <w:sz w:val="21"/>
              </w:rPr>
            </w:pPr>
            <w:r>
              <w:rPr>
                <w:rFonts w:hint="eastAsia" w:ascii="宋体" w:hAnsi="宋体" w:cs="宋体"/>
                <w:sz w:val="21"/>
              </w:rPr>
              <w:t>L</w:t>
            </w:r>
            <w:r>
              <w:rPr>
                <w:rFonts w:ascii="宋体" w:hAnsi="宋体" w:cs="宋体"/>
                <w:sz w:val="21"/>
              </w:rPr>
              <w:t>ong</w:t>
            </w:r>
          </w:p>
        </w:tc>
        <w:tc>
          <w:tcPr>
            <w:tcW w:w="4587" w:type="dxa"/>
          </w:tcPr>
          <w:p>
            <w:pPr>
              <w:ind w:firstLine="420"/>
              <w:jc w:val="center"/>
              <w:rPr>
                <w:rFonts w:ascii="宋体" w:hAnsi="宋体" w:cs="宋体"/>
                <w:sz w:val="21"/>
              </w:rPr>
            </w:pPr>
            <w:r>
              <w:rPr>
                <w:rFonts w:ascii="宋体" w:hAnsi="宋体" w:cs="宋体"/>
                <w:sz w:val="21"/>
              </w:rPr>
              <w:t>开始时间，必选；Unix时间戳，单位为毫秒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03" w:type="dxa"/>
          </w:tcPr>
          <w:p>
            <w:pPr>
              <w:ind w:firstLine="0" w:firstLineChars="0"/>
              <w:jc w:val="center"/>
              <w:rPr>
                <w:rFonts w:ascii="宋体" w:hAnsi="宋体" w:cs="宋体"/>
                <w:sz w:val="21"/>
              </w:rPr>
            </w:pPr>
            <w:r>
              <w:rPr>
                <w:rFonts w:ascii="宋体" w:hAnsi="宋体" w:cs="宋体"/>
                <w:sz w:val="21"/>
              </w:rPr>
              <w:t>endTime</w:t>
            </w:r>
          </w:p>
        </w:tc>
        <w:tc>
          <w:tcPr>
            <w:tcW w:w="1065" w:type="dxa"/>
          </w:tcPr>
          <w:p>
            <w:pPr>
              <w:ind w:firstLine="420"/>
              <w:rPr>
                <w:rFonts w:ascii="宋体" w:hAnsi="宋体" w:cs="宋体"/>
                <w:sz w:val="21"/>
              </w:rPr>
            </w:pPr>
            <w:r>
              <w:rPr>
                <w:rFonts w:hint="eastAsia" w:ascii="宋体" w:hAnsi="宋体" w:cs="宋体"/>
                <w:sz w:val="21"/>
              </w:rPr>
              <w:t>是</w:t>
            </w:r>
          </w:p>
        </w:tc>
        <w:tc>
          <w:tcPr>
            <w:tcW w:w="1228" w:type="dxa"/>
          </w:tcPr>
          <w:p>
            <w:pPr>
              <w:ind w:firstLine="420"/>
              <w:jc w:val="center"/>
              <w:rPr>
                <w:rFonts w:ascii="宋体" w:hAnsi="宋体" w:cs="宋体"/>
                <w:sz w:val="21"/>
              </w:rPr>
            </w:pPr>
            <w:r>
              <w:rPr>
                <w:rFonts w:hint="eastAsia" w:ascii="宋体" w:hAnsi="宋体" w:cs="宋体"/>
                <w:sz w:val="21"/>
              </w:rPr>
              <w:t>L</w:t>
            </w:r>
            <w:r>
              <w:rPr>
                <w:rFonts w:ascii="宋体" w:hAnsi="宋体" w:cs="宋体"/>
                <w:sz w:val="21"/>
              </w:rPr>
              <w:t>ong</w:t>
            </w:r>
          </w:p>
        </w:tc>
        <w:tc>
          <w:tcPr>
            <w:tcW w:w="4587" w:type="dxa"/>
          </w:tcPr>
          <w:p>
            <w:pPr>
              <w:ind w:firstLine="420"/>
              <w:jc w:val="center"/>
              <w:rPr>
                <w:rFonts w:ascii="宋体" w:hAnsi="宋体" w:cs="宋体"/>
                <w:sz w:val="21"/>
              </w:rPr>
            </w:pPr>
            <w:r>
              <w:rPr>
                <w:rFonts w:ascii="宋体" w:hAnsi="宋体" w:cs="宋体"/>
                <w:sz w:val="21"/>
              </w:rPr>
              <w:t>结束时间，必选；Unix时间戳，单位为毫秒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03" w:type="dxa"/>
          </w:tcPr>
          <w:p>
            <w:pPr>
              <w:ind w:firstLine="0" w:firstLineChars="0"/>
              <w:jc w:val="center"/>
              <w:rPr>
                <w:rFonts w:ascii="宋体" w:hAnsi="宋体" w:cs="宋体"/>
                <w:sz w:val="21"/>
              </w:rPr>
            </w:pPr>
            <w:r>
              <w:rPr>
                <w:rFonts w:ascii="宋体" w:hAnsi="宋体" w:cs="宋体"/>
                <w:sz w:val="21"/>
              </w:rPr>
              <w:t>pageNum</w:t>
            </w:r>
          </w:p>
        </w:tc>
        <w:tc>
          <w:tcPr>
            <w:tcW w:w="1065" w:type="dxa"/>
          </w:tcPr>
          <w:p>
            <w:pPr>
              <w:ind w:firstLine="420"/>
              <w:rPr>
                <w:rFonts w:ascii="宋体" w:hAnsi="宋体" w:cs="宋体"/>
                <w:sz w:val="21"/>
              </w:rPr>
            </w:pPr>
            <w:r>
              <w:rPr>
                <w:rFonts w:hint="eastAsia" w:ascii="宋体" w:hAnsi="宋体" w:cs="宋体"/>
                <w:sz w:val="21"/>
              </w:rPr>
              <w:t>是</w:t>
            </w:r>
          </w:p>
        </w:tc>
        <w:tc>
          <w:tcPr>
            <w:tcW w:w="1228" w:type="dxa"/>
          </w:tcPr>
          <w:p>
            <w:pPr>
              <w:ind w:firstLine="420"/>
              <w:jc w:val="center"/>
              <w:rPr>
                <w:rFonts w:ascii="宋体" w:hAnsi="宋体" w:cs="宋体"/>
                <w:sz w:val="21"/>
              </w:rPr>
            </w:pPr>
            <w:r>
              <w:rPr>
                <w:rFonts w:ascii="宋体" w:hAnsi="宋体" w:cs="宋体"/>
                <w:sz w:val="21"/>
              </w:rPr>
              <w:t>I</w:t>
            </w:r>
            <w:r>
              <w:rPr>
                <w:rFonts w:hint="eastAsia" w:ascii="宋体" w:hAnsi="宋体" w:cs="宋体"/>
                <w:sz w:val="21"/>
              </w:rPr>
              <w:t>nt</w:t>
            </w:r>
          </w:p>
        </w:tc>
        <w:tc>
          <w:tcPr>
            <w:tcW w:w="4587" w:type="dxa"/>
          </w:tcPr>
          <w:p>
            <w:pPr>
              <w:ind w:firstLine="420"/>
              <w:jc w:val="center"/>
              <w:rPr>
                <w:rFonts w:ascii="宋体" w:hAnsi="宋体" w:cs="宋体"/>
                <w:sz w:val="21"/>
              </w:rPr>
            </w:pPr>
            <w:r>
              <w:rPr>
                <w:rFonts w:ascii="宋体" w:hAnsi="宋体" w:cs="宋体"/>
                <w:sz w:val="21"/>
              </w:rPr>
              <w:t>当前页数，必选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03" w:type="dxa"/>
          </w:tcPr>
          <w:p>
            <w:pPr>
              <w:ind w:firstLine="0" w:firstLineChars="0"/>
              <w:jc w:val="center"/>
              <w:rPr>
                <w:rFonts w:ascii="宋体" w:hAnsi="宋体" w:cs="宋体"/>
                <w:sz w:val="21"/>
              </w:rPr>
            </w:pPr>
            <w:r>
              <w:rPr>
                <w:rFonts w:ascii="宋体" w:hAnsi="宋体" w:cs="宋体"/>
                <w:sz w:val="21"/>
              </w:rPr>
              <w:t>pageSize</w:t>
            </w:r>
          </w:p>
        </w:tc>
        <w:tc>
          <w:tcPr>
            <w:tcW w:w="1065" w:type="dxa"/>
          </w:tcPr>
          <w:p>
            <w:pPr>
              <w:ind w:firstLine="420"/>
              <w:rPr>
                <w:rFonts w:ascii="宋体" w:hAnsi="宋体" w:cs="宋体"/>
                <w:sz w:val="21"/>
              </w:rPr>
            </w:pPr>
            <w:r>
              <w:rPr>
                <w:rFonts w:hint="eastAsia" w:ascii="宋体" w:hAnsi="宋体" w:cs="宋体"/>
                <w:sz w:val="21"/>
              </w:rPr>
              <w:t>是</w:t>
            </w:r>
          </w:p>
        </w:tc>
        <w:tc>
          <w:tcPr>
            <w:tcW w:w="1228" w:type="dxa"/>
          </w:tcPr>
          <w:p>
            <w:pPr>
              <w:ind w:firstLine="420"/>
              <w:jc w:val="center"/>
              <w:rPr>
                <w:rFonts w:ascii="宋体" w:hAnsi="宋体" w:cs="宋体"/>
                <w:sz w:val="21"/>
              </w:rPr>
            </w:pPr>
            <w:r>
              <w:rPr>
                <w:rFonts w:ascii="宋体" w:hAnsi="宋体" w:cs="宋体"/>
                <w:sz w:val="21"/>
              </w:rPr>
              <w:t>I</w:t>
            </w:r>
            <w:r>
              <w:rPr>
                <w:rFonts w:hint="eastAsia" w:ascii="宋体" w:hAnsi="宋体" w:cs="宋体"/>
                <w:sz w:val="21"/>
              </w:rPr>
              <w:t>nt</w:t>
            </w:r>
          </w:p>
        </w:tc>
        <w:tc>
          <w:tcPr>
            <w:tcW w:w="4587" w:type="dxa"/>
          </w:tcPr>
          <w:p>
            <w:pPr>
              <w:ind w:firstLine="420"/>
              <w:jc w:val="center"/>
              <w:rPr>
                <w:rFonts w:ascii="宋体" w:hAnsi="宋体" w:cs="宋体"/>
                <w:sz w:val="21"/>
              </w:rPr>
            </w:pPr>
            <w:r>
              <w:rPr>
                <w:rFonts w:ascii="宋体" w:hAnsi="宋体" w:cs="宋体"/>
                <w:sz w:val="21"/>
              </w:rPr>
              <w:t>分页大小，必选</w:t>
            </w:r>
          </w:p>
        </w:tc>
      </w:tr>
    </w:tbl>
    <w:p>
      <w:pPr>
        <w:ind w:firstLine="480"/>
        <w:rPr>
          <w:rFonts w:asciiTheme="minorEastAsia" w:hAnsiTheme="minorEastAsia"/>
          <w:color w:val="000000"/>
        </w:rPr>
      </w:pPr>
      <w:r>
        <w:rPr>
          <w:rFonts w:hint="eastAsia" w:asciiTheme="minorEastAsia" w:hAnsiTheme="minorEastAsia"/>
          <w:color w:val="000000"/>
        </w:rPr>
        <w:t>返回结果参数如下表</w:t>
      </w:r>
      <w:r>
        <w:rPr>
          <w:rFonts w:asciiTheme="minorEastAsia" w:hAnsiTheme="minorEastAsia"/>
          <w:color w:val="000000"/>
        </w:rPr>
        <w:t>81</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历史轨迹API返回参数</w:t>
      </w:r>
    </w:p>
    <w:tbl>
      <w:tblPr>
        <w:tblStyle w:val="53"/>
        <w:tblW w:w="82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01"/>
        <w:gridCol w:w="4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200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2"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2001"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2"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2001" w:type="dxa"/>
          </w:tcPr>
          <w:p>
            <w:pPr>
              <w:ind w:firstLine="420"/>
              <w:rPr>
                <w:rFonts w:ascii="宋体" w:hAnsi="宋体" w:cs="宋体"/>
                <w:sz w:val="21"/>
              </w:rPr>
            </w:pPr>
            <w:r>
              <w:rPr>
                <w:rFonts w:ascii="宋体" w:hAnsi="宋体" w:cs="宋体"/>
                <w:sz w:val="21"/>
              </w:rPr>
              <w:t>String</w:t>
            </w:r>
          </w:p>
        </w:tc>
        <w:tc>
          <w:tcPr>
            <w:tcW w:w="4912"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71" w:type="dxa"/>
          </w:tcPr>
          <w:p>
            <w:pPr>
              <w:ind w:firstLine="420"/>
              <w:rPr>
                <w:rFonts w:ascii="宋体" w:hAnsi="宋体" w:cs="宋体"/>
                <w:sz w:val="21"/>
              </w:rPr>
            </w:pPr>
            <w:r>
              <w:rPr>
                <w:rFonts w:ascii="宋体" w:hAnsi="宋体" w:cs="宋体"/>
                <w:sz w:val="21"/>
              </w:rPr>
              <w:t>lists</w:t>
            </w:r>
          </w:p>
        </w:tc>
        <w:tc>
          <w:tcPr>
            <w:tcW w:w="2001" w:type="dxa"/>
          </w:tcPr>
          <w:p>
            <w:pPr>
              <w:ind w:firstLine="420"/>
              <w:rPr>
                <w:rFonts w:ascii="宋体" w:hAnsi="宋体" w:cs="宋体"/>
                <w:sz w:val="21"/>
              </w:rPr>
            </w:pPr>
            <w:r>
              <w:rPr>
                <w:rFonts w:ascii="宋体" w:hAnsi="宋体" w:cs="宋体"/>
                <w:sz w:val="21"/>
              </w:rPr>
              <w:t>A</w:t>
            </w:r>
            <w:r>
              <w:rPr>
                <w:rFonts w:hint="eastAsia" w:ascii="宋体" w:hAnsi="宋体" w:cs="宋体"/>
                <w:sz w:val="21"/>
              </w:rPr>
              <w:t>rray</w:t>
            </w:r>
            <w:r>
              <w:rPr>
                <w:rFonts w:ascii="宋体" w:hAnsi="宋体" w:cs="宋体"/>
                <w:sz w:val="21"/>
              </w:rPr>
              <w:t>&lt;Object&gt;</w:t>
            </w:r>
          </w:p>
        </w:tc>
        <w:tc>
          <w:tcPr>
            <w:tcW w:w="4912" w:type="dxa"/>
          </w:tcPr>
          <w:p>
            <w:pPr>
              <w:ind w:firstLine="420"/>
              <w:rPr>
                <w:rFonts w:ascii="宋体" w:hAnsi="宋体" w:cs="宋体"/>
                <w:sz w:val="21"/>
              </w:rPr>
            </w:pPr>
            <w:r>
              <w:rPr>
                <w:rFonts w:hint="eastAsia" w:ascii="宋体" w:hAnsi="宋体" w:cs="宋体"/>
                <w:sz w:val="21"/>
              </w:rPr>
              <w:t>结果集</w:t>
            </w:r>
          </w:p>
        </w:tc>
      </w:tr>
    </w:tbl>
    <w:p>
      <w:pPr>
        <w:pStyle w:val="143"/>
        <w:adjustRightInd w:val="0"/>
        <w:ind w:firstLine="420"/>
        <w:jc w:val="left"/>
        <w:rPr>
          <w:rFonts w:asciiTheme="minorEastAsia" w:hAnsiTheme="minorEastAsia"/>
          <w:color w:val="000000"/>
          <w:spacing w:val="0"/>
          <w:sz w:val="21"/>
          <w:szCs w:val="21"/>
        </w:rPr>
      </w:pPr>
      <w:r>
        <w:rPr>
          <w:rFonts w:asciiTheme="minorEastAsia" w:hAnsiTheme="minorEastAsia"/>
          <w:color w:val="000000"/>
          <w:spacing w:val="0"/>
          <w:sz w:val="21"/>
          <w:szCs w:val="21"/>
        </w:rPr>
        <w:t>Lists</w:t>
      </w:r>
      <w:r>
        <w:rPr>
          <w:rFonts w:hint="eastAsia" w:asciiTheme="minorEastAsia" w:hAnsiTheme="minorEastAsia"/>
          <w:color w:val="000000"/>
          <w:spacing w:val="0"/>
          <w:sz w:val="21"/>
          <w:szCs w:val="21"/>
        </w:rPr>
        <w:t>中参数如下表</w:t>
      </w:r>
      <w:r>
        <w:rPr>
          <w:rFonts w:asciiTheme="minorEastAsia" w:hAnsiTheme="minorEastAsia"/>
          <w:color w:val="000000"/>
          <w:spacing w:val="0"/>
          <w:sz w:val="21"/>
          <w:szCs w:val="21"/>
        </w:rPr>
        <w:t>82</w:t>
      </w:r>
      <w:r>
        <w:rPr>
          <w:rFonts w:hint="eastAsia" w:asciiTheme="minorEastAsia" w:hAnsiTheme="minorEastAsia"/>
          <w:color w:val="000000"/>
          <w:spacing w:val="0"/>
          <w:sz w:val="21"/>
          <w:szCs w:val="21"/>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Lists参数详情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lat</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纬度值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529" w:type="dxa"/>
          </w:tcPr>
          <w:p>
            <w:pPr>
              <w:ind w:firstLine="480"/>
              <w:rPr>
                <w:rFonts w:ascii="宋体" w:hAnsi="宋体" w:cs="宋体"/>
                <w:sz w:val="21"/>
              </w:rPr>
            </w:pPr>
            <w:r>
              <w:rPr>
                <w:rFonts w:hint="eastAsia" w:ascii="Helvetica" w:hAnsi="Helvetica" w:cs="Helvetica"/>
                <w:color w:val="666666"/>
                <w:spacing w:val="15"/>
                <w:sz w:val="21"/>
                <w:shd w:val="clear" w:color="auto" w:fill="FFFFFF"/>
              </w:rPr>
              <w:t>lng</w:t>
            </w:r>
          </w:p>
        </w:tc>
        <w:tc>
          <w:tcPr>
            <w:tcW w:w="1604" w:type="dxa"/>
          </w:tcPr>
          <w:p>
            <w:pPr>
              <w:ind w:firstLine="420"/>
              <w:rPr>
                <w:rFonts w:ascii="宋体" w:hAnsi="宋体" w:cs="宋体"/>
                <w:sz w:val="21"/>
              </w:rPr>
            </w:pPr>
            <w:r>
              <w:rPr>
                <w:rFonts w:ascii="宋体" w:hAnsi="宋体" w:cs="宋体"/>
                <w:sz w:val="21"/>
              </w:rPr>
              <w:t>F</w:t>
            </w:r>
            <w:r>
              <w:rPr>
                <w:rFonts w:hint="eastAsia" w:ascii="宋体" w:hAnsi="宋体" w:cs="宋体"/>
                <w:sz w:val="21"/>
              </w:rPr>
              <w:t>loat</w:t>
            </w:r>
          </w:p>
        </w:tc>
        <w:tc>
          <w:tcPr>
            <w:tcW w:w="4150" w:type="dxa"/>
          </w:tcPr>
          <w:p>
            <w:pPr>
              <w:ind w:firstLine="420"/>
              <w:rPr>
                <w:rFonts w:ascii="宋体" w:hAnsi="宋体" w:cs="宋体"/>
                <w:sz w:val="21"/>
              </w:rPr>
            </w:pPr>
            <w:r>
              <w:rPr>
                <w:rFonts w:hint="eastAsia" w:ascii="宋体" w:hAnsi="宋体" w:cs="宋体"/>
                <w:sz w:val="21"/>
              </w:rPr>
              <w:t>经度值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529" w:type="dxa"/>
          </w:tcPr>
          <w:p>
            <w:pPr>
              <w:ind w:firstLine="480"/>
              <w:rPr>
                <w:rFonts w:ascii="Helvetica" w:hAnsi="Helvetica" w:cs="Helvetica"/>
                <w:color w:val="666666"/>
                <w:spacing w:val="15"/>
                <w:sz w:val="21"/>
                <w:shd w:val="clear" w:color="auto" w:fill="FFFFFF"/>
              </w:rPr>
            </w:pPr>
            <w:r>
              <w:rPr>
                <w:rFonts w:ascii="Helvetica" w:hAnsi="Helvetica" w:cs="Helvetica"/>
                <w:color w:val="666666"/>
                <w:spacing w:val="15"/>
                <w:sz w:val="21"/>
                <w:shd w:val="clear" w:color="auto" w:fill="FFFFFF"/>
              </w:rPr>
              <w:t>locatTime</w:t>
            </w:r>
          </w:p>
        </w:tc>
        <w:tc>
          <w:tcPr>
            <w:tcW w:w="1604" w:type="dxa"/>
          </w:tcPr>
          <w:p>
            <w:pPr>
              <w:ind w:firstLine="420"/>
              <w:rPr>
                <w:rFonts w:ascii="宋体" w:hAnsi="宋体" w:cs="宋体"/>
                <w:sz w:val="21"/>
              </w:rPr>
            </w:pPr>
            <w:r>
              <w:rPr>
                <w:rFonts w:hint="eastAsia" w:ascii="宋体" w:hAnsi="宋体" w:cs="宋体"/>
                <w:sz w:val="21"/>
              </w:rPr>
              <w:t>L</w:t>
            </w:r>
            <w:r>
              <w:rPr>
                <w:rFonts w:ascii="宋体" w:hAnsi="宋体" w:cs="宋体"/>
                <w:sz w:val="21"/>
              </w:rPr>
              <w:t>ong</w:t>
            </w:r>
          </w:p>
        </w:tc>
        <w:tc>
          <w:tcPr>
            <w:tcW w:w="4150" w:type="dxa"/>
          </w:tcPr>
          <w:p>
            <w:pPr>
              <w:ind w:firstLine="420"/>
              <w:rPr>
                <w:rFonts w:ascii="宋体" w:hAnsi="宋体" w:cs="宋体"/>
                <w:sz w:val="21"/>
              </w:rPr>
            </w:pPr>
            <w:r>
              <w:rPr>
                <w:rFonts w:hint="eastAsia" w:ascii="宋体" w:hAnsi="宋体" w:cs="宋体"/>
                <w:sz w:val="21"/>
              </w:rPr>
              <w:t>定位时间戳</w:t>
            </w:r>
          </w:p>
        </w:tc>
      </w:tr>
    </w:tbl>
    <w:p>
      <w:pPr>
        <w:ind w:firstLine="480"/>
      </w:pPr>
    </w:p>
    <w:p>
      <w:pPr>
        <w:pStyle w:val="145"/>
        <w:spacing w:before="156" w:beforeLines="50" w:after="156" w:afterLines="50"/>
        <w:outlineLvl w:val="2"/>
        <w:rPr>
          <w:rFonts w:ascii="Times New Roman"/>
          <w:kern w:val="2"/>
        </w:rPr>
      </w:pPr>
      <w:bookmarkStart w:id="544" w:name="_Toc49701644"/>
      <w:bookmarkStart w:id="545" w:name="_Toc18664426"/>
      <w:r>
        <w:rPr>
          <w:rFonts w:hint="eastAsia" w:ascii="Times New Roman"/>
          <w:kern w:val="2"/>
        </w:rPr>
        <w:t>A.</w:t>
      </w:r>
      <w:r>
        <w:rPr>
          <w:rFonts w:ascii="Times New Roman"/>
          <w:kern w:val="2"/>
        </w:rPr>
        <w:t>28</w:t>
      </w:r>
      <w:r>
        <w:rPr>
          <w:rFonts w:hint="eastAsia" w:ascii="Times New Roman"/>
          <w:kern w:val="2"/>
        </w:rPr>
        <w:t xml:space="preserve"> 物联网监测元数据A</w:t>
      </w:r>
      <w:r>
        <w:rPr>
          <w:rFonts w:ascii="Times New Roman"/>
          <w:kern w:val="2"/>
        </w:rPr>
        <w:t>PI</w:t>
      </w:r>
      <w:r>
        <w:rPr>
          <w:rFonts w:hint="eastAsia" w:ascii="Times New Roman"/>
          <w:kern w:val="2"/>
        </w:rPr>
        <w:t>参数</w:t>
      </w:r>
      <w:bookmarkEnd w:id="544"/>
      <w:bookmarkEnd w:id="545"/>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物联网监测元数据API请求参数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096"/>
        <w:gridCol w:w="2099"/>
        <w:gridCol w:w="2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98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20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是否必须</w:t>
            </w:r>
          </w:p>
        </w:tc>
        <w:tc>
          <w:tcPr>
            <w:tcW w:w="209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209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989" w:type="dxa"/>
            <w:tcBorders>
              <w:top w:val="single" w:color="auto" w:sz="8" w:space="0"/>
            </w:tcBorders>
          </w:tcPr>
          <w:p>
            <w:pPr>
              <w:ind w:firstLine="420"/>
              <w:rPr>
                <w:rFonts w:ascii="宋体" w:hAnsi="宋体" w:cs="宋体"/>
                <w:sz w:val="21"/>
              </w:rPr>
            </w:pPr>
            <w:r>
              <w:rPr>
                <w:rFonts w:ascii="宋体" w:hAnsi="宋体" w:cs="宋体"/>
                <w:sz w:val="21"/>
              </w:rPr>
              <w:t>layerId</w:t>
            </w:r>
          </w:p>
        </w:tc>
        <w:tc>
          <w:tcPr>
            <w:tcW w:w="2096" w:type="dxa"/>
            <w:tcBorders>
              <w:top w:val="single" w:color="auto" w:sz="8" w:space="0"/>
            </w:tcBorders>
          </w:tcPr>
          <w:p>
            <w:pPr>
              <w:ind w:firstLine="420"/>
              <w:rPr>
                <w:rFonts w:ascii="宋体" w:hAnsi="宋体" w:cs="宋体"/>
                <w:sz w:val="21"/>
              </w:rPr>
            </w:pPr>
            <w:r>
              <w:rPr>
                <w:rFonts w:hint="eastAsia" w:ascii="宋体" w:hAnsi="宋体" w:cs="宋体"/>
                <w:sz w:val="21"/>
              </w:rPr>
              <w:t>是</w:t>
            </w:r>
          </w:p>
        </w:tc>
        <w:tc>
          <w:tcPr>
            <w:tcW w:w="2099" w:type="dxa"/>
            <w:tcBorders>
              <w:top w:val="single" w:color="auto" w:sz="8" w:space="0"/>
            </w:tcBorders>
          </w:tcPr>
          <w:p>
            <w:pPr>
              <w:ind w:firstLine="420"/>
              <w:rPr>
                <w:sz w:val="21"/>
              </w:rPr>
            </w:pPr>
            <w:r>
              <w:rPr>
                <w:rFonts w:hint="eastAsia" w:ascii="宋体" w:hAnsi="宋体" w:cs="宋体"/>
                <w:sz w:val="21"/>
              </w:rPr>
              <w:t>String</w:t>
            </w:r>
          </w:p>
        </w:tc>
        <w:tc>
          <w:tcPr>
            <w:tcW w:w="2099" w:type="dxa"/>
            <w:tcBorders>
              <w:top w:val="single" w:color="auto" w:sz="8" w:space="0"/>
            </w:tcBorders>
          </w:tcPr>
          <w:p>
            <w:pPr>
              <w:ind w:firstLine="420"/>
              <w:rPr>
                <w:rFonts w:ascii="宋体" w:hAnsi="宋体" w:cs="宋体"/>
                <w:sz w:val="21"/>
              </w:rPr>
            </w:pPr>
            <w:r>
              <w:rPr>
                <w:rFonts w:hint="eastAsia" w:ascii="宋体" w:hAnsi="宋体" w:cs="宋体"/>
                <w:sz w:val="21"/>
              </w:rPr>
              <w:t>物联网设备图层I</w:t>
            </w:r>
            <w:r>
              <w:rPr>
                <w:rFonts w:ascii="宋体" w:hAnsi="宋体" w:cs="宋体"/>
                <w:sz w:val="21"/>
              </w:rPr>
              <w:t>D</w:t>
            </w:r>
          </w:p>
        </w:tc>
      </w:tr>
    </w:tbl>
    <w:p>
      <w:pPr>
        <w:ind w:firstLine="480"/>
        <w:rPr>
          <w:rFonts w:asciiTheme="minorEastAsia" w:hAnsiTheme="minorEastAsia"/>
          <w:color w:val="000000"/>
        </w:rPr>
      </w:pPr>
      <w:r>
        <w:rPr>
          <w:rFonts w:hint="eastAsia" w:asciiTheme="minorEastAsia" w:hAnsiTheme="minorEastAsia"/>
          <w:color w:val="000000"/>
        </w:rPr>
        <w:t>返回结果参数如下表</w:t>
      </w:r>
      <w:r>
        <w:rPr>
          <w:rFonts w:asciiTheme="minorEastAsia" w:hAnsiTheme="minorEastAsia"/>
          <w:color w:val="000000"/>
        </w:rPr>
        <w:t>84</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物联网监测元数据API返回参数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66"/>
        <w:gridCol w:w="5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7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554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476"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1266"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5541"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476" w:type="dxa"/>
          </w:tcPr>
          <w:p>
            <w:pPr>
              <w:ind w:firstLine="420"/>
              <w:rPr>
                <w:rFonts w:ascii="宋体" w:hAnsi="宋体" w:cs="宋体"/>
                <w:sz w:val="21"/>
              </w:rPr>
            </w:pPr>
            <w:r>
              <w:rPr>
                <w:rFonts w:ascii="宋体" w:hAnsi="宋体" w:cs="宋体"/>
                <w:sz w:val="21"/>
              </w:rPr>
              <w:t>message</w:t>
            </w:r>
          </w:p>
        </w:tc>
        <w:tc>
          <w:tcPr>
            <w:tcW w:w="1266" w:type="dxa"/>
          </w:tcPr>
          <w:p>
            <w:pPr>
              <w:ind w:firstLine="420"/>
              <w:rPr>
                <w:rFonts w:ascii="宋体" w:hAnsi="宋体" w:cs="宋体"/>
                <w:sz w:val="21"/>
              </w:rPr>
            </w:pPr>
            <w:r>
              <w:rPr>
                <w:rFonts w:ascii="宋体" w:hAnsi="宋体" w:cs="宋体"/>
                <w:sz w:val="21"/>
              </w:rPr>
              <w:t>String</w:t>
            </w:r>
          </w:p>
        </w:tc>
        <w:tc>
          <w:tcPr>
            <w:tcW w:w="5541"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76" w:type="dxa"/>
          </w:tcPr>
          <w:p>
            <w:pPr>
              <w:ind w:firstLine="420"/>
              <w:rPr>
                <w:rFonts w:ascii="宋体" w:hAnsi="宋体" w:cs="宋体"/>
                <w:sz w:val="21"/>
              </w:rPr>
            </w:pPr>
            <w:r>
              <w:rPr>
                <w:rFonts w:ascii="宋体" w:hAnsi="宋体" w:cs="宋体"/>
                <w:sz w:val="21"/>
              </w:rPr>
              <w:t>metadata</w:t>
            </w:r>
          </w:p>
        </w:tc>
        <w:tc>
          <w:tcPr>
            <w:tcW w:w="1266" w:type="dxa"/>
          </w:tcPr>
          <w:p>
            <w:pPr>
              <w:ind w:firstLine="420"/>
              <w:rPr>
                <w:rFonts w:ascii="宋体" w:hAnsi="宋体" w:cs="宋体"/>
                <w:sz w:val="21"/>
              </w:rPr>
            </w:pPr>
            <w:r>
              <w:rPr>
                <w:rFonts w:ascii="宋体" w:hAnsi="宋体" w:cs="宋体"/>
                <w:sz w:val="21"/>
              </w:rPr>
              <w:t>O</w:t>
            </w:r>
            <w:r>
              <w:rPr>
                <w:rFonts w:hint="eastAsia" w:ascii="宋体" w:hAnsi="宋体" w:cs="宋体"/>
                <w:sz w:val="21"/>
              </w:rPr>
              <w:t>bject</w:t>
            </w:r>
          </w:p>
        </w:tc>
        <w:tc>
          <w:tcPr>
            <w:tcW w:w="5541" w:type="dxa"/>
          </w:tcPr>
          <w:p>
            <w:pPr>
              <w:ind w:firstLine="420"/>
              <w:rPr>
                <w:rFonts w:ascii="宋体" w:hAnsi="宋体" w:cs="宋体"/>
                <w:sz w:val="21"/>
              </w:rPr>
            </w:pPr>
            <w:r>
              <w:rPr>
                <w:rFonts w:hint="eastAsia" w:ascii="宋体" w:hAnsi="宋体" w:cs="宋体"/>
                <w:sz w:val="21"/>
              </w:rPr>
              <w:t>结果集</w:t>
            </w:r>
          </w:p>
        </w:tc>
      </w:tr>
    </w:tbl>
    <w:p>
      <w:pPr>
        <w:ind w:firstLine="480"/>
        <w:rPr>
          <w:rFonts w:asciiTheme="minorEastAsia" w:hAnsiTheme="minorEastAsia"/>
          <w:color w:val="000000"/>
        </w:rPr>
      </w:pPr>
      <w:r>
        <w:rPr>
          <w:rFonts w:asciiTheme="minorEastAsia" w:hAnsiTheme="minorEastAsia"/>
          <w:color w:val="000000"/>
        </w:rPr>
        <w:t>metadata</w:t>
      </w:r>
      <w:r>
        <w:rPr>
          <w:rFonts w:hint="eastAsia" w:asciiTheme="minorEastAsia" w:hAnsiTheme="minorEastAsia"/>
          <w:color w:val="000000"/>
        </w:rPr>
        <w:t>中参数如下表</w:t>
      </w:r>
      <w:r>
        <w:rPr>
          <w:rFonts w:asciiTheme="minorEastAsia" w:hAnsiTheme="minorEastAsia"/>
          <w:color w:val="000000"/>
        </w:rPr>
        <w:t>85</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metadata参数详情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896"/>
        <w:gridCol w:w="4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383"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8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0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383" w:type="dxa"/>
            <w:tcBorders>
              <w:top w:val="single" w:color="auto" w:sz="8" w:space="0"/>
            </w:tcBorders>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l</w:t>
            </w:r>
            <w:r>
              <w:rPr>
                <w:rFonts w:ascii="Helvetica" w:hAnsi="Helvetica" w:cs="Helvetica"/>
                <w:color w:val="666666"/>
                <w:spacing w:val="15"/>
                <w:sz w:val="21"/>
                <w:shd w:val="clear" w:color="auto" w:fill="FFFFFF"/>
              </w:rPr>
              <w:t>ayerid</w:t>
            </w:r>
          </w:p>
        </w:tc>
        <w:tc>
          <w:tcPr>
            <w:tcW w:w="1896"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004" w:type="dxa"/>
            <w:tcBorders>
              <w:top w:val="single" w:color="auto" w:sz="8" w:space="0"/>
            </w:tcBorders>
          </w:tcPr>
          <w:p>
            <w:pPr>
              <w:ind w:firstLine="420"/>
              <w:rPr>
                <w:rFonts w:ascii="宋体" w:hAnsi="宋体" w:cs="宋体"/>
                <w:sz w:val="21"/>
              </w:rPr>
            </w:pPr>
            <w:r>
              <w:rPr>
                <w:rFonts w:hint="eastAsia" w:ascii="宋体" w:hAnsi="宋体" w:cs="宋体"/>
                <w:sz w:val="21"/>
              </w:rPr>
              <w:t>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2383" w:type="dxa"/>
            <w:tcBorders>
              <w:top w:val="single" w:color="auto" w:sz="8" w:space="0"/>
            </w:tcBorders>
          </w:tcPr>
          <w:p>
            <w:pPr>
              <w:ind w:firstLine="480"/>
              <w:rPr>
                <w:rFonts w:ascii="宋体" w:hAnsi="宋体" w:cs="宋体"/>
                <w:sz w:val="21"/>
              </w:rPr>
            </w:pPr>
            <w:r>
              <w:rPr>
                <w:rFonts w:ascii="Helvetica" w:hAnsi="Helvetica" w:cs="Helvetica"/>
                <w:color w:val="666666"/>
                <w:spacing w:val="15"/>
                <w:sz w:val="21"/>
                <w:shd w:val="clear" w:color="auto" w:fill="FFFFFF"/>
              </w:rPr>
              <w:t>layername</w:t>
            </w:r>
          </w:p>
        </w:tc>
        <w:tc>
          <w:tcPr>
            <w:tcW w:w="1896"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004" w:type="dxa"/>
            <w:tcBorders>
              <w:top w:val="single" w:color="auto" w:sz="8" w:space="0"/>
            </w:tcBorders>
          </w:tcPr>
          <w:p>
            <w:pPr>
              <w:ind w:firstLine="420"/>
              <w:rPr>
                <w:rFonts w:ascii="宋体" w:hAnsi="宋体" w:cs="宋体"/>
                <w:sz w:val="21"/>
              </w:rPr>
            </w:pPr>
            <w:r>
              <w:rPr>
                <w:rFonts w:hint="eastAsia" w:ascii="宋体" w:hAnsi="宋体" w:cs="宋体"/>
                <w:sz w:val="21"/>
              </w:rPr>
              <w:t>图层名称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383" w:type="dxa"/>
          </w:tcPr>
          <w:p>
            <w:pPr>
              <w:ind w:firstLine="480"/>
              <w:rPr>
                <w:rFonts w:ascii="宋体" w:hAnsi="宋体" w:cs="宋体"/>
                <w:sz w:val="21"/>
              </w:rPr>
            </w:pPr>
            <w:r>
              <w:rPr>
                <w:rFonts w:ascii="Helvetica" w:hAnsi="Helvetica" w:cs="Helvetica"/>
                <w:color w:val="666666"/>
                <w:spacing w:val="15"/>
                <w:sz w:val="21"/>
                <w:shd w:val="clear" w:color="auto" w:fill="FFFFFF"/>
              </w:rPr>
              <w:t>layerdesc</w:t>
            </w:r>
          </w:p>
        </w:tc>
        <w:tc>
          <w:tcPr>
            <w:tcW w:w="1896" w:type="dxa"/>
          </w:tcPr>
          <w:p>
            <w:pPr>
              <w:ind w:firstLine="420"/>
              <w:rPr>
                <w:rFonts w:ascii="宋体" w:hAnsi="宋体" w:cs="宋体"/>
                <w:sz w:val="21"/>
              </w:rPr>
            </w:pPr>
            <w:r>
              <w:rPr>
                <w:rFonts w:ascii="宋体" w:hAnsi="宋体" w:cs="宋体"/>
                <w:sz w:val="21"/>
              </w:rPr>
              <w:t>String</w:t>
            </w:r>
          </w:p>
        </w:tc>
        <w:tc>
          <w:tcPr>
            <w:tcW w:w="4004" w:type="dxa"/>
          </w:tcPr>
          <w:p>
            <w:pPr>
              <w:ind w:firstLine="420"/>
              <w:rPr>
                <w:rFonts w:ascii="宋体" w:hAnsi="宋体" w:cs="宋体"/>
                <w:sz w:val="21"/>
              </w:rPr>
            </w:pPr>
            <w:r>
              <w:rPr>
                <w:rFonts w:hint="eastAsia" w:ascii="宋体" w:hAnsi="宋体" w:cs="宋体"/>
                <w:sz w:val="21"/>
              </w:rPr>
              <w:t>图层描述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383" w:type="dxa"/>
          </w:tcPr>
          <w:p>
            <w:pPr>
              <w:ind w:firstLine="480"/>
              <w:rPr>
                <w:rFonts w:ascii="宋体" w:hAnsi="宋体" w:cs="宋体"/>
                <w:sz w:val="21"/>
              </w:rPr>
            </w:pPr>
            <w:r>
              <w:rPr>
                <w:rFonts w:ascii="Helvetica" w:hAnsi="Helvetica" w:cs="Helvetica"/>
                <w:color w:val="666666"/>
                <w:spacing w:val="15"/>
                <w:sz w:val="21"/>
                <w:shd w:val="clear" w:color="auto" w:fill="FFFFFF"/>
              </w:rPr>
              <w:t>q</w:t>
            </w:r>
            <w:r>
              <w:rPr>
                <w:rFonts w:hint="eastAsia" w:ascii="Helvetica" w:hAnsi="Helvetica" w:cs="Helvetica"/>
                <w:color w:val="666666"/>
                <w:spacing w:val="15"/>
                <w:sz w:val="21"/>
                <w:shd w:val="clear" w:color="auto" w:fill="FFFFFF"/>
              </w:rPr>
              <w:t>uotas</w:t>
            </w:r>
          </w:p>
        </w:tc>
        <w:tc>
          <w:tcPr>
            <w:tcW w:w="1896" w:type="dxa"/>
          </w:tcPr>
          <w:p>
            <w:pPr>
              <w:ind w:firstLine="420"/>
              <w:rPr>
                <w:rFonts w:ascii="宋体" w:hAnsi="宋体" w:cs="宋体"/>
                <w:sz w:val="21"/>
              </w:rPr>
            </w:pPr>
            <w:r>
              <w:rPr>
                <w:rFonts w:ascii="宋体" w:hAnsi="宋体" w:cs="宋体"/>
                <w:sz w:val="21"/>
              </w:rPr>
              <w:t>List&lt;Object&gt;</w:t>
            </w:r>
          </w:p>
        </w:tc>
        <w:tc>
          <w:tcPr>
            <w:tcW w:w="4004" w:type="dxa"/>
          </w:tcPr>
          <w:p>
            <w:pPr>
              <w:ind w:firstLine="420"/>
              <w:rPr>
                <w:rFonts w:ascii="宋体" w:hAnsi="宋体" w:cs="宋体"/>
                <w:sz w:val="21"/>
              </w:rPr>
            </w:pPr>
            <w:r>
              <w:rPr>
                <w:rFonts w:hint="eastAsia" w:ascii="宋体" w:hAnsi="宋体" w:cs="宋体"/>
                <w:sz w:val="21"/>
              </w:rPr>
              <w:t>指标列表</w:t>
            </w:r>
          </w:p>
        </w:tc>
      </w:tr>
    </w:tbl>
    <w:p>
      <w:pPr>
        <w:ind w:firstLine="420"/>
        <w:rPr>
          <w:rFonts w:asciiTheme="minorEastAsia" w:hAnsiTheme="minorEastAsia"/>
          <w:color w:val="000000"/>
        </w:rPr>
      </w:pPr>
      <w:r>
        <w:rPr>
          <w:rFonts w:ascii="Helvetica" w:hAnsi="Helvetica" w:cs="Helvetica"/>
          <w:color w:val="666666"/>
          <w:spacing w:val="15"/>
          <w:sz w:val="18"/>
          <w:szCs w:val="18"/>
          <w:shd w:val="clear" w:color="auto" w:fill="FFFFFF"/>
        </w:rPr>
        <w:t>q</w:t>
      </w:r>
      <w:r>
        <w:rPr>
          <w:rFonts w:hint="eastAsia" w:ascii="Helvetica" w:hAnsi="Helvetica" w:cs="Helvetica"/>
          <w:color w:val="666666"/>
          <w:spacing w:val="15"/>
          <w:sz w:val="18"/>
          <w:szCs w:val="18"/>
          <w:shd w:val="clear" w:color="auto" w:fill="FFFFFF"/>
        </w:rPr>
        <w:t>uotas</w:t>
      </w:r>
      <w:r>
        <w:rPr>
          <w:rFonts w:hint="eastAsia" w:asciiTheme="minorEastAsia" w:hAnsiTheme="minorEastAsia"/>
          <w:color w:val="000000"/>
        </w:rPr>
        <w:t>中参数如下表</w:t>
      </w:r>
      <w:r>
        <w:rPr>
          <w:rFonts w:asciiTheme="minorEastAsia" w:hAnsiTheme="minorEastAsia"/>
          <w:color w:val="000000"/>
        </w:rPr>
        <w:t>86</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quotas参数详情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529" w:type="dxa"/>
            <w:tcBorders>
              <w:top w:val="single" w:color="auto" w:sz="8" w:space="0"/>
            </w:tcBorders>
          </w:tcPr>
          <w:p>
            <w:pPr>
              <w:ind w:firstLine="480"/>
              <w:rPr>
                <w:rFonts w:ascii="宋体" w:hAnsi="宋体" w:cs="宋体"/>
                <w:sz w:val="21"/>
              </w:rPr>
            </w:pPr>
            <w:r>
              <w:rPr>
                <w:rFonts w:hint="eastAsia" w:ascii="Helvetica" w:hAnsi="Helvetica" w:cs="Helvetica"/>
                <w:color w:val="666666"/>
                <w:spacing w:val="15"/>
                <w:sz w:val="21"/>
                <w:shd w:val="clear" w:color="auto" w:fill="FFFFFF"/>
              </w:rPr>
              <w:t>q</w:t>
            </w:r>
            <w:r>
              <w:rPr>
                <w:rFonts w:ascii="Helvetica" w:hAnsi="Helvetica" w:cs="Helvetica"/>
                <w:color w:val="666666"/>
                <w:spacing w:val="15"/>
                <w:sz w:val="21"/>
                <w:shd w:val="clear" w:color="auto" w:fill="FFFFFF"/>
              </w:rPr>
              <w:t>uotan</w:t>
            </w:r>
            <w:r>
              <w:rPr>
                <w:rFonts w:hint="eastAsia" w:ascii="Helvetica" w:hAnsi="Helvetica" w:cs="Helvetica"/>
                <w:color w:val="666666"/>
                <w:spacing w:val="15"/>
                <w:sz w:val="21"/>
                <w:shd w:val="clear" w:color="auto" w:fill="FFFFFF"/>
              </w:rPr>
              <w:t>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指标I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quotaname</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指标名称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quotadesc</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指标描述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529" w:type="dxa"/>
          </w:tcPr>
          <w:p>
            <w:pPr>
              <w:ind w:firstLine="480"/>
              <w:rPr>
                <w:rFonts w:ascii="Helvetica" w:hAnsi="Helvetica" w:cs="Helvetica"/>
                <w:color w:val="666666"/>
                <w:spacing w:val="15"/>
                <w:sz w:val="21"/>
                <w:shd w:val="clear" w:color="auto" w:fill="FFFFFF"/>
              </w:rPr>
            </w:pPr>
            <w:r>
              <w:rPr>
                <w:rFonts w:ascii="Helvetica" w:hAnsi="Helvetica" w:cs="Helvetica"/>
                <w:color w:val="666666"/>
                <w:spacing w:val="15"/>
                <w:sz w:val="21"/>
                <w:shd w:val="clear" w:color="auto" w:fill="FFFFFF"/>
              </w:rPr>
              <w:t>upperlimit</w:t>
            </w:r>
          </w:p>
        </w:tc>
        <w:tc>
          <w:tcPr>
            <w:tcW w:w="1604" w:type="dxa"/>
          </w:tcPr>
          <w:p>
            <w:pPr>
              <w:ind w:firstLine="420"/>
              <w:rPr>
                <w:rFonts w:ascii="宋体" w:hAnsi="宋体" w:cs="宋体"/>
                <w:sz w:val="21"/>
              </w:rPr>
            </w:pPr>
            <w:r>
              <w:rPr>
                <w:rFonts w:hint="eastAsia"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指标上限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l</w:t>
            </w:r>
            <w:r>
              <w:rPr>
                <w:rFonts w:ascii="Helvetica" w:hAnsi="Helvetica" w:cs="Helvetica"/>
                <w:color w:val="666666"/>
                <w:spacing w:val="15"/>
                <w:sz w:val="21"/>
                <w:shd w:val="clear" w:color="auto" w:fill="FFFFFF"/>
              </w:rPr>
              <w:t>owerlimit</w:t>
            </w:r>
          </w:p>
        </w:tc>
        <w:tc>
          <w:tcPr>
            <w:tcW w:w="1604" w:type="dxa"/>
          </w:tcPr>
          <w:p>
            <w:pPr>
              <w:ind w:firstLine="420"/>
              <w:rPr>
                <w:rFonts w:ascii="宋体" w:hAnsi="宋体" w:cs="宋体"/>
                <w:sz w:val="21"/>
              </w:rPr>
            </w:pPr>
            <w:r>
              <w:rPr>
                <w:rFonts w:hint="eastAsia"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指标下限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2529" w:type="dxa"/>
          </w:tcPr>
          <w:p>
            <w:pPr>
              <w:ind w:firstLine="480"/>
              <w:rPr>
                <w:rFonts w:ascii="Helvetica" w:hAnsi="Helvetica" w:cs="Helvetica"/>
                <w:color w:val="666666"/>
                <w:spacing w:val="15"/>
                <w:sz w:val="21"/>
                <w:shd w:val="clear" w:color="auto" w:fill="FFFFFF"/>
              </w:rPr>
            </w:pPr>
            <w:r>
              <w:rPr>
                <w:rFonts w:hint="eastAsia" w:ascii="Helvetica" w:hAnsi="Helvetica" w:cs="Helvetica"/>
                <w:color w:val="666666"/>
                <w:spacing w:val="15"/>
                <w:sz w:val="21"/>
                <w:shd w:val="clear" w:color="auto" w:fill="FFFFFF"/>
              </w:rPr>
              <w:t>q</w:t>
            </w:r>
            <w:r>
              <w:rPr>
                <w:rFonts w:ascii="Helvetica" w:hAnsi="Helvetica" w:cs="Helvetica"/>
                <w:color w:val="666666"/>
                <w:spacing w:val="15"/>
                <w:sz w:val="21"/>
                <w:shd w:val="clear" w:color="auto" w:fill="FFFFFF"/>
              </w:rPr>
              <w:t>uotaunit</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指标单位</w:t>
            </w:r>
          </w:p>
        </w:tc>
      </w:tr>
    </w:tbl>
    <w:p>
      <w:pPr>
        <w:ind w:firstLine="480"/>
      </w:pPr>
    </w:p>
    <w:p>
      <w:pPr>
        <w:pStyle w:val="145"/>
        <w:spacing w:before="156" w:beforeLines="50" w:after="156" w:afterLines="50"/>
        <w:outlineLvl w:val="2"/>
        <w:rPr>
          <w:rFonts w:ascii="Times New Roman"/>
          <w:kern w:val="2"/>
        </w:rPr>
      </w:pPr>
      <w:bookmarkStart w:id="546" w:name="_Toc49701645"/>
      <w:bookmarkStart w:id="547" w:name="_Toc18664427"/>
      <w:r>
        <w:rPr>
          <w:rFonts w:hint="eastAsia" w:ascii="Times New Roman"/>
          <w:kern w:val="2"/>
        </w:rPr>
        <w:t>A.</w:t>
      </w:r>
      <w:r>
        <w:rPr>
          <w:rFonts w:ascii="Times New Roman"/>
          <w:kern w:val="2"/>
        </w:rPr>
        <w:t>29</w:t>
      </w:r>
      <w:r>
        <w:rPr>
          <w:rFonts w:hint="eastAsia" w:ascii="Times New Roman"/>
          <w:kern w:val="2"/>
        </w:rPr>
        <w:t xml:space="preserve"> 物联网监测站点数据A</w:t>
      </w:r>
      <w:r>
        <w:rPr>
          <w:rFonts w:ascii="Times New Roman"/>
          <w:kern w:val="2"/>
        </w:rPr>
        <w:t>PI</w:t>
      </w:r>
      <w:r>
        <w:rPr>
          <w:rFonts w:hint="eastAsia" w:ascii="Times New Roman"/>
          <w:kern w:val="2"/>
        </w:rPr>
        <w:t>参数</w:t>
      </w:r>
      <w:bookmarkEnd w:id="546"/>
      <w:bookmarkEnd w:id="54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物联网监测站点数据API请求参数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2097"/>
        <w:gridCol w:w="1920"/>
        <w:gridCol w:w="2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99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2097"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是否必须</w:t>
            </w:r>
          </w:p>
        </w:tc>
        <w:tc>
          <w:tcPr>
            <w:tcW w:w="192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227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90" w:type="dxa"/>
            <w:tcBorders>
              <w:top w:val="single" w:color="auto" w:sz="8" w:space="0"/>
              <w:bottom w:val="single" w:color="auto" w:sz="8" w:space="0"/>
            </w:tcBorders>
          </w:tcPr>
          <w:p>
            <w:pPr>
              <w:ind w:firstLine="420"/>
              <w:rPr>
                <w:rFonts w:ascii="宋体" w:hAnsi="宋体" w:cs="宋体"/>
                <w:sz w:val="21"/>
              </w:rPr>
            </w:pPr>
            <w:r>
              <w:rPr>
                <w:rFonts w:ascii="宋体" w:hAnsi="宋体" w:cs="宋体"/>
                <w:sz w:val="21"/>
              </w:rPr>
              <w:t>layerId</w:t>
            </w:r>
          </w:p>
        </w:tc>
        <w:tc>
          <w:tcPr>
            <w:tcW w:w="2097"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w:t>
            </w:r>
          </w:p>
        </w:tc>
        <w:tc>
          <w:tcPr>
            <w:tcW w:w="1920" w:type="dxa"/>
            <w:tcBorders>
              <w:top w:val="single" w:color="auto" w:sz="8" w:space="0"/>
              <w:bottom w:val="single" w:color="auto" w:sz="8" w:space="0"/>
            </w:tcBorders>
          </w:tcPr>
          <w:p>
            <w:pPr>
              <w:ind w:firstLine="420"/>
              <w:rPr>
                <w:sz w:val="21"/>
              </w:rPr>
            </w:pPr>
            <w:r>
              <w:rPr>
                <w:rFonts w:hint="eastAsia" w:ascii="宋体" w:hAnsi="宋体" w:cs="宋体"/>
                <w:sz w:val="21"/>
              </w:rPr>
              <w:t>String</w:t>
            </w:r>
          </w:p>
        </w:tc>
        <w:tc>
          <w:tcPr>
            <w:tcW w:w="227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物联网设备图层I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99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d</w:t>
            </w:r>
            <w:r>
              <w:rPr>
                <w:rFonts w:ascii="宋体" w:hAnsi="宋体" w:cs="宋体"/>
                <w:sz w:val="21"/>
              </w:rPr>
              <w:t>evicename</w:t>
            </w:r>
          </w:p>
        </w:tc>
        <w:tc>
          <w:tcPr>
            <w:tcW w:w="2097"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否</w:t>
            </w:r>
          </w:p>
        </w:tc>
        <w:tc>
          <w:tcPr>
            <w:tcW w:w="192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String</w:t>
            </w:r>
          </w:p>
        </w:tc>
        <w:tc>
          <w:tcPr>
            <w:tcW w:w="227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站点名称，可模糊查询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990"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pageNum</w:t>
            </w:r>
          </w:p>
        </w:tc>
        <w:tc>
          <w:tcPr>
            <w:tcW w:w="2097" w:type="dxa"/>
            <w:tcBorders>
              <w:top w:val="single" w:color="auto" w:sz="8" w:space="0"/>
              <w:bottom w:val="single" w:color="auto" w:sz="8" w:space="0"/>
            </w:tcBorders>
            <w:vAlign w:val="center"/>
          </w:tcPr>
          <w:p>
            <w:pPr>
              <w:ind w:firstLine="420"/>
              <w:rPr>
                <w:rFonts w:ascii="宋体" w:hAnsi="宋体" w:cs="宋体"/>
                <w:sz w:val="21"/>
              </w:rPr>
            </w:pPr>
            <w:r>
              <w:rPr>
                <w:rFonts w:hint="eastAsia" w:ascii="宋体" w:hAnsi="宋体" w:cs="宋体"/>
                <w:sz w:val="21"/>
              </w:rPr>
              <w:t>是</w:t>
            </w:r>
          </w:p>
        </w:tc>
        <w:tc>
          <w:tcPr>
            <w:tcW w:w="1920"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I</w:t>
            </w:r>
            <w:r>
              <w:rPr>
                <w:rFonts w:hint="eastAsia" w:ascii="宋体" w:hAnsi="宋体" w:cs="宋体"/>
                <w:sz w:val="21"/>
              </w:rPr>
              <w:t>nt</w:t>
            </w:r>
          </w:p>
        </w:tc>
        <w:tc>
          <w:tcPr>
            <w:tcW w:w="2276"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当前页数，必选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990" w:type="dxa"/>
            <w:tcBorders>
              <w:top w:val="single" w:color="auto" w:sz="8" w:space="0"/>
            </w:tcBorders>
            <w:vAlign w:val="center"/>
          </w:tcPr>
          <w:p>
            <w:pPr>
              <w:ind w:firstLine="420"/>
              <w:rPr>
                <w:rFonts w:ascii="宋体" w:hAnsi="宋体" w:cs="宋体"/>
                <w:sz w:val="21"/>
              </w:rPr>
            </w:pPr>
            <w:r>
              <w:rPr>
                <w:rFonts w:ascii="宋体" w:hAnsi="宋体" w:cs="宋体"/>
                <w:sz w:val="21"/>
              </w:rPr>
              <w:t>pageSize</w:t>
            </w:r>
          </w:p>
        </w:tc>
        <w:tc>
          <w:tcPr>
            <w:tcW w:w="2097" w:type="dxa"/>
            <w:tcBorders>
              <w:top w:val="single" w:color="auto" w:sz="8" w:space="0"/>
            </w:tcBorders>
            <w:vAlign w:val="center"/>
          </w:tcPr>
          <w:p>
            <w:pPr>
              <w:ind w:firstLine="420"/>
              <w:rPr>
                <w:rFonts w:ascii="宋体" w:hAnsi="宋体" w:cs="宋体"/>
                <w:sz w:val="21"/>
              </w:rPr>
            </w:pPr>
            <w:r>
              <w:rPr>
                <w:rFonts w:hint="eastAsia" w:ascii="宋体" w:hAnsi="宋体" w:cs="宋体"/>
                <w:sz w:val="21"/>
              </w:rPr>
              <w:t>是</w:t>
            </w:r>
          </w:p>
        </w:tc>
        <w:tc>
          <w:tcPr>
            <w:tcW w:w="1920" w:type="dxa"/>
            <w:tcBorders>
              <w:top w:val="single" w:color="auto" w:sz="8" w:space="0"/>
            </w:tcBorders>
            <w:vAlign w:val="center"/>
          </w:tcPr>
          <w:p>
            <w:pPr>
              <w:ind w:firstLine="420"/>
              <w:rPr>
                <w:rFonts w:ascii="宋体" w:hAnsi="宋体" w:cs="宋体"/>
                <w:sz w:val="21"/>
              </w:rPr>
            </w:pPr>
            <w:r>
              <w:rPr>
                <w:rFonts w:ascii="宋体" w:hAnsi="宋体" w:cs="宋体"/>
                <w:sz w:val="21"/>
              </w:rPr>
              <w:t>I</w:t>
            </w:r>
            <w:r>
              <w:rPr>
                <w:rFonts w:hint="eastAsia" w:ascii="宋体" w:hAnsi="宋体" w:cs="宋体"/>
                <w:sz w:val="21"/>
              </w:rPr>
              <w:t>nt</w:t>
            </w:r>
          </w:p>
        </w:tc>
        <w:tc>
          <w:tcPr>
            <w:tcW w:w="2276" w:type="dxa"/>
            <w:tcBorders>
              <w:top w:val="single" w:color="auto" w:sz="8" w:space="0"/>
            </w:tcBorders>
            <w:vAlign w:val="center"/>
          </w:tcPr>
          <w:p>
            <w:pPr>
              <w:ind w:firstLine="420"/>
              <w:rPr>
                <w:rFonts w:ascii="宋体" w:hAnsi="宋体" w:cs="宋体"/>
                <w:sz w:val="21"/>
              </w:rPr>
            </w:pPr>
            <w:r>
              <w:rPr>
                <w:rFonts w:ascii="宋体" w:hAnsi="宋体" w:cs="宋体"/>
                <w:sz w:val="21"/>
              </w:rPr>
              <w:t>分页大小，必选</w:t>
            </w:r>
          </w:p>
        </w:tc>
      </w:tr>
    </w:tbl>
    <w:p>
      <w:pPr>
        <w:ind w:firstLine="480"/>
        <w:rPr>
          <w:rFonts w:asciiTheme="minorEastAsia" w:hAnsiTheme="minorEastAsia"/>
          <w:color w:val="000000"/>
        </w:rPr>
      </w:pPr>
      <w:r>
        <w:rPr>
          <w:rFonts w:hint="eastAsia" w:asciiTheme="minorEastAsia" w:hAnsiTheme="minorEastAsia"/>
          <w:color w:val="000000"/>
        </w:rPr>
        <w:t>返回结果参数如下表</w:t>
      </w:r>
      <w:r>
        <w:rPr>
          <w:rFonts w:asciiTheme="minorEastAsia" w:hAnsiTheme="minorEastAsia"/>
          <w:color w:val="000000"/>
        </w:rPr>
        <w:t>88</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物联网监测站点数据API返回参数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896"/>
        <w:gridCol w:w="5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371"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18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501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71"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1896"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5016"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71" w:type="dxa"/>
          </w:tcPr>
          <w:p>
            <w:pPr>
              <w:ind w:firstLine="420"/>
              <w:rPr>
                <w:rFonts w:ascii="宋体" w:hAnsi="宋体" w:cs="宋体"/>
                <w:sz w:val="21"/>
              </w:rPr>
            </w:pPr>
            <w:r>
              <w:rPr>
                <w:rFonts w:ascii="宋体" w:hAnsi="宋体" w:cs="宋体"/>
                <w:sz w:val="21"/>
              </w:rPr>
              <w:t>message</w:t>
            </w:r>
          </w:p>
        </w:tc>
        <w:tc>
          <w:tcPr>
            <w:tcW w:w="1896" w:type="dxa"/>
          </w:tcPr>
          <w:p>
            <w:pPr>
              <w:ind w:firstLine="420"/>
              <w:rPr>
                <w:rFonts w:ascii="宋体" w:hAnsi="宋体" w:cs="宋体"/>
                <w:sz w:val="21"/>
              </w:rPr>
            </w:pPr>
            <w:r>
              <w:rPr>
                <w:rFonts w:ascii="宋体" w:hAnsi="宋体" w:cs="宋体"/>
                <w:sz w:val="21"/>
              </w:rPr>
              <w:t>String</w:t>
            </w:r>
          </w:p>
        </w:tc>
        <w:tc>
          <w:tcPr>
            <w:tcW w:w="5016"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71" w:type="dxa"/>
          </w:tcPr>
          <w:p>
            <w:pPr>
              <w:ind w:firstLine="420"/>
              <w:rPr>
                <w:rFonts w:ascii="宋体" w:hAnsi="宋体" w:cs="宋体"/>
                <w:sz w:val="21"/>
              </w:rPr>
            </w:pPr>
            <w:r>
              <w:rPr>
                <w:rFonts w:ascii="宋体" w:hAnsi="宋体" w:cs="宋体"/>
                <w:sz w:val="21"/>
              </w:rPr>
              <w:t>d</w:t>
            </w:r>
            <w:r>
              <w:rPr>
                <w:rFonts w:hint="eastAsia" w:ascii="宋体" w:hAnsi="宋体" w:cs="宋体"/>
                <w:sz w:val="21"/>
              </w:rPr>
              <w:t>evices</w:t>
            </w:r>
          </w:p>
        </w:tc>
        <w:tc>
          <w:tcPr>
            <w:tcW w:w="1896" w:type="dxa"/>
          </w:tcPr>
          <w:p>
            <w:pPr>
              <w:ind w:firstLine="420"/>
              <w:rPr>
                <w:rFonts w:ascii="宋体" w:hAnsi="宋体" w:cs="宋体"/>
                <w:sz w:val="21"/>
              </w:rPr>
            </w:pPr>
            <w:r>
              <w:rPr>
                <w:rFonts w:ascii="宋体" w:hAnsi="宋体" w:cs="宋体"/>
                <w:sz w:val="21"/>
              </w:rPr>
              <w:t>List&lt;O</w:t>
            </w:r>
            <w:r>
              <w:rPr>
                <w:rFonts w:hint="eastAsia" w:ascii="宋体" w:hAnsi="宋体" w:cs="宋体"/>
                <w:sz w:val="21"/>
              </w:rPr>
              <w:t>bject</w:t>
            </w:r>
            <w:r>
              <w:rPr>
                <w:rFonts w:ascii="宋体" w:hAnsi="宋体" w:cs="宋体"/>
                <w:sz w:val="21"/>
              </w:rPr>
              <w:t>&gt;</w:t>
            </w:r>
          </w:p>
        </w:tc>
        <w:tc>
          <w:tcPr>
            <w:tcW w:w="5016" w:type="dxa"/>
          </w:tcPr>
          <w:p>
            <w:pPr>
              <w:ind w:firstLine="420"/>
              <w:rPr>
                <w:rFonts w:ascii="宋体" w:hAnsi="宋体" w:cs="宋体"/>
                <w:sz w:val="21"/>
              </w:rPr>
            </w:pPr>
            <w:r>
              <w:rPr>
                <w:rFonts w:hint="eastAsia" w:ascii="宋体" w:hAnsi="宋体" w:cs="宋体"/>
                <w:sz w:val="21"/>
              </w:rPr>
              <w:t>结果集</w:t>
            </w:r>
          </w:p>
        </w:tc>
      </w:tr>
    </w:tbl>
    <w:p>
      <w:pPr>
        <w:ind w:firstLine="480"/>
        <w:rPr>
          <w:rFonts w:asciiTheme="minorEastAsia" w:hAnsiTheme="minorEastAsia"/>
          <w:color w:val="000000"/>
        </w:rPr>
      </w:pPr>
      <w:r>
        <w:rPr>
          <w:rFonts w:ascii="宋体" w:hAnsi="宋体" w:cs="宋体"/>
        </w:rPr>
        <w:t>d</w:t>
      </w:r>
      <w:r>
        <w:rPr>
          <w:rFonts w:hint="eastAsia" w:ascii="宋体" w:hAnsi="宋体" w:cs="宋体"/>
        </w:rPr>
        <w:t>evices</w:t>
      </w:r>
      <w:r>
        <w:rPr>
          <w:rFonts w:hint="eastAsia" w:asciiTheme="minorEastAsia" w:hAnsiTheme="minorEastAsia"/>
          <w:color w:val="000000"/>
        </w:rPr>
        <w:t>中参数如下表</w:t>
      </w:r>
      <w:r>
        <w:rPr>
          <w:rFonts w:asciiTheme="minorEastAsia" w:hAnsiTheme="minorEastAsia"/>
          <w:color w:val="000000"/>
        </w:rPr>
        <w:t>89</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devices参数详情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返回参数</w:t>
            </w:r>
          </w:p>
        </w:tc>
        <w:tc>
          <w:tcPr>
            <w:tcW w:w="1604"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类型</w:t>
            </w:r>
          </w:p>
        </w:tc>
        <w:tc>
          <w:tcPr>
            <w:tcW w:w="4150" w:type="dxa"/>
            <w:tcBorders>
              <w:top w:val="single" w:color="auto" w:sz="8" w:space="0"/>
              <w:bottom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2529" w:type="dxa"/>
            <w:tcBorders>
              <w:top w:val="single" w:color="auto" w:sz="8" w:space="0"/>
            </w:tcBorders>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666666"/>
                <w:spacing w:val="15"/>
                <w:sz w:val="21"/>
                <w:shd w:val="clear" w:color="auto" w:fill="FFFFFF"/>
              </w:rPr>
              <w:t>deviceId</w:t>
            </w:r>
          </w:p>
        </w:tc>
        <w:tc>
          <w:tcPr>
            <w:tcW w:w="1604"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站点ID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529" w:type="dxa"/>
            <w:tcBorders>
              <w:top w:val="single" w:color="auto" w:sz="8" w:space="0"/>
            </w:tcBorders>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deviceName</w:t>
            </w:r>
          </w:p>
        </w:tc>
        <w:tc>
          <w:tcPr>
            <w:tcW w:w="1604"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Borders>
              <w:top w:val="single" w:color="auto" w:sz="8" w:space="0"/>
            </w:tcBorders>
          </w:tcPr>
          <w:p>
            <w:pPr>
              <w:ind w:firstLine="420"/>
              <w:rPr>
                <w:rFonts w:asciiTheme="minorEastAsia" w:hAnsiTheme="minorEastAsia" w:cstheme="minorEastAsia"/>
                <w:sz w:val="21"/>
              </w:rPr>
            </w:pPr>
            <w:r>
              <w:rPr>
                <w:rFonts w:hint="eastAsia" w:asciiTheme="minorEastAsia" w:hAnsiTheme="minorEastAsia" w:cstheme="minorEastAsia"/>
                <w:sz w:val="21"/>
              </w:rPr>
              <w:t>站点名称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2529" w:type="dxa"/>
          </w:tcPr>
          <w:p>
            <w:pPr>
              <w:ind w:firstLine="480"/>
              <w:rPr>
                <w:rFonts w:asciiTheme="minorEastAsia" w:hAnsiTheme="minorEastAsia" w:cstheme="minorEastAsia"/>
                <w:sz w:val="21"/>
              </w:rPr>
            </w:pPr>
            <w:r>
              <w:rPr>
                <w:rFonts w:hint="eastAsia" w:asciiTheme="minorEastAsia" w:hAnsiTheme="minorEastAsia" w:cstheme="minorEastAsia"/>
                <w:color w:val="666666"/>
                <w:spacing w:val="15"/>
                <w:sz w:val="21"/>
                <w:shd w:val="clear" w:color="auto" w:fill="FFFFFF"/>
              </w:rPr>
              <w:t>deviceDesc</w:t>
            </w:r>
          </w:p>
        </w:tc>
        <w:tc>
          <w:tcPr>
            <w:tcW w:w="1604" w:type="dxa"/>
          </w:tcPr>
          <w:p>
            <w:pPr>
              <w:ind w:firstLine="420"/>
              <w:rPr>
                <w:rFonts w:asciiTheme="minorEastAsia" w:hAnsiTheme="minorEastAsia" w:cstheme="minorEastAsia"/>
                <w:sz w:val="21"/>
              </w:rPr>
            </w:pPr>
            <w:r>
              <w:rPr>
                <w:rFonts w:hint="eastAsia" w:asciiTheme="minorEastAsia" w:hAnsiTheme="minorEastAsia" w:cstheme="minorEastAsia"/>
                <w:sz w:val="21"/>
              </w:rPr>
              <w:t>String</w:t>
            </w: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站点描述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529" w:type="dxa"/>
          </w:tcPr>
          <w:p>
            <w:pPr>
              <w:ind w:firstLine="480"/>
              <w:rPr>
                <w:rFonts w:asciiTheme="minorEastAsia" w:hAnsiTheme="minorEastAsia" w:cstheme="minorEastAsia"/>
                <w:color w:val="666666"/>
                <w:spacing w:val="15"/>
                <w:sz w:val="21"/>
                <w:shd w:val="clear" w:color="auto" w:fill="FFFFFF"/>
              </w:rPr>
            </w:pPr>
            <w:r>
              <w:rPr>
                <w:rFonts w:hint="eastAsia" w:asciiTheme="minorEastAsia" w:hAnsiTheme="minorEastAsia" w:cstheme="minorEastAsia"/>
                <w:color w:val="666666"/>
                <w:spacing w:val="15"/>
                <w:sz w:val="21"/>
                <w:shd w:val="clear" w:color="auto" w:fill="FFFFFF"/>
              </w:rPr>
              <w:t>其他属性</w:t>
            </w:r>
          </w:p>
        </w:tc>
        <w:tc>
          <w:tcPr>
            <w:tcW w:w="1604" w:type="dxa"/>
          </w:tcPr>
          <w:p>
            <w:pPr>
              <w:ind w:firstLine="420"/>
              <w:rPr>
                <w:rFonts w:asciiTheme="minorEastAsia" w:hAnsiTheme="minorEastAsia" w:cstheme="minorEastAsia"/>
                <w:sz w:val="21"/>
              </w:rPr>
            </w:pPr>
          </w:p>
        </w:tc>
        <w:tc>
          <w:tcPr>
            <w:tcW w:w="4150" w:type="dxa"/>
          </w:tcPr>
          <w:p>
            <w:pPr>
              <w:ind w:firstLine="420"/>
              <w:rPr>
                <w:rFonts w:asciiTheme="minorEastAsia" w:hAnsiTheme="minorEastAsia" w:cstheme="minorEastAsia"/>
                <w:sz w:val="21"/>
              </w:rPr>
            </w:pPr>
            <w:r>
              <w:rPr>
                <w:rFonts w:hint="eastAsia" w:asciiTheme="minorEastAsia" w:hAnsiTheme="minorEastAsia" w:cstheme="minorEastAsia"/>
                <w:sz w:val="21"/>
              </w:rPr>
              <w:t>可按</w:t>
            </w:r>
            <w:r>
              <w:rPr>
                <w:rFonts w:ascii="宋体" w:hAnsi="宋体" w:cs="宋体"/>
                <w:sz w:val="21"/>
              </w:rPr>
              <w:t>8.2.3</w:t>
            </w:r>
            <w:r>
              <w:rPr>
                <w:rFonts w:hint="eastAsia" w:asciiTheme="minorEastAsia" w:hAnsiTheme="minorEastAsia" w:cstheme="minorEastAsia"/>
                <w:sz w:val="21"/>
              </w:rPr>
              <w:t>扩展原则进行扩展</w:t>
            </w:r>
          </w:p>
        </w:tc>
      </w:tr>
    </w:tbl>
    <w:p>
      <w:pPr>
        <w:ind w:firstLine="480"/>
      </w:pPr>
    </w:p>
    <w:p>
      <w:pPr>
        <w:pStyle w:val="145"/>
        <w:spacing w:before="156" w:beforeLines="50" w:after="156" w:afterLines="50"/>
        <w:outlineLvl w:val="2"/>
        <w:rPr>
          <w:rFonts w:ascii="Times New Roman"/>
          <w:kern w:val="2"/>
        </w:rPr>
      </w:pPr>
      <w:bookmarkStart w:id="548" w:name="_Toc49701646"/>
      <w:bookmarkStart w:id="549" w:name="_Toc18664428"/>
      <w:r>
        <w:rPr>
          <w:rFonts w:hint="eastAsia" w:ascii="Times New Roman"/>
          <w:kern w:val="2"/>
        </w:rPr>
        <w:t>A.</w:t>
      </w:r>
      <w:r>
        <w:rPr>
          <w:rFonts w:ascii="Times New Roman"/>
          <w:kern w:val="2"/>
        </w:rPr>
        <w:t>30</w:t>
      </w:r>
      <w:r>
        <w:rPr>
          <w:rFonts w:hint="eastAsia" w:ascii="Times New Roman"/>
          <w:kern w:val="2"/>
        </w:rPr>
        <w:t xml:space="preserve"> 物联网监测数据A</w:t>
      </w:r>
      <w:r>
        <w:rPr>
          <w:rFonts w:ascii="Times New Roman"/>
          <w:kern w:val="2"/>
        </w:rPr>
        <w:t>PI</w:t>
      </w:r>
      <w:r>
        <w:rPr>
          <w:rFonts w:hint="eastAsia" w:ascii="Times New Roman"/>
          <w:kern w:val="2"/>
        </w:rPr>
        <w:t>参数</w:t>
      </w:r>
      <w:bookmarkEnd w:id="548"/>
      <w:bookmarkEnd w:id="549"/>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物联网监测数据API请求参数</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126"/>
        <w:gridCol w:w="1266"/>
        <w:gridCol w:w="43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8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请求参数</w:t>
            </w:r>
          </w:p>
        </w:tc>
        <w:tc>
          <w:tcPr>
            <w:tcW w:w="112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是否必须</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31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581" w:type="dxa"/>
            <w:tcBorders>
              <w:top w:val="single" w:color="auto" w:sz="8" w:space="0"/>
              <w:bottom w:val="single" w:color="auto" w:sz="8" w:space="0"/>
            </w:tcBorders>
          </w:tcPr>
          <w:p>
            <w:pPr>
              <w:ind w:firstLine="420"/>
              <w:rPr>
                <w:rFonts w:ascii="宋体" w:hAnsi="宋体" w:cs="宋体"/>
                <w:sz w:val="21"/>
              </w:rPr>
            </w:pPr>
            <w:r>
              <w:rPr>
                <w:rFonts w:ascii="宋体" w:hAnsi="宋体" w:cs="宋体"/>
                <w:sz w:val="21"/>
              </w:rPr>
              <w:t>layerId</w:t>
            </w:r>
          </w:p>
        </w:tc>
        <w:tc>
          <w:tcPr>
            <w:tcW w:w="112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bottom w:val="single" w:color="auto" w:sz="8" w:space="0"/>
            </w:tcBorders>
          </w:tcPr>
          <w:p>
            <w:pPr>
              <w:ind w:firstLine="420"/>
              <w:rPr>
                <w:sz w:val="21"/>
              </w:rPr>
            </w:pPr>
            <w:r>
              <w:rPr>
                <w:rFonts w:hint="eastAsia" w:ascii="宋体" w:hAnsi="宋体" w:cs="宋体"/>
                <w:sz w:val="21"/>
              </w:rPr>
              <w:t>String</w:t>
            </w:r>
          </w:p>
        </w:tc>
        <w:tc>
          <w:tcPr>
            <w:tcW w:w="431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物联网设备图层I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581"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d</w:t>
            </w:r>
            <w:r>
              <w:rPr>
                <w:rFonts w:ascii="宋体" w:hAnsi="宋体" w:cs="宋体"/>
                <w:sz w:val="21"/>
              </w:rPr>
              <w:t>eviceI</w:t>
            </w:r>
            <w:r>
              <w:rPr>
                <w:rFonts w:hint="eastAsia" w:ascii="宋体" w:hAnsi="宋体" w:cs="宋体"/>
                <w:sz w:val="21"/>
              </w:rPr>
              <w:t>ds</w:t>
            </w:r>
          </w:p>
        </w:tc>
        <w:tc>
          <w:tcPr>
            <w:tcW w:w="112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String</w:t>
            </w:r>
          </w:p>
        </w:tc>
        <w:tc>
          <w:tcPr>
            <w:tcW w:w="431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站点名称，多个以,隔离，all代表全部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81"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pageNum</w:t>
            </w:r>
          </w:p>
        </w:tc>
        <w:tc>
          <w:tcPr>
            <w:tcW w:w="1126" w:type="dxa"/>
            <w:tcBorders>
              <w:top w:val="single" w:color="auto" w:sz="8" w:space="0"/>
              <w:bottom w:val="single" w:color="auto" w:sz="8" w:space="0"/>
            </w:tcBorders>
            <w:vAlign w:val="center"/>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I</w:t>
            </w:r>
            <w:r>
              <w:rPr>
                <w:rFonts w:hint="eastAsia" w:ascii="宋体" w:hAnsi="宋体" w:cs="宋体"/>
                <w:sz w:val="21"/>
              </w:rPr>
              <w:t>nt</w:t>
            </w:r>
          </w:p>
        </w:tc>
        <w:tc>
          <w:tcPr>
            <w:tcW w:w="4310" w:type="dxa"/>
            <w:tcBorders>
              <w:top w:val="single" w:color="auto" w:sz="8" w:space="0"/>
              <w:bottom w:val="single" w:color="auto" w:sz="8" w:space="0"/>
            </w:tcBorders>
            <w:vAlign w:val="center"/>
          </w:tcPr>
          <w:p>
            <w:pPr>
              <w:ind w:firstLine="420"/>
              <w:rPr>
                <w:rFonts w:ascii="宋体" w:hAnsi="宋体" w:cs="宋体"/>
                <w:sz w:val="21"/>
              </w:rPr>
            </w:pPr>
            <w:r>
              <w:rPr>
                <w:rFonts w:ascii="宋体" w:hAnsi="宋体" w:cs="宋体"/>
                <w:sz w:val="21"/>
              </w:rPr>
              <w:t>当前页数，必选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81" w:type="dxa"/>
            <w:tcBorders>
              <w:top w:val="single" w:color="auto" w:sz="8" w:space="0"/>
            </w:tcBorders>
            <w:vAlign w:val="center"/>
          </w:tcPr>
          <w:p>
            <w:pPr>
              <w:ind w:firstLine="420"/>
              <w:rPr>
                <w:rFonts w:ascii="宋体" w:hAnsi="宋体" w:cs="宋体"/>
                <w:sz w:val="21"/>
              </w:rPr>
            </w:pPr>
            <w:r>
              <w:rPr>
                <w:rFonts w:ascii="宋体" w:hAnsi="宋体" w:cs="宋体"/>
                <w:sz w:val="21"/>
              </w:rPr>
              <w:t>pageSize</w:t>
            </w:r>
          </w:p>
        </w:tc>
        <w:tc>
          <w:tcPr>
            <w:tcW w:w="1126" w:type="dxa"/>
            <w:tcBorders>
              <w:top w:val="single" w:color="auto" w:sz="8" w:space="0"/>
            </w:tcBorders>
            <w:vAlign w:val="center"/>
          </w:tcPr>
          <w:p>
            <w:pPr>
              <w:ind w:firstLine="420"/>
              <w:rPr>
                <w:rFonts w:ascii="宋体" w:hAnsi="宋体" w:cs="宋体"/>
                <w:sz w:val="21"/>
              </w:rPr>
            </w:pPr>
            <w:r>
              <w:rPr>
                <w:rFonts w:hint="eastAsia" w:ascii="宋体" w:hAnsi="宋体" w:cs="宋体"/>
                <w:sz w:val="21"/>
              </w:rPr>
              <w:t>是</w:t>
            </w:r>
          </w:p>
        </w:tc>
        <w:tc>
          <w:tcPr>
            <w:tcW w:w="1266" w:type="dxa"/>
            <w:tcBorders>
              <w:top w:val="single" w:color="auto" w:sz="8" w:space="0"/>
            </w:tcBorders>
            <w:vAlign w:val="center"/>
          </w:tcPr>
          <w:p>
            <w:pPr>
              <w:ind w:firstLine="420"/>
              <w:rPr>
                <w:rFonts w:ascii="宋体" w:hAnsi="宋体" w:cs="宋体"/>
                <w:sz w:val="21"/>
              </w:rPr>
            </w:pPr>
            <w:r>
              <w:rPr>
                <w:rFonts w:ascii="宋体" w:hAnsi="宋体" w:cs="宋体"/>
                <w:sz w:val="21"/>
              </w:rPr>
              <w:t>I</w:t>
            </w:r>
            <w:r>
              <w:rPr>
                <w:rFonts w:hint="eastAsia" w:ascii="宋体" w:hAnsi="宋体" w:cs="宋体"/>
                <w:sz w:val="21"/>
              </w:rPr>
              <w:t>nt</w:t>
            </w:r>
          </w:p>
        </w:tc>
        <w:tc>
          <w:tcPr>
            <w:tcW w:w="4310" w:type="dxa"/>
            <w:tcBorders>
              <w:top w:val="single" w:color="auto" w:sz="8" w:space="0"/>
            </w:tcBorders>
            <w:vAlign w:val="center"/>
          </w:tcPr>
          <w:p>
            <w:pPr>
              <w:ind w:firstLine="420"/>
              <w:rPr>
                <w:rFonts w:ascii="宋体" w:hAnsi="宋体" w:cs="宋体"/>
                <w:sz w:val="21"/>
              </w:rPr>
            </w:pPr>
            <w:r>
              <w:rPr>
                <w:rFonts w:ascii="宋体" w:hAnsi="宋体" w:cs="宋体"/>
                <w:sz w:val="21"/>
              </w:rPr>
              <w:t>分页大小，必选</w:t>
            </w:r>
          </w:p>
        </w:tc>
      </w:tr>
    </w:tbl>
    <w:p>
      <w:pPr>
        <w:ind w:firstLine="480"/>
        <w:rPr>
          <w:rFonts w:asciiTheme="minorEastAsia" w:hAnsiTheme="minorEastAsia"/>
          <w:color w:val="000000"/>
        </w:rPr>
      </w:pPr>
      <w:r>
        <w:rPr>
          <w:rFonts w:hint="eastAsia" w:asciiTheme="minorEastAsia" w:hAnsiTheme="minorEastAsia"/>
          <w:color w:val="000000"/>
        </w:rPr>
        <w:t>返回结果参数如下表9</w:t>
      </w:r>
      <w:r>
        <w:rPr>
          <w:rFonts w:asciiTheme="minorEastAsia" w:hAnsiTheme="minorEastAsia"/>
          <w:color w:val="000000"/>
        </w:rPr>
        <w:t>1</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物联网监测数据API返回参数</w:t>
      </w:r>
    </w:p>
    <w:tbl>
      <w:tblPr>
        <w:tblStyle w:val="53"/>
        <w:tblW w:w="82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6"/>
        <w:gridCol w:w="4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76" w:type="dxa"/>
            <w:tcBorders>
              <w:top w:val="single" w:color="auto" w:sz="8" w:space="0"/>
              <w:bottom w:val="single" w:color="auto" w:sz="8" w:space="0"/>
            </w:tcBorders>
          </w:tcPr>
          <w:p>
            <w:pPr>
              <w:ind w:firstLine="0" w:firstLineChars="0"/>
              <w:rPr>
                <w:rFonts w:ascii="宋体" w:hAnsi="宋体" w:cs="宋体"/>
                <w:sz w:val="21"/>
              </w:rPr>
            </w:pPr>
            <w:r>
              <w:rPr>
                <w:rFonts w:hint="eastAsia" w:ascii="宋体" w:hAnsi="宋体" w:cs="宋体"/>
                <w:sz w:val="21"/>
              </w:rPr>
              <w:t>返回参数</w:t>
            </w:r>
          </w:p>
        </w:tc>
        <w:tc>
          <w:tcPr>
            <w:tcW w:w="18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912"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476" w:type="dxa"/>
            <w:tcBorders>
              <w:top w:val="single" w:color="auto" w:sz="8" w:space="0"/>
            </w:tcBorders>
          </w:tcPr>
          <w:p>
            <w:pPr>
              <w:ind w:firstLine="420"/>
              <w:rPr>
                <w:rFonts w:ascii="宋体" w:hAnsi="宋体" w:cs="宋体"/>
                <w:sz w:val="21"/>
              </w:rPr>
            </w:pPr>
            <w:r>
              <w:rPr>
                <w:rFonts w:ascii="宋体" w:hAnsi="宋体" w:cs="宋体"/>
                <w:sz w:val="21"/>
              </w:rPr>
              <w:t>status</w:t>
            </w:r>
          </w:p>
        </w:tc>
        <w:tc>
          <w:tcPr>
            <w:tcW w:w="1896" w:type="dxa"/>
            <w:tcBorders>
              <w:top w:val="single" w:color="auto" w:sz="8" w:space="0"/>
            </w:tcBorders>
          </w:tcPr>
          <w:p>
            <w:pPr>
              <w:ind w:firstLine="420"/>
              <w:rPr>
                <w:rFonts w:ascii="宋体" w:hAnsi="宋体" w:cs="宋体"/>
                <w:sz w:val="21"/>
              </w:rPr>
            </w:pPr>
            <w:r>
              <w:rPr>
                <w:rFonts w:ascii="宋体" w:hAnsi="宋体" w:cs="宋体"/>
                <w:sz w:val="21"/>
              </w:rPr>
              <w:t>Boolen</w:t>
            </w:r>
          </w:p>
        </w:tc>
        <w:tc>
          <w:tcPr>
            <w:tcW w:w="4912" w:type="dxa"/>
            <w:tcBorders>
              <w:top w:val="single" w:color="auto" w:sz="8" w:space="0"/>
            </w:tcBorders>
          </w:tcPr>
          <w:p>
            <w:pPr>
              <w:ind w:firstLine="0" w:firstLineChars="0"/>
              <w:rPr>
                <w:rFonts w:ascii="宋体" w:hAnsi="宋体" w:cs="宋体"/>
                <w:sz w:val="21"/>
              </w:rPr>
            </w:pPr>
            <w:r>
              <w:rPr>
                <w:rFonts w:hint="eastAsia" w:ascii="宋体" w:hAnsi="宋体" w:cs="宋体"/>
                <w:sz w:val="21"/>
              </w:rPr>
              <w:t>本次接口访问状态，如果成功返回true，如果失败返回false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476" w:type="dxa"/>
          </w:tcPr>
          <w:p>
            <w:pPr>
              <w:ind w:firstLine="420"/>
              <w:rPr>
                <w:rFonts w:ascii="宋体" w:hAnsi="宋体" w:cs="宋体"/>
                <w:sz w:val="21"/>
              </w:rPr>
            </w:pPr>
            <w:r>
              <w:rPr>
                <w:rFonts w:ascii="宋体" w:hAnsi="宋体" w:cs="宋体"/>
                <w:sz w:val="21"/>
              </w:rPr>
              <w:t>message</w:t>
            </w:r>
          </w:p>
        </w:tc>
        <w:tc>
          <w:tcPr>
            <w:tcW w:w="1896" w:type="dxa"/>
          </w:tcPr>
          <w:p>
            <w:pPr>
              <w:ind w:firstLine="420"/>
              <w:rPr>
                <w:rFonts w:ascii="宋体" w:hAnsi="宋体" w:cs="宋体"/>
                <w:sz w:val="21"/>
              </w:rPr>
            </w:pPr>
            <w:r>
              <w:rPr>
                <w:rFonts w:ascii="宋体" w:hAnsi="宋体" w:cs="宋体"/>
                <w:sz w:val="21"/>
              </w:rPr>
              <w:t>String</w:t>
            </w:r>
          </w:p>
        </w:tc>
        <w:tc>
          <w:tcPr>
            <w:tcW w:w="4912" w:type="dxa"/>
          </w:tcPr>
          <w:p>
            <w:pPr>
              <w:ind w:firstLine="0" w:firstLineChars="0"/>
              <w:rPr>
                <w:rFonts w:ascii="宋体" w:hAnsi="宋体" w:cs="宋体"/>
                <w:sz w:val="21"/>
              </w:rPr>
            </w:pPr>
            <w:r>
              <w:rPr>
                <w:rFonts w:hint="eastAsia" w:ascii="宋体" w:hAnsi="宋体" w:cs="宋体"/>
                <w:sz w:val="21"/>
              </w:rPr>
              <w:t>对接口访问状态值的英文说明，如果成功返回"ok"，并返回结果字段，如果失败返回错误说明。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76" w:type="dxa"/>
          </w:tcPr>
          <w:p>
            <w:pPr>
              <w:ind w:firstLine="420"/>
              <w:rPr>
                <w:rFonts w:ascii="宋体" w:hAnsi="宋体" w:cs="宋体"/>
                <w:sz w:val="21"/>
              </w:rPr>
            </w:pPr>
            <w:r>
              <w:rPr>
                <w:rFonts w:ascii="宋体" w:hAnsi="宋体" w:cs="宋体"/>
                <w:sz w:val="21"/>
              </w:rPr>
              <w:t>m</w:t>
            </w:r>
            <w:r>
              <w:rPr>
                <w:rFonts w:hint="eastAsia" w:ascii="宋体" w:hAnsi="宋体" w:cs="宋体"/>
                <w:sz w:val="21"/>
              </w:rPr>
              <w:t>onitors</w:t>
            </w:r>
          </w:p>
        </w:tc>
        <w:tc>
          <w:tcPr>
            <w:tcW w:w="1896" w:type="dxa"/>
          </w:tcPr>
          <w:p>
            <w:pPr>
              <w:ind w:firstLine="420"/>
              <w:rPr>
                <w:rFonts w:ascii="宋体" w:hAnsi="宋体" w:cs="宋体"/>
                <w:sz w:val="21"/>
              </w:rPr>
            </w:pPr>
            <w:r>
              <w:rPr>
                <w:rFonts w:ascii="宋体" w:hAnsi="宋体" w:cs="宋体"/>
                <w:sz w:val="21"/>
              </w:rPr>
              <w:t>List&lt;O</w:t>
            </w:r>
            <w:r>
              <w:rPr>
                <w:rFonts w:hint="eastAsia" w:ascii="宋体" w:hAnsi="宋体" w:cs="宋体"/>
                <w:sz w:val="21"/>
              </w:rPr>
              <w:t>bject</w:t>
            </w:r>
            <w:r>
              <w:rPr>
                <w:rFonts w:ascii="宋体" w:hAnsi="宋体" w:cs="宋体"/>
                <w:sz w:val="21"/>
              </w:rPr>
              <w:t>&gt;</w:t>
            </w:r>
          </w:p>
        </w:tc>
        <w:tc>
          <w:tcPr>
            <w:tcW w:w="4912" w:type="dxa"/>
          </w:tcPr>
          <w:p>
            <w:pPr>
              <w:ind w:firstLine="420"/>
              <w:rPr>
                <w:rFonts w:ascii="宋体" w:hAnsi="宋体" w:cs="宋体"/>
                <w:sz w:val="21"/>
              </w:rPr>
            </w:pPr>
            <w:r>
              <w:rPr>
                <w:rFonts w:hint="eastAsia" w:ascii="宋体" w:hAnsi="宋体" w:cs="宋体"/>
                <w:sz w:val="21"/>
              </w:rPr>
              <w:t>结果集</w:t>
            </w:r>
          </w:p>
        </w:tc>
      </w:tr>
    </w:tbl>
    <w:p>
      <w:pPr>
        <w:ind w:firstLine="480"/>
        <w:rPr>
          <w:rFonts w:asciiTheme="minorEastAsia" w:hAnsiTheme="minorEastAsia"/>
          <w:color w:val="000000"/>
        </w:rPr>
      </w:pPr>
      <w:r>
        <w:rPr>
          <w:rFonts w:ascii="宋体" w:hAnsi="宋体" w:cs="宋体"/>
        </w:rPr>
        <w:t>m</w:t>
      </w:r>
      <w:r>
        <w:rPr>
          <w:rFonts w:hint="eastAsia" w:ascii="宋体" w:hAnsi="宋体" w:cs="宋体"/>
        </w:rPr>
        <w:t>onitors</w:t>
      </w:r>
      <w:r>
        <w:rPr>
          <w:rFonts w:hint="eastAsia" w:asciiTheme="minorEastAsia" w:hAnsiTheme="minorEastAsia"/>
          <w:color w:val="000000"/>
        </w:rPr>
        <w:t>中参数如下表</w:t>
      </w:r>
      <w:r>
        <w:rPr>
          <w:rFonts w:asciiTheme="minorEastAsia" w:hAnsiTheme="minorEastAsia"/>
          <w:color w:val="000000"/>
        </w:rPr>
        <w:t>92</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monitors参数详情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896"/>
        <w:gridCol w:w="4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383"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896"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0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383" w:type="dxa"/>
            <w:tcBorders>
              <w:top w:val="single" w:color="auto" w:sz="8" w:space="0"/>
            </w:tcBorders>
          </w:tcPr>
          <w:p>
            <w:pPr>
              <w:ind w:firstLine="480"/>
              <w:rPr>
                <w:rFonts w:ascii="Helvetica" w:hAnsi="Helvetica" w:cs="Helvetica"/>
                <w:color w:val="666666"/>
                <w:spacing w:val="15"/>
                <w:sz w:val="21"/>
                <w:shd w:val="clear" w:color="auto" w:fill="FFFFFF"/>
              </w:rPr>
            </w:pPr>
            <w:r>
              <w:rPr>
                <w:rFonts w:ascii="Helvetica" w:hAnsi="Helvetica" w:cs="Helvetica"/>
                <w:color w:val="666666"/>
                <w:spacing w:val="15"/>
                <w:sz w:val="21"/>
                <w:shd w:val="clear" w:color="auto" w:fill="FFFFFF"/>
              </w:rPr>
              <w:t>deviceId</w:t>
            </w:r>
          </w:p>
        </w:tc>
        <w:tc>
          <w:tcPr>
            <w:tcW w:w="1896"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004" w:type="dxa"/>
            <w:tcBorders>
              <w:top w:val="single" w:color="auto" w:sz="8" w:space="0"/>
            </w:tcBorders>
          </w:tcPr>
          <w:p>
            <w:pPr>
              <w:ind w:firstLine="420"/>
              <w:rPr>
                <w:rFonts w:ascii="宋体" w:hAnsi="宋体" w:cs="宋体"/>
                <w:sz w:val="21"/>
              </w:rPr>
            </w:pPr>
            <w:r>
              <w:rPr>
                <w:rFonts w:hint="eastAsia" w:ascii="宋体" w:hAnsi="宋体" w:cs="宋体"/>
                <w:sz w:val="21"/>
              </w:rPr>
              <w:t>站点I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383" w:type="dxa"/>
            <w:tcBorders>
              <w:top w:val="single" w:color="auto" w:sz="8" w:space="0"/>
            </w:tcBorders>
          </w:tcPr>
          <w:p>
            <w:pPr>
              <w:ind w:firstLine="420"/>
              <w:rPr>
                <w:rFonts w:ascii="宋体" w:hAnsi="宋体" w:cs="宋体"/>
                <w:sz w:val="21"/>
              </w:rPr>
            </w:pPr>
            <w:r>
              <w:rPr>
                <w:rFonts w:hint="eastAsia" w:ascii="宋体" w:hAnsi="宋体" w:cs="宋体"/>
                <w:sz w:val="21"/>
              </w:rPr>
              <w:t>monitorTime</w:t>
            </w:r>
          </w:p>
        </w:tc>
        <w:tc>
          <w:tcPr>
            <w:tcW w:w="1896" w:type="dxa"/>
            <w:tcBorders>
              <w:top w:val="single" w:color="auto" w:sz="8" w:space="0"/>
            </w:tcBorders>
          </w:tcPr>
          <w:p>
            <w:pPr>
              <w:ind w:firstLine="420"/>
              <w:rPr>
                <w:rFonts w:ascii="宋体" w:hAnsi="宋体" w:cs="宋体"/>
                <w:sz w:val="21"/>
              </w:rPr>
            </w:pPr>
            <w:r>
              <w:rPr>
                <w:rFonts w:ascii="宋体" w:hAnsi="宋体" w:cs="宋体"/>
                <w:sz w:val="21"/>
              </w:rPr>
              <w:t>L</w:t>
            </w:r>
            <w:r>
              <w:rPr>
                <w:rFonts w:hint="eastAsia" w:ascii="宋体" w:hAnsi="宋体" w:cs="宋体"/>
                <w:sz w:val="21"/>
              </w:rPr>
              <w:t>ong</w:t>
            </w:r>
          </w:p>
        </w:tc>
        <w:tc>
          <w:tcPr>
            <w:tcW w:w="4004" w:type="dxa"/>
            <w:tcBorders>
              <w:top w:val="single" w:color="auto" w:sz="8" w:space="0"/>
            </w:tcBorders>
          </w:tcPr>
          <w:p>
            <w:pPr>
              <w:ind w:firstLine="420"/>
              <w:rPr>
                <w:rFonts w:ascii="宋体" w:hAnsi="宋体" w:cs="宋体"/>
                <w:sz w:val="21"/>
              </w:rPr>
            </w:pPr>
            <w:r>
              <w:rPr>
                <w:rFonts w:hint="eastAsia" w:ascii="宋体" w:hAnsi="宋体" w:cs="宋体"/>
                <w:sz w:val="21"/>
              </w:rPr>
              <w:t>监测时间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2383" w:type="dxa"/>
          </w:tcPr>
          <w:p>
            <w:pPr>
              <w:ind w:firstLine="480"/>
              <w:rPr>
                <w:rFonts w:ascii="宋体" w:hAnsi="宋体" w:cs="宋体"/>
                <w:sz w:val="21"/>
              </w:rPr>
            </w:pPr>
            <w:r>
              <w:rPr>
                <w:rFonts w:ascii="Helvetica" w:hAnsi="Helvetica" w:cs="Helvetica"/>
                <w:color w:val="666666"/>
                <w:spacing w:val="15"/>
                <w:sz w:val="21"/>
                <w:shd w:val="clear" w:color="auto" w:fill="FFFFFF"/>
              </w:rPr>
              <w:t>q</w:t>
            </w:r>
            <w:r>
              <w:rPr>
                <w:rFonts w:hint="eastAsia" w:ascii="Helvetica" w:hAnsi="Helvetica" w:cs="Helvetica"/>
                <w:color w:val="666666"/>
                <w:spacing w:val="15"/>
                <w:sz w:val="21"/>
                <w:shd w:val="clear" w:color="auto" w:fill="FFFFFF"/>
              </w:rPr>
              <w:t>uotas</w:t>
            </w:r>
          </w:p>
        </w:tc>
        <w:tc>
          <w:tcPr>
            <w:tcW w:w="1896" w:type="dxa"/>
          </w:tcPr>
          <w:p>
            <w:pPr>
              <w:ind w:firstLine="420"/>
              <w:rPr>
                <w:rFonts w:ascii="宋体" w:hAnsi="宋体" w:cs="宋体"/>
                <w:sz w:val="21"/>
              </w:rPr>
            </w:pPr>
            <w:r>
              <w:rPr>
                <w:rFonts w:ascii="宋体" w:hAnsi="宋体" w:cs="宋体"/>
                <w:sz w:val="21"/>
              </w:rPr>
              <w:t>List&lt;Object&gt;</w:t>
            </w:r>
          </w:p>
        </w:tc>
        <w:tc>
          <w:tcPr>
            <w:tcW w:w="4004" w:type="dxa"/>
          </w:tcPr>
          <w:p>
            <w:pPr>
              <w:ind w:firstLine="420"/>
              <w:rPr>
                <w:rFonts w:ascii="宋体" w:hAnsi="宋体" w:cs="宋体"/>
                <w:sz w:val="21"/>
              </w:rPr>
            </w:pPr>
            <w:r>
              <w:rPr>
                <w:rFonts w:hint="eastAsia" w:ascii="宋体" w:hAnsi="宋体" w:cs="宋体"/>
                <w:sz w:val="21"/>
              </w:rPr>
              <w:t>指标列表</w:t>
            </w:r>
          </w:p>
        </w:tc>
      </w:tr>
    </w:tbl>
    <w:p>
      <w:pPr>
        <w:ind w:firstLine="420"/>
        <w:rPr>
          <w:rFonts w:asciiTheme="minorEastAsia" w:hAnsiTheme="minorEastAsia"/>
          <w:color w:val="000000"/>
        </w:rPr>
      </w:pPr>
      <w:r>
        <w:rPr>
          <w:rFonts w:ascii="Helvetica" w:hAnsi="Helvetica" w:cs="Helvetica"/>
          <w:color w:val="666666"/>
          <w:spacing w:val="15"/>
          <w:sz w:val="18"/>
          <w:szCs w:val="18"/>
          <w:shd w:val="clear" w:color="auto" w:fill="FFFFFF"/>
        </w:rPr>
        <w:t>q</w:t>
      </w:r>
      <w:r>
        <w:rPr>
          <w:rFonts w:hint="eastAsia" w:ascii="Helvetica" w:hAnsi="Helvetica" w:cs="Helvetica"/>
          <w:color w:val="666666"/>
          <w:spacing w:val="15"/>
          <w:sz w:val="18"/>
          <w:szCs w:val="18"/>
          <w:shd w:val="clear" w:color="auto" w:fill="FFFFFF"/>
        </w:rPr>
        <w:t>uotas</w:t>
      </w:r>
      <w:r>
        <w:rPr>
          <w:rFonts w:hint="eastAsia" w:asciiTheme="minorEastAsia" w:hAnsiTheme="minorEastAsia"/>
          <w:color w:val="000000"/>
        </w:rPr>
        <w:t>中参数如下表</w:t>
      </w:r>
      <w:r>
        <w:rPr>
          <w:rFonts w:asciiTheme="minorEastAsia" w:hAnsiTheme="minorEastAsia"/>
          <w:color w:val="000000"/>
        </w:rPr>
        <w:t>93</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quotas参数详情</w:t>
      </w:r>
    </w:p>
    <w:tbl>
      <w:tblPr>
        <w:tblStyle w:val="53"/>
        <w:tblW w:w="8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604"/>
        <w:gridCol w:w="4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29"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返回参数</w:t>
            </w:r>
          </w:p>
        </w:tc>
        <w:tc>
          <w:tcPr>
            <w:tcW w:w="1604"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类型</w:t>
            </w:r>
          </w:p>
        </w:tc>
        <w:tc>
          <w:tcPr>
            <w:tcW w:w="4150" w:type="dxa"/>
            <w:tcBorders>
              <w:top w:val="single" w:color="auto" w:sz="8" w:space="0"/>
              <w:bottom w:val="single" w:color="auto" w:sz="8" w:space="0"/>
            </w:tcBorders>
          </w:tcPr>
          <w:p>
            <w:pPr>
              <w:ind w:firstLine="420"/>
              <w:rPr>
                <w:rFonts w:ascii="宋体" w:hAnsi="宋体" w:cs="宋体"/>
                <w:sz w:val="21"/>
              </w:rPr>
            </w:pPr>
            <w:r>
              <w:rPr>
                <w:rFonts w:hint="eastAsia" w:ascii="宋体" w:hAnsi="宋体" w:cs="宋体"/>
                <w:sz w:val="21"/>
              </w:rPr>
              <w:t>参数说明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529" w:type="dxa"/>
            <w:tcBorders>
              <w:top w:val="single" w:color="auto" w:sz="8" w:space="0"/>
            </w:tcBorders>
          </w:tcPr>
          <w:p>
            <w:pPr>
              <w:ind w:firstLine="480"/>
              <w:rPr>
                <w:rFonts w:ascii="宋体" w:hAnsi="宋体" w:cs="宋体"/>
                <w:sz w:val="21"/>
              </w:rPr>
            </w:pPr>
            <w:r>
              <w:rPr>
                <w:rFonts w:hint="eastAsia" w:ascii="Helvetica" w:hAnsi="Helvetica" w:cs="Helvetica"/>
                <w:color w:val="666666"/>
                <w:spacing w:val="15"/>
                <w:sz w:val="21"/>
                <w:shd w:val="clear" w:color="auto" w:fill="FFFFFF"/>
              </w:rPr>
              <w:t>q</w:t>
            </w:r>
            <w:r>
              <w:rPr>
                <w:rFonts w:ascii="Helvetica" w:hAnsi="Helvetica" w:cs="Helvetica"/>
                <w:color w:val="666666"/>
                <w:spacing w:val="15"/>
                <w:sz w:val="21"/>
                <w:shd w:val="clear" w:color="auto" w:fill="FFFFFF"/>
              </w:rPr>
              <w:t>uotan</w:t>
            </w:r>
            <w:r>
              <w:rPr>
                <w:rFonts w:hint="eastAsia" w:ascii="Helvetica" w:hAnsi="Helvetica" w:cs="Helvetica"/>
                <w:color w:val="666666"/>
                <w:spacing w:val="15"/>
                <w:sz w:val="21"/>
                <w:shd w:val="clear" w:color="auto" w:fill="FFFFFF"/>
              </w:rPr>
              <w:t>id</w:t>
            </w:r>
          </w:p>
        </w:tc>
        <w:tc>
          <w:tcPr>
            <w:tcW w:w="1604" w:type="dxa"/>
            <w:tcBorders>
              <w:top w:val="single" w:color="auto" w:sz="8" w:space="0"/>
            </w:tcBorders>
          </w:tcPr>
          <w:p>
            <w:pPr>
              <w:ind w:firstLine="420"/>
              <w:rPr>
                <w:rFonts w:ascii="宋体" w:hAnsi="宋体" w:cs="宋体"/>
                <w:sz w:val="21"/>
              </w:rPr>
            </w:pPr>
            <w:r>
              <w:rPr>
                <w:rFonts w:ascii="宋体" w:hAnsi="宋体" w:cs="宋体"/>
                <w:sz w:val="21"/>
              </w:rPr>
              <w:t>String</w:t>
            </w:r>
          </w:p>
        </w:tc>
        <w:tc>
          <w:tcPr>
            <w:tcW w:w="4150" w:type="dxa"/>
            <w:tcBorders>
              <w:top w:val="single" w:color="auto" w:sz="8" w:space="0"/>
            </w:tcBorders>
          </w:tcPr>
          <w:p>
            <w:pPr>
              <w:ind w:firstLine="420"/>
              <w:rPr>
                <w:rFonts w:ascii="宋体" w:hAnsi="宋体" w:cs="宋体"/>
                <w:sz w:val="21"/>
              </w:rPr>
            </w:pPr>
            <w:r>
              <w:rPr>
                <w:rFonts w:hint="eastAsia" w:ascii="宋体" w:hAnsi="宋体" w:cs="宋体"/>
                <w:sz w:val="21"/>
              </w:rPr>
              <w:t>指标I</w:t>
            </w:r>
            <w:r>
              <w:rPr>
                <w:rFonts w:ascii="宋体" w:hAnsi="宋体" w:cs="宋体"/>
                <w:sz w:val="21"/>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quotaname</w:t>
            </w:r>
          </w:p>
        </w:tc>
        <w:tc>
          <w:tcPr>
            <w:tcW w:w="1604" w:type="dxa"/>
          </w:tcPr>
          <w:p>
            <w:pPr>
              <w:ind w:firstLine="420"/>
              <w:rPr>
                <w:rFonts w:ascii="宋体" w:hAnsi="宋体" w:cs="宋体"/>
                <w:sz w:val="21"/>
              </w:rPr>
            </w:pPr>
            <w:r>
              <w:rPr>
                <w:rFonts w:ascii="宋体" w:hAnsi="宋体" w:cs="宋体"/>
                <w:sz w:val="21"/>
              </w:rPr>
              <w:t>String</w:t>
            </w:r>
          </w:p>
        </w:tc>
        <w:tc>
          <w:tcPr>
            <w:tcW w:w="4150" w:type="dxa"/>
          </w:tcPr>
          <w:p>
            <w:pPr>
              <w:ind w:firstLine="420"/>
              <w:rPr>
                <w:rFonts w:ascii="宋体" w:hAnsi="宋体" w:cs="宋体"/>
                <w:sz w:val="21"/>
              </w:rPr>
            </w:pPr>
            <w:r>
              <w:rPr>
                <w:rFonts w:hint="eastAsia" w:ascii="宋体" w:hAnsi="宋体" w:cs="宋体"/>
                <w:sz w:val="21"/>
              </w:rPr>
              <w:t>指标名称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529" w:type="dxa"/>
          </w:tcPr>
          <w:p>
            <w:pPr>
              <w:ind w:firstLine="480"/>
              <w:rPr>
                <w:rFonts w:ascii="宋体" w:hAnsi="宋体" w:cs="宋体"/>
                <w:sz w:val="21"/>
              </w:rPr>
            </w:pPr>
            <w:r>
              <w:rPr>
                <w:rFonts w:ascii="Helvetica" w:hAnsi="Helvetica" w:cs="Helvetica"/>
                <w:color w:val="666666"/>
                <w:spacing w:val="15"/>
                <w:sz w:val="21"/>
                <w:shd w:val="clear" w:color="auto" w:fill="FFFFFF"/>
              </w:rPr>
              <w:t>quota</w:t>
            </w:r>
          </w:p>
        </w:tc>
        <w:tc>
          <w:tcPr>
            <w:tcW w:w="1604" w:type="dxa"/>
          </w:tcPr>
          <w:p>
            <w:pPr>
              <w:ind w:firstLine="420"/>
              <w:rPr>
                <w:rFonts w:ascii="宋体" w:hAnsi="宋体" w:cs="宋体"/>
                <w:sz w:val="21"/>
              </w:rPr>
            </w:pPr>
            <w:r>
              <w:rPr>
                <w:rFonts w:ascii="宋体" w:hAnsi="宋体" w:cs="宋体"/>
                <w:sz w:val="21"/>
              </w:rPr>
              <w:t>Double</w:t>
            </w:r>
          </w:p>
        </w:tc>
        <w:tc>
          <w:tcPr>
            <w:tcW w:w="4150" w:type="dxa"/>
          </w:tcPr>
          <w:p>
            <w:pPr>
              <w:ind w:firstLine="420"/>
              <w:rPr>
                <w:rFonts w:ascii="宋体" w:hAnsi="宋体" w:cs="宋体"/>
                <w:sz w:val="21"/>
              </w:rPr>
            </w:pPr>
            <w:r>
              <w:rPr>
                <w:rFonts w:hint="eastAsia" w:ascii="宋体" w:hAnsi="宋体" w:cs="宋体"/>
                <w:sz w:val="21"/>
              </w:rPr>
              <w:t>指标值</w:t>
            </w:r>
          </w:p>
        </w:tc>
      </w:tr>
    </w:tbl>
    <w:p>
      <w:pPr>
        <w:pStyle w:val="145"/>
        <w:spacing w:before="156" w:beforeLines="50" w:after="156" w:afterLines="50"/>
        <w:rPr>
          <w:rFonts w:asciiTheme="minorEastAsia" w:hAnsiTheme="minorEastAsia" w:eastAsiaTheme="minorEastAsia" w:cstheme="minorEastAsia"/>
          <w:kern w:val="2"/>
          <w:sz w:val="24"/>
          <w:szCs w:val="24"/>
        </w:rPr>
      </w:pPr>
    </w:p>
    <w:p>
      <w:pPr>
        <w:pStyle w:val="145"/>
        <w:spacing w:before="156" w:beforeLines="50" w:after="156" w:afterLines="50"/>
        <w:outlineLvl w:val="2"/>
        <w:rPr>
          <w:rFonts w:ascii="Times New Roman"/>
          <w:kern w:val="2"/>
        </w:rPr>
      </w:pPr>
      <w:bookmarkStart w:id="550" w:name="_Toc49701647"/>
      <w:r>
        <w:rPr>
          <w:rFonts w:ascii="Times New Roman"/>
          <w:kern w:val="2"/>
        </w:rPr>
        <w:t>A.31</w:t>
      </w:r>
      <w:r>
        <w:rPr>
          <w:rFonts w:hint="eastAsia" w:ascii="Times New Roman"/>
          <w:kern w:val="2"/>
        </w:rPr>
        <w:t>专题元数据结构</w:t>
      </w:r>
      <w:bookmarkEnd w:id="550"/>
    </w:p>
    <w:p>
      <w:pPr>
        <w:ind w:firstLine="480"/>
        <w:rPr>
          <w:rFonts w:ascii="Times New Roman"/>
          <w:sz w:val="21"/>
        </w:rPr>
      </w:pPr>
      <w:r>
        <w:rPr>
          <w:rFonts w:hint="eastAsia" w:asciiTheme="minorEastAsia" w:hAnsiTheme="minorEastAsia"/>
          <w:color w:val="000000"/>
        </w:rPr>
        <w:t>专题元数据结构信息见表</w:t>
      </w:r>
      <w:r>
        <w:rPr>
          <w:rFonts w:asciiTheme="minorEastAsia" w:hAnsiTheme="minorEastAsia"/>
          <w:color w:val="000000"/>
        </w:rPr>
        <w:t>94</w:t>
      </w:r>
      <w:r>
        <w:rPr>
          <w:rFonts w:hint="eastAsia" w:asciiTheme="minorEastAsia" w:hAnsiTheme="minorEastAsia"/>
          <w:color w:val="000000"/>
        </w:rPr>
        <w:t>。</w:t>
      </w:r>
    </w:p>
    <w:p>
      <w:pPr>
        <w:pStyle w:val="145"/>
        <w:numPr>
          <w:ilvl w:val="0"/>
          <w:numId w:val="63"/>
        </w:numPr>
        <w:tabs>
          <w:tab w:val="left" w:pos="420"/>
          <w:tab w:val="clear" w:pos="0"/>
          <w:tab w:val="clear" w:pos="425"/>
        </w:tabs>
        <w:spacing w:before="156" w:beforeLines="50" w:after="156" w:afterLines="50"/>
        <w:jc w:val="center"/>
      </w:pPr>
      <w:bookmarkStart w:id="551" w:name="_Hlk36136375"/>
      <w:r>
        <w:t>专题元数据</w:t>
      </w:r>
      <w:bookmarkEnd w:id="551"/>
      <w:r>
        <w:t>结构</w:t>
      </w:r>
    </w:p>
    <w:tbl>
      <w:tblPr>
        <w:tblStyle w:val="5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54"/>
        <w:gridCol w:w="1554"/>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ascii="宋体" w:hAnsi="宋体" w:eastAsia="宋体" w:cs="宋体"/>
                <w:color w:val="000000"/>
                <w:kern w:val="0"/>
                <w:sz w:val="21"/>
              </w:rPr>
            </w:pPr>
            <w:r>
              <w:rPr>
                <w:rFonts w:hint="eastAsia" w:ascii="宋体" w:hAnsi="宋体" w:eastAsia="宋体" w:cs="宋体"/>
                <w:color w:val="000000"/>
                <w:kern w:val="0"/>
                <w:sz w:val="21"/>
                <w:lang w:bidi="ar"/>
              </w:rPr>
              <w:t>序号</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数据项</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数据类型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元数据id</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元数据唯一编码，系统自动生成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元数据类型</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元数据的类型，系统自动获取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数据源名称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数据存放的数据库，系统自动获取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数据名称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数据的名称，系统自动获取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数据别名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数据的别名，系统自动获取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要素类型</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点、线、面等要素类型，系统自动获取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数据范围描述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数据所在的区县行政区划，系统自动获取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8</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数据集范围</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数据范围的上下左右四个方位的坐标点，系统自动获取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9</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对象个数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整型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数据的对象个数，系统自动获取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10</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数据大小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填写数据文件的大小，例如20KB、1.53MB等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数据属性</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数据的属性字段信息，显示字段别名，系统自动获取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入库时间</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日期</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数据的入库时间，系统自动获取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13</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更新时间</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日期</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数据最近更新的时间，系统自动获取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更新周期</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生产单位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该数据的生产制作单位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数据时间</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日期</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填写该数据所代表的年份或者某年某月或某年某月某日的数据，填写格式为2020年或2020年1月或2020年1月1日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生产方式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18</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数据格式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19</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比例尺</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整型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填写数据的比例尺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20</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实体个数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整型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数据的实体个数，系统自动获取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大地基准</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数据的大地基准，系统自动获取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参考椭球体</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数据的参考椭球体，系统自动获取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23</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椭球长半径</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双精度型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数据的椭球长半径，系统自动获取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椭球扁率</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双精度型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数据的椭球扁率，系统自动获取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中央子午线</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双精度型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数据的中央子午线，系统自动获取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投影方式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数据的投影方式，系统自动获取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分带方式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28</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中央经线</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双精度型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数据的中央经线，系统自动获取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29</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水平偏移量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整型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数据的水平偏移量，系统自动获取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30</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坐标单位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数据的坐标单位，系统自动获取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数据管理单位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登录系统的用户，系统自动获取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提供单位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该数据的权属单位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33</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资源名称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要素数据发布到智慧柳州时空云平台的资源名称，系统自动获取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信息类编号</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智慧柳州时空云平台的资源要素目录编码，系统自动获取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要素代码</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根据不同数据类型定义专题编码规则，得到要素编码，系统自动获取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要素分类描述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数据存放的数据管理系统的目录，系统自动获取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信息资源格式分类</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数据存放的格式，如数据库、电子文件、图像等，系统自动获取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38</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是否涉密</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布尔型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39</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是否向社会共享</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布尔型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40</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共享类型</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41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共享条件</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1"/>
              </w:rPr>
            </w:pPr>
            <w:r>
              <w:rPr>
                <w:rFonts w:hint="eastAsia" w:ascii="宋体" w:hAnsi="宋体" w:eastAsia="宋体" w:cs="宋体"/>
                <w:color w:val="000000"/>
                <w:kern w:val="0"/>
                <w:sz w:val="21"/>
                <w:lang w:bidi="ar"/>
              </w:rPr>
              <w:t>42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kern w:val="0"/>
                <w:sz w:val="21"/>
              </w:rPr>
            </w:pPr>
            <w:r>
              <w:rPr>
                <w:rFonts w:hint="eastAsia" w:ascii="宋体" w:hAnsi="宋体" w:eastAsia="宋体" w:cs="宋体"/>
                <w:color w:val="000000"/>
                <w:kern w:val="0"/>
                <w:sz w:val="21"/>
                <w:lang w:bidi="ar"/>
              </w:rPr>
              <w:t>来源方式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文本型</w:t>
            </w:r>
          </w:p>
        </w:tc>
        <w:tc>
          <w:tcPr>
            <w:tcW w:w="4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按字典要求填写</w:t>
            </w:r>
          </w:p>
        </w:tc>
      </w:tr>
    </w:tbl>
    <w:p>
      <w:pPr>
        <w:pStyle w:val="37"/>
        <w:tabs>
          <w:tab w:val="center" w:pos="4201"/>
          <w:tab w:val="right" w:leader="dot" w:pos="9298"/>
        </w:tabs>
        <w:autoSpaceDE w:val="0"/>
        <w:autoSpaceDN w:val="0"/>
        <w:spacing w:before="0" w:beforeAutospacing="0" w:after="0" w:afterAutospacing="0"/>
        <w:ind w:firstLine="480" w:firstLineChars="200"/>
        <w:jc w:val="both"/>
        <w:rPr>
          <w:rFonts w:hint="default"/>
        </w:rPr>
      </w:pPr>
    </w:p>
    <w:p>
      <w:pPr>
        <w:pStyle w:val="145"/>
        <w:spacing w:before="156" w:beforeLines="50" w:after="156" w:afterLines="50"/>
        <w:outlineLvl w:val="2"/>
        <w:rPr>
          <w:rFonts w:ascii="Times New Roman"/>
          <w:kern w:val="2"/>
        </w:rPr>
      </w:pPr>
      <w:bookmarkStart w:id="552" w:name="_Toc49701648"/>
      <w:r>
        <w:rPr>
          <w:rFonts w:ascii="Times New Roman"/>
          <w:kern w:val="2"/>
        </w:rPr>
        <w:t>A.32</w:t>
      </w:r>
      <w:r>
        <w:rPr>
          <w:rFonts w:hint="eastAsia" w:ascii="Times New Roman"/>
          <w:kern w:val="2"/>
        </w:rPr>
        <w:t>专题元数据字典</w:t>
      </w:r>
      <w:bookmarkEnd w:id="552"/>
    </w:p>
    <w:p>
      <w:pPr>
        <w:ind w:firstLine="480"/>
        <w:rPr>
          <w:rFonts w:asciiTheme="minorEastAsia" w:hAnsiTheme="minorEastAsia"/>
          <w:color w:val="000000"/>
        </w:rPr>
      </w:pPr>
      <w:r>
        <w:rPr>
          <w:rFonts w:hint="eastAsia" w:asciiTheme="minorEastAsia" w:hAnsiTheme="minorEastAsia"/>
          <w:color w:val="000000"/>
        </w:rPr>
        <w:t>专题元数据字典信息见表</w:t>
      </w:r>
      <w:r>
        <w:rPr>
          <w:rFonts w:asciiTheme="minorEastAsia" w:hAnsiTheme="minorEastAsia"/>
          <w:color w:val="000000"/>
        </w:rPr>
        <w:t>95：</w:t>
      </w:r>
    </w:p>
    <w:p>
      <w:pPr>
        <w:pStyle w:val="145"/>
        <w:numPr>
          <w:ilvl w:val="0"/>
          <w:numId w:val="63"/>
        </w:numPr>
        <w:tabs>
          <w:tab w:val="left" w:pos="420"/>
          <w:tab w:val="clear" w:pos="0"/>
          <w:tab w:val="clear" w:pos="425"/>
        </w:tabs>
        <w:spacing w:before="156" w:beforeLines="50" w:after="156" w:afterLines="50"/>
        <w:jc w:val="center"/>
      </w:pPr>
      <w:r>
        <w:rPr>
          <w:rFonts w:hint="eastAsia"/>
        </w:rPr>
        <w:t>专题元数据字典</w:t>
      </w:r>
    </w:p>
    <w:tbl>
      <w:tblPr>
        <w:tblStyle w:val="53"/>
        <w:tblW w:w="82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3154"/>
        <w:gridCol w:w="2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bookmarkStart w:id="553" w:name="_Hlk36136512"/>
            <w:r>
              <w:rPr>
                <w:rFonts w:hint="eastAsia" w:ascii="宋体" w:hAnsi="宋体" w:eastAsia="宋体" w:cs="宋体"/>
                <w:color w:val="000000"/>
                <w:kern w:val="0"/>
                <w:sz w:val="21"/>
              </w:rPr>
              <w:t>数据项</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数据字典</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更新周期</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每年</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每季度</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每月</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每天</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实时更新</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不定期更新</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生产方式</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格式转换</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格式转换：指通过其他格式的数据进行转换得到空间数据，比如CAD数据通过转换得到的Shp数据；</w:t>
            </w:r>
          </w:p>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遥感解译：通过影像数据进行解译得到的空间数据；</w:t>
            </w:r>
          </w:p>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空间化：通过经纬度坐标做空间化，得到的空间数据；</w:t>
            </w:r>
          </w:p>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数字化：将图纸进行矢量化得到的空间数据。</w:t>
            </w:r>
          </w:p>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lang w:bidi="ar"/>
              </w:rPr>
              <w:t>外业采集：通过外业测量得到的数据；</w:t>
            </w:r>
          </w:p>
          <w:p>
            <w:pPr>
              <w:widowControl/>
              <w:numPr>
                <w:ilvl w:val="0"/>
                <w:numId w:val="64"/>
              </w:numPr>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其他方式得到的空间数据。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遥感解译</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空间化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数字化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外业采集</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数据格式</w:t>
            </w: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CAD</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SHP</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UDB</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doc、docx</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xlsx、xls</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pdf</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分带方式</w:t>
            </w:r>
          </w:p>
        </w:tc>
        <w:tc>
          <w:tcPr>
            <w:tcW w:w="3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6度分带</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3度分带</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1.5度分带</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共享类型</w:t>
            </w:r>
          </w:p>
        </w:tc>
        <w:tc>
          <w:tcPr>
            <w:tcW w:w="315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有条件共享</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无条件共享</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不予共享</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共享条件</w:t>
            </w: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经领导审批</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来源方式</w:t>
            </w: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文件拷贝，标准化入库</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lang w:bidi="ar"/>
              </w:rPr>
              <w:t>文件拷贝，标准化入库：指线下的数据拷贝入库；</w:t>
            </w:r>
          </w:p>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lang w:bidi="ar"/>
              </w:rPr>
              <w:t>服务接口：指通过各系统间进行对接，数据分享；</w:t>
            </w:r>
          </w:p>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lang w:bidi="ar"/>
              </w:rPr>
              <w:t>远程数据库：指远程到其他服务器上部署的数据库；</w:t>
            </w:r>
          </w:p>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lang w:bidi="ar"/>
              </w:rPr>
              <w:t>数据交换上传：通过智慧柳州时空信息云平台的交换中心，进行数据交换上传；</w:t>
            </w:r>
          </w:p>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lang w:bidi="ar"/>
              </w:rPr>
              <w:t>在线创建：通过智慧柳州时空信息云平台的在线编辑功能上传数据；</w:t>
            </w:r>
          </w:p>
          <w:p>
            <w:pPr>
              <w:widowControl/>
              <w:numPr>
                <w:ilvl w:val="0"/>
                <w:numId w:val="65"/>
              </w:numPr>
              <w:ind w:firstLine="420"/>
              <w:rPr>
                <w:rFonts w:ascii="宋体" w:hAnsi="宋体" w:eastAsia="宋体" w:cs="宋体"/>
                <w:color w:val="000000"/>
                <w:kern w:val="0"/>
                <w:sz w:val="21"/>
              </w:rPr>
            </w:pPr>
            <w:r>
              <w:rPr>
                <w:rFonts w:hint="eastAsia" w:ascii="宋体" w:hAnsi="宋体" w:eastAsia="宋体" w:cs="宋体"/>
                <w:color w:val="000000"/>
                <w:kern w:val="0"/>
                <w:sz w:val="21"/>
              </w:rPr>
              <w:t>其他：其他方式来源的数据。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服务接口</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远程数据库</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数据交换上传</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在线创建</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c>
          <w:tcPr>
            <w:tcW w:w="31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420"/>
              <w:jc w:val="left"/>
              <w:rPr>
                <w:rFonts w:ascii="宋体" w:hAnsi="宋体" w:eastAsia="宋体" w:cs="宋体"/>
                <w:color w:val="000000"/>
                <w:kern w:val="0"/>
                <w:sz w:val="21"/>
              </w:rPr>
            </w:pPr>
            <w:r>
              <w:rPr>
                <w:rFonts w:hint="eastAsia" w:ascii="宋体" w:hAnsi="宋体" w:eastAsia="宋体" w:cs="宋体"/>
                <w:color w:val="000000"/>
                <w:kern w:val="0"/>
                <w:sz w:val="21"/>
              </w:rPr>
              <w:t>其他</w:t>
            </w:r>
            <w:bookmarkEnd w:id="553"/>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ascii="Times New Roman" w:hAnsi="Times New Roman"/>
                <w:sz w:val="21"/>
              </w:rPr>
            </w:pPr>
          </w:p>
        </w:tc>
      </w:tr>
    </w:tbl>
    <w:p>
      <w:pPr>
        <w:pStyle w:val="145"/>
        <w:spacing w:before="156" w:beforeLines="50" w:after="156" w:afterLines="50"/>
        <w:outlineLvl w:val="2"/>
        <w:rPr>
          <w:rFonts w:ascii="Times New Roman"/>
          <w:kern w:val="2"/>
        </w:rPr>
      </w:pPr>
      <w:bookmarkStart w:id="554" w:name="_Toc49701649"/>
      <w:r>
        <w:rPr>
          <w:rFonts w:ascii="Times New Roman"/>
          <w:kern w:val="2"/>
        </w:rPr>
        <w:t>A.33</w:t>
      </w:r>
      <w:r>
        <w:rPr>
          <w:rFonts w:hint="eastAsia" w:ascii="Times New Roman"/>
          <w:kern w:val="2"/>
        </w:rPr>
        <w:t xml:space="preserve"> 数据分层标准表</w:t>
      </w:r>
      <w:bookmarkEnd w:id="554"/>
    </w:p>
    <w:p>
      <w:pPr>
        <w:pStyle w:val="145"/>
        <w:numPr>
          <w:ilvl w:val="0"/>
          <w:numId w:val="63"/>
        </w:numPr>
        <w:tabs>
          <w:tab w:val="left" w:pos="420"/>
          <w:tab w:val="clear" w:pos="0"/>
          <w:tab w:val="clear" w:pos="425"/>
        </w:tabs>
        <w:spacing w:before="156" w:beforeLines="50" w:after="156" w:afterLines="50"/>
        <w:jc w:val="center"/>
      </w:pPr>
      <w:r>
        <w:rPr>
          <w:rFonts w:hint="eastAsia"/>
        </w:rPr>
        <w:t>数据分层标准表</w:t>
      </w:r>
    </w:p>
    <w:tbl>
      <w:tblPr>
        <w:tblStyle w:val="53"/>
        <w:tblW w:w="8040" w:type="dxa"/>
        <w:jc w:val="center"/>
        <w:tblInd w:w="0" w:type="dxa"/>
        <w:tblLayout w:type="fixed"/>
        <w:tblCellMar>
          <w:top w:w="0" w:type="dxa"/>
          <w:left w:w="108" w:type="dxa"/>
          <w:bottom w:w="0" w:type="dxa"/>
          <w:right w:w="108" w:type="dxa"/>
        </w:tblCellMar>
      </w:tblPr>
      <w:tblGrid>
        <w:gridCol w:w="1467"/>
        <w:gridCol w:w="2695"/>
        <w:gridCol w:w="2695"/>
        <w:gridCol w:w="1183"/>
      </w:tblGrid>
      <w:tr>
        <w:tblPrEx>
          <w:tblLayout w:type="fixed"/>
          <w:tblCellMar>
            <w:top w:w="0" w:type="dxa"/>
            <w:left w:w="108" w:type="dxa"/>
            <w:bottom w:w="0" w:type="dxa"/>
            <w:right w:w="108" w:type="dxa"/>
          </w:tblCellMar>
        </w:tblPrEx>
        <w:trPr>
          <w:trHeight w:val="510" w:hRule="atLeast"/>
          <w:tblHeader/>
          <w:jc w:val="center"/>
        </w:trPr>
        <w:tc>
          <w:tcPr>
            <w:tcW w:w="1467" w:type="dxa"/>
            <w:tcBorders>
              <w:top w:val="single" w:color="auto" w:sz="8" w:space="0"/>
              <w:left w:val="single" w:color="auto" w:sz="4" w:space="0"/>
              <w:bottom w:val="single" w:color="auto" w:sz="4" w:space="0"/>
              <w:right w:val="single" w:color="auto" w:sz="4" w:space="0"/>
            </w:tcBorders>
            <w:shd w:val="clear" w:color="auto" w:fill="D9D9D9"/>
            <w:vAlign w:val="center"/>
          </w:tcPr>
          <w:p>
            <w:pPr>
              <w:widowControl/>
              <w:ind w:firstLine="0" w:firstLineChars="0"/>
              <w:rPr>
                <w:rFonts w:asciiTheme="minorEastAsia" w:hAnsiTheme="minorEastAsia" w:cstheme="minorEastAsia"/>
                <w:kern w:val="0"/>
                <w:sz w:val="21"/>
              </w:rPr>
            </w:pPr>
            <w:bookmarkStart w:id="555" w:name="_Toc375574699"/>
            <w:r>
              <w:rPr>
                <w:rFonts w:hint="eastAsia" w:asciiTheme="minorEastAsia" w:hAnsiTheme="minorEastAsia" w:cstheme="minorEastAsia"/>
                <w:kern w:val="0"/>
                <w:sz w:val="21"/>
              </w:rPr>
              <w:t>要素大类</w:t>
            </w:r>
          </w:p>
        </w:tc>
        <w:tc>
          <w:tcPr>
            <w:tcW w:w="2695" w:type="dxa"/>
            <w:tcBorders>
              <w:top w:val="single" w:color="auto" w:sz="8" w:space="0"/>
              <w:left w:val="nil"/>
              <w:bottom w:val="single" w:color="auto" w:sz="4" w:space="0"/>
              <w:right w:val="single" w:color="auto" w:sz="4" w:space="0"/>
            </w:tcBorders>
            <w:shd w:val="clear" w:color="auto" w:fill="D9D9D9"/>
            <w:vAlign w:val="center"/>
          </w:tcPr>
          <w:p>
            <w:pPr>
              <w:widowControl/>
              <w:ind w:firstLine="420"/>
              <w:rPr>
                <w:rFonts w:asciiTheme="minorEastAsia" w:hAnsiTheme="minorEastAsia" w:cstheme="minorEastAsia"/>
                <w:kern w:val="0"/>
                <w:sz w:val="21"/>
              </w:rPr>
            </w:pPr>
            <w:r>
              <w:rPr>
                <w:rFonts w:hint="eastAsia" w:asciiTheme="minorEastAsia" w:hAnsiTheme="minorEastAsia" w:cstheme="minorEastAsia"/>
                <w:kern w:val="0"/>
                <w:sz w:val="21"/>
              </w:rPr>
              <w:t>图层名称</w:t>
            </w:r>
          </w:p>
        </w:tc>
        <w:tc>
          <w:tcPr>
            <w:tcW w:w="2695" w:type="dxa"/>
            <w:tcBorders>
              <w:top w:val="single" w:color="auto" w:sz="8" w:space="0"/>
              <w:left w:val="nil"/>
              <w:bottom w:val="single" w:color="auto" w:sz="4" w:space="0"/>
              <w:right w:val="single" w:color="auto" w:sz="4" w:space="0"/>
            </w:tcBorders>
            <w:shd w:val="clear" w:color="auto" w:fill="D9D9D9"/>
            <w:vAlign w:val="center"/>
          </w:tcPr>
          <w:p>
            <w:pPr>
              <w:widowControl/>
              <w:ind w:firstLine="420"/>
              <w:rPr>
                <w:rFonts w:asciiTheme="minorEastAsia" w:hAnsiTheme="minorEastAsia" w:cstheme="minorEastAsia"/>
                <w:kern w:val="0"/>
                <w:sz w:val="21"/>
              </w:rPr>
            </w:pPr>
            <w:r>
              <w:rPr>
                <w:rFonts w:hint="eastAsia" w:asciiTheme="minorEastAsia" w:hAnsiTheme="minorEastAsia" w:cstheme="minorEastAsia"/>
                <w:kern w:val="0"/>
                <w:sz w:val="21"/>
              </w:rPr>
              <w:t>图层说明</w:t>
            </w:r>
          </w:p>
        </w:tc>
        <w:tc>
          <w:tcPr>
            <w:tcW w:w="1183" w:type="dxa"/>
            <w:tcBorders>
              <w:top w:val="single" w:color="auto" w:sz="8" w:space="0"/>
              <w:left w:val="nil"/>
              <w:bottom w:val="single" w:color="auto" w:sz="4" w:space="0"/>
              <w:right w:val="single" w:color="auto" w:sz="4" w:space="0"/>
            </w:tcBorders>
            <w:shd w:val="clear" w:color="auto" w:fill="D9D9D9"/>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图层类型</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定位基础（C）</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ST_PLNCTL_PT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平面控制点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ST_ELECTL_PT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高程控制点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ST_GPSCTL_PT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卫星定位控制点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ST_GRVCTL_PT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重力点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ST_OTHCTL_PT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其他测量控制点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ST_CTLPT_AN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控制点注记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ST_INNERBND_LN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内图廓线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ST_COORNET_LN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坐标网线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水系（H）</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ST_HYD_PT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水系点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ST_HYD_LN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水系线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ST_HYD_PN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水系面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ST_HYD_AN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水系注记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ST_OTHHYD_PT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其他水系点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ST_OTHHYD_LN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其他水系线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ST_OTHHYD_PN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其他水系面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ST_OTHHYD_AN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其他水系注记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ST_HYDANDFAC_PT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水利及附属设施点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ST_HYDANDFAC_LN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水利及附属设施线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ST_HYDANDFAC_PN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水利及附属设施面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ST_HYDANDFAC_AN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水利及附属设施注记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居民地及设施</w:t>
            </w:r>
            <w:r>
              <w:rPr>
                <w:rFonts w:hint="eastAsia" w:asciiTheme="minorEastAsia" w:hAnsiTheme="minorEastAsia" w:cstheme="minorEastAsia"/>
                <w:kern w:val="0"/>
                <w:sz w:val="21"/>
              </w:rPr>
              <w:br w:type="textWrapping"/>
            </w:r>
            <w:r>
              <w:rPr>
                <w:rFonts w:hint="eastAsia" w:asciiTheme="minorEastAsia" w:hAnsiTheme="minorEastAsia" w:cstheme="minorEastAsia"/>
                <w:kern w:val="0"/>
                <w:sz w:val="21"/>
              </w:rPr>
              <w:t>（R）</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ST_RES_PT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居民地点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ST_RES_LN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居民地线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ST_RES_PN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居民地面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ST_RES_AN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居民地注记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ST_INDANDFAC_PT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工矿及其设施点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ST_INDANDFAC_LN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工矿及其设施线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ST_INDANDFAC_PN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工矿及其设施面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ST_INDANDFAC_AN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工矿及其设施注记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ST_ARGANDFAC_PT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农业及其设施点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ST_ARGANDFAC_LN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农业及其设施线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ST_ARGANDFAC_PN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农业及其设施面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ST_ARGANDFAC_AN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农业及其设施注记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ST_SRVANDFAC_PT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公共服务及其设施点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ST_SRVANDFAC_LN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公共服务及其设施线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ST_SRVANDFAC_PN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公共服务及其设施面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ST_SRVANDFAC_AN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公共服务及其设施注记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ST_SCNANDCUR_PT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科学文化点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ST_SCNANDCUR_LN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科学文化线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ST_SCNANDCUR_PN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科学文化面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ST_SCNANDCUR_AN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科学文化注记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ST_OTHBLDANDFAC_PT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其他建筑物及其设施点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ST_OTHBLDANDFAC_LN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其他建筑物及其设施线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ST_OTHBLDANDFAC_PN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其他建筑物及其设施面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ST_OTHBLDANDFAC_AN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其他建筑物及其设施注记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交通</w:t>
            </w:r>
            <w:r>
              <w:rPr>
                <w:rFonts w:asciiTheme="minorEastAsia" w:hAnsiTheme="minorEastAsia" w:cstheme="minorEastAsia"/>
                <w:kern w:val="0"/>
                <w:sz w:val="21"/>
              </w:rPr>
              <w:t>（</w:t>
            </w:r>
            <w:r>
              <w:rPr>
                <w:rFonts w:hint="eastAsia" w:asciiTheme="minorEastAsia" w:hAnsiTheme="minorEastAsia" w:cstheme="minorEastAsia"/>
                <w:kern w:val="0"/>
                <w:sz w:val="21"/>
              </w:rPr>
              <w:t>L）</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ST_RAILWAY_PT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铁路点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ST_RAILWAY_LN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铁路线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ST_RAILWAY_PN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铁路面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ST_RAILWAY_AN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铁路注记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ST_ROAD_PT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道路点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ST_ROADMID_LN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道路中心线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ST_ROADSID_LN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道路边线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ST_ROADSID_PN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道路面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ST_ROAD_AN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道路注记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ST_RDMANFAC_PT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 xml:space="preserve">道路构造物及附属设施点 </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ST_RDMANFAC_LN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 xml:space="preserve">道路构造物及附属设施线 </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ST_RDMANFAC_PN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 xml:space="preserve">道路构造物及附属设施面 </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ST_RDMANFAC_AN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道路构造物及附属设施注记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ST_WTCRGANDSEAR_PT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水运及航道点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ST_WTCRGANDSEAR_LN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水运及航道线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ST_WTCRGANDSEAR_PN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水运及航道面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ST_WTCRGANDSEAR_AN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水运及航道注记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ST_AIRFERFAC_PT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空运设施点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ST_AIRFERFAC_AN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空运设施注记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ST_OTHTRAFAC_PT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其他交通设施点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ST_OTHTRAFAC_LN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其他交通设施线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ST_OTHTRAFAC_PN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其他交通设施面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ST_OTHTRAFAC_AN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其他交通设施注记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管线（P）</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ST_PIPELINE_PT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管线点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ST_PIPELINE_LN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管线线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ST_PIPELINE_PN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管线面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ST_PIPELINE_AN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管线注记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rPr>
                <w:rFonts w:asciiTheme="minorEastAsia" w:hAnsiTheme="minorEastAsia" w:cstheme="minorEastAsia"/>
                <w:kern w:val="0"/>
                <w:sz w:val="21"/>
              </w:rPr>
            </w:pPr>
            <w:r>
              <w:rPr>
                <w:rFonts w:hint="eastAsia" w:asciiTheme="minorEastAsia" w:hAnsiTheme="minorEastAsia" w:cstheme="minorEastAsia"/>
                <w:kern w:val="0"/>
                <w:sz w:val="21"/>
              </w:rPr>
              <w:t>境界与政区</w:t>
            </w:r>
            <w:r>
              <w:rPr>
                <w:rFonts w:hint="eastAsia" w:asciiTheme="minorEastAsia" w:hAnsiTheme="minorEastAsia" w:cstheme="minorEastAsia"/>
                <w:kern w:val="0"/>
                <w:sz w:val="21"/>
              </w:rPr>
              <w:br w:type="textWrapping"/>
            </w:r>
            <w:r>
              <w:rPr>
                <w:rFonts w:hint="eastAsia" w:asciiTheme="minorEastAsia" w:hAnsiTheme="minorEastAsia" w:cstheme="minorEastAsia"/>
                <w:kern w:val="0"/>
                <w:sz w:val="21"/>
              </w:rPr>
              <w:t>（B）</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ST_DSTRANDOTH_PT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行政区及其他区域点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ST_DSTRANDOTH_LN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行政区及其他区域线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300"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ST_DSTRANDOTH_PN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行政区及其他区域面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ST_DSTRANDOTH_AN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行政区及其他区域注记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20"/>
              <w:jc w:val="center"/>
              <w:rPr>
                <w:rFonts w:asciiTheme="minorEastAsia" w:hAnsiTheme="minorEastAsia" w:cstheme="minorEastAsia"/>
                <w:kern w:val="0"/>
                <w:sz w:val="21"/>
              </w:rPr>
            </w:pPr>
            <w:r>
              <w:rPr>
                <w:rFonts w:hint="eastAsia" w:asciiTheme="minorEastAsia" w:hAnsiTheme="minorEastAsia" w:cstheme="minorEastAsia"/>
                <w:kern w:val="0"/>
                <w:sz w:val="21"/>
              </w:rPr>
              <w:t>地貌</w:t>
            </w:r>
            <w:r>
              <w:rPr>
                <w:rFonts w:hint="eastAsia" w:asciiTheme="minorEastAsia" w:hAnsiTheme="minorEastAsia" w:cstheme="minorEastAsia"/>
                <w:kern w:val="0"/>
                <w:sz w:val="21"/>
              </w:rPr>
              <w:br w:type="textWrapping"/>
            </w:r>
            <w:r>
              <w:rPr>
                <w:rFonts w:hint="eastAsia" w:asciiTheme="minorEastAsia" w:hAnsiTheme="minorEastAsia" w:cstheme="minorEastAsia"/>
                <w:kern w:val="0"/>
                <w:sz w:val="21"/>
              </w:rPr>
              <w:t>（T）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ST_CONTOUR_LN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等高线、水域等值线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ST_CONTOUR_AN</w:t>
            </w:r>
          </w:p>
        </w:tc>
        <w:tc>
          <w:tcPr>
            <w:tcW w:w="2695" w:type="dxa"/>
            <w:tcBorders>
              <w:top w:val="nil"/>
              <w:left w:val="nil"/>
              <w:bottom w:val="single" w:color="auto" w:sz="4" w:space="0"/>
              <w:right w:val="single" w:color="auto" w:sz="4" w:space="0"/>
            </w:tcBorders>
            <w:shd w:val="clear" w:color="auto" w:fill="auto"/>
            <w:vAlign w:val="bottom"/>
          </w:tcPr>
          <w:p>
            <w:pPr>
              <w:widowControl/>
              <w:ind w:firstLine="0" w:firstLineChars="0"/>
              <w:jc w:val="left"/>
              <w:rPr>
                <w:rFonts w:asciiTheme="minorEastAsia" w:hAnsiTheme="minorEastAsia" w:cstheme="minorEastAsia"/>
                <w:kern w:val="0"/>
                <w:sz w:val="21"/>
              </w:rPr>
            </w:pPr>
            <w:r>
              <w:rPr>
                <w:rFonts w:hint="eastAsia" w:asciiTheme="minorEastAsia" w:hAnsiTheme="minorEastAsia" w:cstheme="minorEastAsia"/>
                <w:kern w:val="0"/>
                <w:sz w:val="21"/>
              </w:rPr>
              <w:t>等高线、水域等值线注记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ST_ELEV_PT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高程点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ST_OHYMN_PT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地貌点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ST_OHYMN_LN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地貌线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ST_OHYMN_PN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地貌面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ST_OHYMN_AN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地貌注记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20"/>
              <w:jc w:val="center"/>
              <w:rPr>
                <w:rFonts w:asciiTheme="minorEastAsia" w:hAnsiTheme="minorEastAsia" w:cstheme="minorEastAsia"/>
                <w:kern w:val="0"/>
                <w:sz w:val="21"/>
              </w:rPr>
            </w:pPr>
            <w:r>
              <w:rPr>
                <w:rFonts w:hint="eastAsia" w:asciiTheme="minorEastAsia" w:hAnsiTheme="minorEastAsia" w:cstheme="minorEastAsia"/>
                <w:kern w:val="0"/>
                <w:sz w:val="21"/>
              </w:rPr>
              <w:t>植被与土质</w:t>
            </w:r>
            <w:r>
              <w:rPr>
                <w:rFonts w:hint="eastAsia" w:asciiTheme="minorEastAsia" w:hAnsiTheme="minorEastAsia" w:cstheme="minorEastAsia"/>
                <w:kern w:val="0"/>
                <w:sz w:val="21"/>
              </w:rPr>
              <w:br w:type="textWrapping"/>
            </w:r>
            <w:r>
              <w:rPr>
                <w:rFonts w:hint="eastAsia" w:asciiTheme="minorEastAsia" w:hAnsiTheme="minorEastAsia" w:cstheme="minorEastAsia"/>
                <w:kern w:val="0"/>
                <w:sz w:val="21"/>
              </w:rPr>
              <w:t>（V）</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ST_ARGFRST_PT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农林用地点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ST_ARGFRST_LN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农林用地线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ST_ARGFRST_PN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农林用地面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ST_ARGFRST_AN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农林用地注记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ST_GRNBELT_PT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城市绿地点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ST_GRNBELT_LN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城市绿地线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ST_GRNBELT_PN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城市绿地面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ST_GRNBELT_AN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城市绿地注记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ST_TERRENE_PT</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土质点</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点</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ST_TERRENE_LN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土质线</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线</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ST_TERRENE_PN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土质面</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面</w:t>
            </w:r>
          </w:p>
        </w:tc>
      </w:tr>
      <w:tr>
        <w:tblPrEx>
          <w:tblLayout w:type="fixed"/>
          <w:tblCellMar>
            <w:top w:w="0" w:type="dxa"/>
            <w:left w:w="108" w:type="dxa"/>
            <w:bottom w:w="0" w:type="dxa"/>
            <w:right w:w="108" w:type="dxa"/>
          </w:tblCellMar>
        </w:tblPrEx>
        <w:trPr>
          <w:trHeight w:val="285" w:hRule="atLeast"/>
          <w:jc w:val="center"/>
        </w:trPr>
        <w:tc>
          <w:tcPr>
            <w:tcW w:w="14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420"/>
              <w:jc w:val="left"/>
              <w:rPr>
                <w:rFonts w:asciiTheme="minorEastAsia" w:hAnsiTheme="minorEastAsia" w:cstheme="minorEastAsia"/>
                <w:kern w:val="0"/>
                <w:sz w:val="21"/>
              </w:rPr>
            </w:pP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ST_TERRNE_AN</w:t>
            </w:r>
          </w:p>
        </w:tc>
        <w:tc>
          <w:tcPr>
            <w:tcW w:w="2695"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土质注记</w:t>
            </w:r>
          </w:p>
        </w:tc>
        <w:tc>
          <w:tcPr>
            <w:tcW w:w="1183" w:type="dxa"/>
            <w:tcBorders>
              <w:top w:val="nil"/>
              <w:left w:val="nil"/>
              <w:bottom w:val="single" w:color="auto" w:sz="4" w:space="0"/>
              <w:right w:val="single" w:color="auto" w:sz="4" w:space="0"/>
            </w:tcBorders>
            <w:shd w:val="clear" w:color="auto" w:fill="auto"/>
            <w:vAlign w:val="bottom"/>
          </w:tcPr>
          <w:p>
            <w:pPr>
              <w:widowControl/>
              <w:ind w:firstLine="420"/>
              <w:jc w:val="left"/>
              <w:rPr>
                <w:rFonts w:asciiTheme="minorEastAsia" w:hAnsiTheme="minorEastAsia" w:cstheme="minorEastAsia"/>
                <w:kern w:val="0"/>
                <w:sz w:val="21"/>
              </w:rPr>
            </w:pPr>
            <w:r>
              <w:rPr>
                <w:rFonts w:hint="eastAsia" w:asciiTheme="minorEastAsia" w:hAnsiTheme="minorEastAsia" w:cstheme="minorEastAsia"/>
                <w:kern w:val="0"/>
                <w:sz w:val="21"/>
              </w:rPr>
              <w:t>注记</w:t>
            </w:r>
          </w:p>
        </w:tc>
      </w:tr>
      <w:bookmarkEnd w:id="555"/>
    </w:tbl>
    <w:p>
      <w:pPr>
        <w:pStyle w:val="145"/>
        <w:spacing w:before="156" w:beforeLines="50" w:after="156" w:afterLines="50"/>
        <w:outlineLvl w:val="2"/>
        <w:rPr>
          <w:rFonts w:ascii="Times New Roman"/>
          <w:kern w:val="2"/>
        </w:rPr>
      </w:pPr>
      <w:bookmarkStart w:id="556" w:name="_Toc49701650"/>
      <w:bookmarkStart w:id="557" w:name="_Toc409518223"/>
      <w:r>
        <w:rPr>
          <w:rFonts w:ascii="Times New Roman"/>
          <w:kern w:val="2"/>
        </w:rPr>
        <w:t>A.34</w:t>
      </w:r>
      <w:r>
        <w:rPr>
          <w:rFonts w:hint="eastAsia" w:ascii="Times New Roman"/>
          <w:kern w:val="2"/>
        </w:rPr>
        <w:t xml:space="preserve"> </w:t>
      </w:r>
      <w:r>
        <w:rPr>
          <w:rFonts w:ascii="Times New Roman"/>
          <w:kern w:val="2"/>
        </w:rPr>
        <w:t>要素数据结构</w:t>
      </w:r>
      <w:bookmarkEnd w:id="556"/>
    </w:p>
    <w:p>
      <w:pPr>
        <w:pStyle w:val="145"/>
        <w:numPr>
          <w:ilvl w:val="0"/>
          <w:numId w:val="63"/>
        </w:numPr>
        <w:tabs>
          <w:tab w:val="left" w:pos="420"/>
          <w:tab w:val="clear" w:pos="0"/>
          <w:tab w:val="clear" w:pos="425"/>
        </w:tabs>
        <w:spacing w:before="156" w:beforeLines="50" w:after="156" w:afterLines="50"/>
        <w:jc w:val="center"/>
      </w:pPr>
      <w:r>
        <w:rPr>
          <w:rFonts w:hint="eastAsia"/>
        </w:rPr>
        <w:t xml:space="preserve">平面控制点(ST_PLNCTL_PT) </w:t>
      </w:r>
      <w:bookmarkEnd w:id="55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315"/>
        <w:gridCol w:w="1422"/>
        <w:gridCol w:w="1113"/>
        <w:gridCol w:w="1357"/>
        <w:gridCol w:w="1029"/>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31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22"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1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35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102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94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315"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编码</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13"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357" w:type="dxa"/>
          </w:tcPr>
          <w:p>
            <w:pPr>
              <w:ind w:firstLine="420"/>
              <w:jc w:val="center"/>
              <w:rPr>
                <w:rFonts w:asciiTheme="minorEastAsia" w:hAnsiTheme="minorEastAsia" w:cstheme="minorEastAsia"/>
                <w:bCs/>
                <w:sz w:val="21"/>
              </w:rPr>
            </w:pPr>
          </w:p>
        </w:tc>
        <w:tc>
          <w:tcPr>
            <w:tcW w:w="1029"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M</w:t>
            </w:r>
          </w:p>
        </w:tc>
        <w:tc>
          <w:tcPr>
            <w:tcW w:w="946"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SJDDM</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三角点点名</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三角点的点名</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357" w:type="dxa"/>
          </w:tcPr>
          <w:p>
            <w:pPr>
              <w:ind w:firstLine="420"/>
              <w:jc w:val="center"/>
              <w:rPr>
                <w:rFonts w:asciiTheme="minorEastAsia" w:hAnsiTheme="minorEastAsia" w:cstheme="minorEastAsia"/>
                <w:bCs/>
                <w:sz w:val="21"/>
              </w:rPr>
            </w:pPr>
          </w:p>
        </w:tc>
        <w:tc>
          <w:tcPr>
            <w:tcW w:w="1029"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SJDDJ</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三角点等级</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三角点的等级</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35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一等/二等/三等/四等/5”/10”</w:t>
            </w:r>
          </w:p>
        </w:tc>
        <w:tc>
          <w:tcPr>
            <w:tcW w:w="1029"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TGDDH</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图根点点号</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图根点的点号</w:t>
            </w:r>
          </w:p>
        </w:tc>
        <w:tc>
          <w:tcPr>
            <w:tcW w:w="1113"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357" w:type="dxa"/>
          </w:tcPr>
          <w:p>
            <w:pPr>
              <w:ind w:firstLine="420"/>
              <w:jc w:val="center"/>
              <w:rPr>
                <w:rFonts w:asciiTheme="minorEastAsia" w:hAnsiTheme="minorEastAsia" w:cstheme="minorEastAsia"/>
                <w:bCs/>
                <w:sz w:val="21"/>
              </w:rPr>
            </w:pPr>
          </w:p>
        </w:tc>
        <w:tc>
          <w:tcPr>
            <w:tcW w:w="1029"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TGDLX</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图根点类型</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图根点的类型</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35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埋石图根点/土堆上的埋石图根点/不埋石图根点</w:t>
            </w:r>
          </w:p>
        </w:tc>
        <w:tc>
          <w:tcPr>
            <w:tcW w:w="1029" w:type="dxa"/>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图根点选此属性项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DDJD</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大地经度</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控制点的大地经度(°)</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357" w:type="dxa"/>
          </w:tcPr>
          <w:p>
            <w:pPr>
              <w:ind w:firstLine="420"/>
              <w:jc w:val="center"/>
              <w:rPr>
                <w:rFonts w:asciiTheme="minorEastAsia" w:hAnsiTheme="minorEastAsia" w:cstheme="minorEastAsia"/>
                <w:bCs/>
                <w:sz w:val="21"/>
              </w:rPr>
            </w:pPr>
          </w:p>
        </w:tc>
        <w:tc>
          <w:tcPr>
            <w:tcW w:w="102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DDWD</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大地纬度</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控制点的大地纬度(°)</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357" w:type="dxa"/>
          </w:tcPr>
          <w:p>
            <w:pPr>
              <w:ind w:firstLine="420"/>
              <w:jc w:val="center"/>
              <w:rPr>
                <w:rFonts w:asciiTheme="minorEastAsia" w:hAnsiTheme="minorEastAsia" w:cstheme="minorEastAsia"/>
                <w:bCs/>
                <w:sz w:val="21"/>
              </w:rPr>
            </w:pPr>
          </w:p>
        </w:tc>
        <w:tc>
          <w:tcPr>
            <w:tcW w:w="102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4.3</w:t>
            </w:r>
          </w:p>
        </w:tc>
        <w:tc>
          <w:tcPr>
            <w:tcW w:w="1357" w:type="dxa"/>
          </w:tcPr>
          <w:p>
            <w:pPr>
              <w:ind w:firstLine="420"/>
              <w:jc w:val="center"/>
              <w:rPr>
                <w:rFonts w:asciiTheme="minorEastAsia" w:hAnsiTheme="minorEastAsia" w:cstheme="minorEastAsia"/>
                <w:bCs/>
                <w:sz w:val="21"/>
              </w:rPr>
            </w:pPr>
          </w:p>
        </w:tc>
        <w:tc>
          <w:tcPr>
            <w:tcW w:w="102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三角点选此属性项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31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2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1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357" w:type="dxa"/>
          </w:tcPr>
          <w:p>
            <w:pPr>
              <w:ind w:firstLine="420"/>
              <w:jc w:val="center"/>
              <w:rPr>
                <w:rFonts w:asciiTheme="minorEastAsia" w:hAnsiTheme="minorEastAsia" w:cstheme="minorEastAsia"/>
                <w:bCs/>
                <w:sz w:val="21"/>
              </w:rPr>
            </w:pPr>
          </w:p>
        </w:tc>
        <w:tc>
          <w:tcPr>
            <w:tcW w:w="102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946" w:type="dxa"/>
          </w:tcPr>
          <w:p>
            <w:pPr>
              <w:ind w:firstLine="420"/>
              <w:jc w:val="center"/>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pPr>
      <w:bookmarkStart w:id="558" w:name="_Toc409518224"/>
      <w:r>
        <w:rPr>
          <w:rFonts w:hint="eastAsia"/>
        </w:rPr>
        <w:t>高程控制点(ST_ELECTL_PT)</w:t>
      </w:r>
      <w:bookmarkEnd w:id="558"/>
    </w:p>
    <w:tbl>
      <w:tblPr>
        <w:tblStyle w:val="53"/>
        <w:tblW w:w="804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6"/>
        <w:gridCol w:w="1016"/>
        <w:gridCol w:w="1609"/>
        <w:gridCol w:w="1082"/>
        <w:gridCol w:w="1328"/>
        <w:gridCol w:w="846"/>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01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60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082"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32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84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07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DM</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点名</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水准点的名称</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DJ</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等级</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水准点的等级</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32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一等/二等/三等/四等</w:t>
            </w: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DDJD</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大地经度</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水准点的大地经度(°)</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DDWD</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大地纬度</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水准点的大地纬度(°)</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4.4</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73" w:type="dxa"/>
          </w:tcPr>
          <w:p>
            <w:pPr>
              <w:ind w:firstLine="420"/>
              <w:jc w:val="center"/>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01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60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08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328" w:type="dxa"/>
          </w:tcPr>
          <w:p>
            <w:pPr>
              <w:ind w:firstLine="0" w:firstLineChars="0"/>
              <w:rPr>
                <w:rFonts w:asciiTheme="minorEastAsia" w:hAnsiTheme="minorEastAsia" w:cstheme="minorEastAsia"/>
                <w:bCs/>
                <w:sz w:val="21"/>
              </w:rPr>
            </w:pPr>
          </w:p>
        </w:tc>
        <w:tc>
          <w:tcPr>
            <w:tcW w:w="84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073" w:type="dxa"/>
          </w:tcPr>
          <w:p>
            <w:pPr>
              <w:ind w:firstLine="420"/>
              <w:jc w:val="center"/>
              <w:rPr>
                <w:rFonts w:asciiTheme="minorEastAsia" w:hAnsiTheme="minorEastAsia" w:cstheme="minorEastAsia"/>
                <w:bCs/>
                <w:sz w:val="21"/>
              </w:rPr>
            </w:pPr>
          </w:p>
        </w:tc>
      </w:tr>
    </w:tbl>
    <w:p>
      <w:pPr>
        <w:ind w:firstLine="0" w:firstLineChars="0"/>
      </w:pPr>
    </w:p>
    <w:p>
      <w:pPr>
        <w:pStyle w:val="145"/>
        <w:numPr>
          <w:ilvl w:val="0"/>
          <w:numId w:val="63"/>
        </w:numPr>
        <w:tabs>
          <w:tab w:val="left" w:pos="420"/>
          <w:tab w:val="clear" w:pos="0"/>
          <w:tab w:val="clear" w:pos="425"/>
        </w:tabs>
        <w:spacing w:before="156" w:beforeLines="50" w:after="156" w:afterLines="50"/>
        <w:jc w:val="center"/>
      </w:pPr>
      <w:bookmarkStart w:id="559" w:name="_Toc409518225"/>
      <w:r>
        <w:rPr>
          <w:rFonts w:hint="eastAsia"/>
        </w:rPr>
        <w:t>卫星定位控制点(ST_GPSCTL_PT)</w:t>
      </w:r>
      <w:bookmarkEnd w:id="559"/>
      <w:r>
        <w:rPr>
          <w:rFonts w:hint="eastAsia"/>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134"/>
        <w:gridCol w:w="1469"/>
        <w:gridCol w:w="1160"/>
        <w:gridCol w:w="1791"/>
        <w:gridCol w:w="850"/>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34"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6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60"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791"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850"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012"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DM</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点名</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卫星定位等级点的名称</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DJ</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等级</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卫星定位等级点的等级</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79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A/B/C/D/E/2/3/4</w:t>
            </w: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DDJD</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大地经度</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卫星定位等级点的大地经度(°)</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DDWD</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大地纬度</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卫星定位等级点的大地纬度(°)</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DDG</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大地高</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卫星定位等级点的大地高(m)</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9.4</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4.3</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012"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3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6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791" w:type="dxa"/>
          </w:tcPr>
          <w:p>
            <w:pPr>
              <w:ind w:firstLine="0" w:firstLineChars="0"/>
              <w:rPr>
                <w:rFonts w:asciiTheme="minorEastAsia" w:hAnsiTheme="minorEastAsia" w:cstheme="minorEastAsia"/>
                <w:bCs/>
                <w:sz w:val="21"/>
              </w:rPr>
            </w:pPr>
          </w:p>
        </w:tc>
        <w:tc>
          <w:tcPr>
            <w:tcW w:w="8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012" w:type="dxa"/>
          </w:tcPr>
          <w:p>
            <w:pPr>
              <w:ind w:firstLine="0" w:firstLineChars="0"/>
              <w:rPr>
                <w:rFonts w:asciiTheme="minorEastAsia" w:hAnsiTheme="minorEastAsia" w:cstheme="minorEastAsia"/>
                <w:bCs/>
                <w:sz w:val="21"/>
              </w:rPr>
            </w:pPr>
          </w:p>
        </w:tc>
      </w:tr>
    </w:tbl>
    <w:p>
      <w:pPr>
        <w:ind w:firstLine="480"/>
      </w:pPr>
    </w:p>
    <w:p>
      <w:pPr>
        <w:pStyle w:val="145"/>
        <w:numPr>
          <w:ilvl w:val="0"/>
          <w:numId w:val="63"/>
        </w:numPr>
        <w:tabs>
          <w:tab w:val="left" w:pos="420"/>
          <w:tab w:val="clear" w:pos="0"/>
          <w:tab w:val="clear" w:pos="425"/>
        </w:tabs>
        <w:spacing w:before="156" w:beforeLines="50" w:after="156" w:afterLines="50"/>
        <w:jc w:val="center"/>
      </w:pPr>
      <w:bookmarkStart w:id="560" w:name="_Toc409518226"/>
      <w:r>
        <w:rPr>
          <w:rFonts w:hint="eastAsia"/>
        </w:rPr>
        <w:t>重力点(ST_GRVCTL_PT)</w:t>
      </w:r>
      <w:bookmarkEnd w:id="560"/>
    </w:p>
    <w:p>
      <w:pPr>
        <w:ind w:firstLine="0" w:firstLineChars="0"/>
      </w:pP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点名</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DJ</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等级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重力点的等级</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基准点/基本点/一等/二等/加密</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CLFS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测量方式</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重力点的测量方式</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绝对/相对</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ZLZ</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重力值</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重力点的重力值(N)</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9.4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DDJD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大地经度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重力点的大地经度(°)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DDWD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大地纬度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重力点的大地纬度(°)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pPr>
    </w:p>
    <w:p>
      <w:pPr>
        <w:pStyle w:val="145"/>
        <w:numPr>
          <w:ilvl w:val="0"/>
          <w:numId w:val="63"/>
        </w:numPr>
        <w:tabs>
          <w:tab w:val="left" w:pos="420"/>
          <w:tab w:val="clear" w:pos="0"/>
          <w:tab w:val="clear" w:pos="425"/>
        </w:tabs>
        <w:spacing w:before="156" w:beforeLines="50" w:after="156" w:afterLines="50"/>
        <w:jc w:val="center"/>
      </w:pPr>
      <w:bookmarkStart w:id="561" w:name="_Toc409518227"/>
      <w:r>
        <w:rPr>
          <w:rFonts w:hint="eastAsia"/>
        </w:rPr>
        <w:t>其他测量控制点(ST_OTHCTL_PT)</w:t>
      </w:r>
      <w:bookmarkEnd w:id="561"/>
      <w:r>
        <w:rPr>
          <w:rFonts w:hint="eastAsia"/>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点名</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独立天文点的名称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DJ</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等级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独立天文点的等级</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一等/二等/三等/四等</w:t>
            </w: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独立天文点的高程(m)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asciiTheme="minorEastAsia" w:hAnsiTheme="minorEastAsia" w:eastAsiaTheme="minorEastAsia" w:cstheme="minorEastAsia"/>
          <w:bCs/>
        </w:rPr>
      </w:pPr>
      <w:bookmarkStart w:id="562" w:name="_Toc409518228"/>
      <w:r>
        <w:rPr>
          <w:rFonts w:hint="eastAsia"/>
        </w:rPr>
        <w:t>控制点注记(ST_CTLPT_AN)</w:t>
      </w:r>
      <w:bookmarkEnd w:id="56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asciiTheme="minorEastAsia" w:hAnsiTheme="minorEastAsia" w:eastAsiaTheme="minorEastAsia" w:cstheme="minorEastAsia"/>
          <w:bCs/>
        </w:rPr>
      </w:pPr>
      <w:bookmarkStart w:id="563" w:name="_Toc409518229"/>
      <w:r>
        <w:rPr>
          <w:rFonts w:hint="eastAsia"/>
        </w:rPr>
        <w:t>控制点注记分数线(ST _CTLPTAN_LN)</w:t>
      </w:r>
      <w:bookmarkEnd w:id="56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159"/>
        <w:gridCol w:w="1493"/>
        <w:gridCol w:w="1185"/>
        <w:gridCol w:w="1536"/>
        <w:gridCol w:w="737"/>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53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27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279"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7" w:type="dxa"/>
          </w:tcPr>
          <w:p>
            <w:pPr>
              <w:ind w:firstLine="0" w:firstLineChars="0"/>
              <w:rPr>
                <w:rFonts w:asciiTheme="minorEastAsia" w:hAnsiTheme="minorEastAsia" w:cstheme="minorEastAsia"/>
                <w:bCs/>
                <w:sz w:val="21"/>
              </w:rPr>
            </w:pPr>
          </w:p>
        </w:tc>
        <w:tc>
          <w:tcPr>
            <w:tcW w:w="1159" w:type="dxa"/>
          </w:tcPr>
          <w:p>
            <w:pPr>
              <w:ind w:firstLine="0" w:firstLineChars="0"/>
              <w:rPr>
                <w:rFonts w:asciiTheme="minorEastAsia" w:hAnsiTheme="minorEastAsia" w:cstheme="minorEastAsia"/>
                <w:bCs/>
                <w:sz w:val="21"/>
              </w:rPr>
            </w:pP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279"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7" w:type="dxa"/>
          </w:tcPr>
          <w:p>
            <w:pPr>
              <w:ind w:firstLine="0" w:firstLineChars="0"/>
              <w:rPr>
                <w:rFonts w:asciiTheme="minorEastAsia" w:hAnsiTheme="minorEastAsia" w:cstheme="minorEastAsia"/>
                <w:bCs/>
                <w:sz w:val="21"/>
              </w:rPr>
            </w:pPr>
          </w:p>
        </w:tc>
        <w:tc>
          <w:tcPr>
            <w:tcW w:w="1159" w:type="dxa"/>
          </w:tcPr>
          <w:p>
            <w:pPr>
              <w:ind w:firstLine="0" w:firstLineChars="0"/>
              <w:rPr>
                <w:rFonts w:asciiTheme="minorEastAsia" w:hAnsiTheme="minorEastAsia" w:cstheme="minorEastAsia"/>
                <w:bCs/>
                <w:sz w:val="21"/>
              </w:rPr>
            </w:pP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279" w:type="dxa"/>
          </w:tcPr>
          <w:p>
            <w:pPr>
              <w:ind w:firstLine="0" w:firstLineChars="0"/>
              <w:rPr>
                <w:rFonts w:asciiTheme="minorEastAsia" w:hAnsiTheme="minorEastAsia" w:cstheme="minorEastAsia"/>
                <w:bCs/>
                <w:sz w:val="21"/>
              </w:rPr>
            </w:pPr>
          </w:p>
        </w:tc>
      </w:tr>
    </w:tbl>
    <w:p>
      <w:pPr>
        <w:ind w:firstLine="0" w:firstLineChars="0"/>
      </w:pPr>
    </w:p>
    <w:p>
      <w:pPr>
        <w:pStyle w:val="145"/>
        <w:numPr>
          <w:ilvl w:val="0"/>
          <w:numId w:val="63"/>
        </w:numPr>
        <w:tabs>
          <w:tab w:val="left" w:pos="420"/>
          <w:tab w:val="clear" w:pos="0"/>
          <w:tab w:val="clear" w:pos="425"/>
        </w:tabs>
        <w:spacing w:before="156" w:beforeLines="50" w:after="156" w:afterLines="50"/>
        <w:jc w:val="center"/>
        <w:rPr>
          <w:rFonts w:asciiTheme="minorEastAsia" w:hAnsiTheme="minorEastAsia" w:eastAsiaTheme="minorEastAsia" w:cstheme="minorEastAsia"/>
          <w:bCs/>
        </w:rPr>
      </w:pPr>
      <w:bookmarkStart w:id="564" w:name="_Toc409518230"/>
      <w:r>
        <w:rPr>
          <w:rFonts w:hint="eastAsia"/>
        </w:rPr>
        <w:t>内图廓线(ST_INNERBND_LN)</w:t>
      </w:r>
      <w:bookmarkEnd w:id="56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159"/>
        <w:gridCol w:w="1493"/>
        <w:gridCol w:w="1185"/>
        <w:gridCol w:w="1536"/>
        <w:gridCol w:w="737"/>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536"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27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279"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JD</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经度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内图廓线的经度(°)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27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经纬分幅时东、西图廓线选此属性项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WD</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纬度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内图廓线的纬度(°)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27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经纬分幅时南、北图廓线选此属性项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XZB</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x坐标</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内图廓线的x坐标(㎞)</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27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直角坐标分幅时南、北图廓线选此属性项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YZB</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y坐标</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内图廓线的y坐标(㎞)</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27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直角坐标分幅时东、西图廓线选此属性项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536"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279"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asciiTheme="minorEastAsia" w:hAnsiTheme="minorEastAsia" w:eastAsiaTheme="minorEastAsia" w:cstheme="minorEastAsia"/>
          <w:bCs/>
        </w:rPr>
      </w:pPr>
      <w:bookmarkStart w:id="565" w:name="_Toc409518231"/>
      <w:r>
        <w:rPr>
          <w:rFonts w:hint="eastAsia"/>
        </w:rPr>
        <w:t>坐标网线(ST_COORNET_LN)</w:t>
      </w:r>
      <w:bookmarkEnd w:id="56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pPr>
      <w:bookmarkStart w:id="566" w:name="_Toc409518232"/>
      <w:r>
        <w:rPr>
          <w:rFonts w:hint="eastAsia"/>
        </w:rPr>
        <w:t>水系点(ST_HYD_PT)</w:t>
      </w:r>
      <w:bookmarkEnd w:id="56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JSXT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礁石形态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单个或成从分布</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明礁/暗礁/干出礁/适淹礁选此属性项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明礁/暗礁/干出礁/适淹礁选在此属性项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asciiTheme="minorEastAsia" w:hAnsiTheme="minorEastAsia" w:eastAsiaTheme="minorEastAsia" w:cstheme="minorEastAsia"/>
          <w:bCs/>
        </w:rPr>
      </w:pPr>
      <w:bookmarkStart w:id="567" w:name="_Toc409518233"/>
      <w:r>
        <w:rPr>
          <w:rFonts w:hint="eastAsia"/>
        </w:rPr>
        <w:t>水系线(ST_ HYD _LN)</w:t>
      </w:r>
      <w:bookmarkEnd w:id="56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CSKLX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出水口类型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泻洪洞、出水口类型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泄洪洞/引水孔/取水孔/灌溉孔/排沙孔</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泻洪洞、出水口选此属性项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pPr>
      <w:bookmarkStart w:id="568" w:name="_Toc409518234"/>
      <w:r>
        <w:rPr>
          <w:rFonts w:hint="eastAsia"/>
        </w:rPr>
        <w:t>水系面(ST_ HYD _PN)</w:t>
      </w:r>
      <w:bookmarkEnd w:id="568"/>
      <w:r>
        <w:rPr>
          <w:rFonts w:hint="eastAsia"/>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9"/>
        <w:gridCol w:w="1493"/>
        <w:gridCol w:w="1185"/>
        <w:gridCol w:w="1294"/>
        <w:gridCol w:w="108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9"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294"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108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vAlign w:val="center"/>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河流/湖泊/时令湖/干涸湖/海域/沙滩/沙砾滩、砾石滩/岩石滩/珊瑚滩/淤泥滩/沙泥滩/红树林滩/贝类养殖滩/海岛选此属性项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YSYF</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有水月份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河流有水月份</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2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“7-9”</w:t>
            </w: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时令河选此属性项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TZ</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土质</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河道中的土质类型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干涸河（干河床）选此属性项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SZLX</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水质类型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水质类型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w:t>
            </w:r>
          </w:p>
        </w:tc>
        <w:tc>
          <w:tcPr>
            <w:tcW w:w="12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淡/盐/咸/苦</w:t>
            </w: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时令湖选此属性项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YSYF</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有水月份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有水月份</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2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“8”</w:t>
            </w: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时令湖选此属性项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溢洪道堰底面高程(m)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2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“54.7”</w:t>
            </w: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溢洪道选此属性项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STLX</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滩类型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属于沙砾滩和砾石滩中的哪种</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沙砾滩、砾石滩选此属性项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JSXT</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礁石形态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单个或成从分布</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明礁/暗礁/干出礁/适淹礁选此属性项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JSLX</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礁石类型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明礁/暗礁/干出礁/适淹礁选此属性项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9"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294" w:type="dxa"/>
          </w:tcPr>
          <w:p>
            <w:pPr>
              <w:ind w:firstLine="0" w:firstLineChars="0"/>
              <w:rPr>
                <w:rFonts w:asciiTheme="minorEastAsia" w:hAnsiTheme="minorEastAsia" w:cstheme="minorEastAsia"/>
                <w:bCs/>
                <w:sz w:val="21"/>
              </w:rPr>
            </w:pPr>
          </w:p>
        </w:tc>
        <w:tc>
          <w:tcPr>
            <w:tcW w:w="10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pPr>
      <w:bookmarkStart w:id="569" w:name="_Toc409518235"/>
      <w:r>
        <w:rPr>
          <w:rFonts w:hint="eastAsia"/>
        </w:rPr>
        <w:t>水系注记(ST_ HYD _AN)</w:t>
      </w:r>
      <w:bookmarkEnd w:id="569"/>
      <w:r>
        <w:rPr>
          <w:rFonts w:hint="eastAsia"/>
        </w:rPr>
        <w:t xml:space="preserve"> </w:t>
      </w:r>
      <w:r>
        <w:t xml:space="preserve"> </w:t>
      </w:r>
      <w:r>
        <w:rPr>
          <w:rFonts w:hint="eastAsia"/>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pPr>
      <w:bookmarkStart w:id="570" w:name="_Toc409518236"/>
      <w:r>
        <w:rPr>
          <w:rFonts w:hint="eastAsia"/>
        </w:rPr>
        <w:t xml:space="preserve">其他水系点(ST_ OTHHYD _PT) </w:t>
      </w:r>
      <w:bookmarkEnd w:id="57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QSLX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泉水类型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矿/温/喷/同/毒/地热</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QSFX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泉水方向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泉选此属性项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SJLX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咸/苦/毒/流/温/机/干/枯</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流向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河流/沟渠/潮汐选此属性项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GQLXLX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沟渠流向类型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流向类型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固定/往复</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沟渠选此属性项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CXLXLX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潮汐流向类型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潮汐流向的类型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涨潮/落潮</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潮汐选此属性项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1" w:name="_Toc409518237"/>
      <w:r>
        <w:rPr>
          <w:rFonts w:hint="eastAsia" w:hAnsi="Times New Roman"/>
          <w:kern w:val="2"/>
          <w:lang w:bidi="ar"/>
        </w:rPr>
        <w:t>其他水系线(ST_ OTHHYD _LN)</w:t>
      </w:r>
      <w:bookmarkEnd w:id="57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落差</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瀑布、跌水落差(m)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3.2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“5.0”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瀑布、跌水此属性项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2" w:name="_Toc409518238"/>
      <w:r>
        <w:rPr>
          <w:rFonts w:hint="eastAsia" w:hAnsi="Times New Roman"/>
          <w:kern w:val="2"/>
          <w:lang w:bidi="ar"/>
        </w:rPr>
        <w:t>其他水系面(ST_ OTHHYD _PN)</w:t>
      </w:r>
      <w:bookmarkEnd w:id="57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150"/>
        <w:gridCol w:w="1485"/>
        <w:gridCol w:w="1177"/>
        <w:gridCol w:w="1635"/>
        <w:gridCol w:w="730"/>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7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3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6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8"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CJWLX</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沉积物类型</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水中滩沉积物类型</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沙滩/石滩/沙泥滩/沙砾滩</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水中滩选此属性项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SJLX</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水井类型</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水井类型</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咸/苦/毒/流/温/机/干/枯</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水井选此属性项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ZSCSJLX</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贮水池、水窖类型</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贮水池、水窖的形态类型</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12</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高于地面无盖的/低于地面无盖的/高于地面有盖的/低于地面有盖的</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贮水池、水窖水井选此属性项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ZSCYT</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贮水池用途</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贮水池的用途</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净/污/地热/洗煤/废液</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贮水池此属性项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ZZSDLX</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沼泽、湿地类型</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沼泽、湿地的类型</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普通/盐碱/泥炭</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沼泽、湿地选此属性项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3" w:name="_Toc409518239"/>
      <w:r>
        <w:rPr>
          <w:rFonts w:hint="eastAsia" w:hAnsi="Times New Roman"/>
          <w:kern w:val="2"/>
          <w:lang w:bidi="ar"/>
        </w:rPr>
        <w:t>其他水系注记(ST_ OTHHYD _AN)</w:t>
      </w:r>
      <w:bookmarkEnd w:id="573"/>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4" w:name="_Toc409518240"/>
      <w:r>
        <w:rPr>
          <w:rFonts w:hint="eastAsia" w:hAnsi="Times New Roman"/>
          <w:kern w:val="2"/>
          <w:lang w:bidi="ar"/>
        </w:rPr>
        <w:t>水利及附属设施点(ST_ HYDANDFAC _PT)</w:t>
      </w:r>
      <w:bookmarkEnd w:id="574"/>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TXX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通行性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水闸通车还是走人</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通车/不通车/不能走人的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孔数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闸门孔数量</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5" w:name="_Toc409518241"/>
      <w:r>
        <w:rPr>
          <w:rFonts w:hint="eastAsia" w:hAnsi="Times New Roman"/>
          <w:kern w:val="2"/>
          <w:lang w:bidi="ar"/>
        </w:rPr>
        <w:t>水利及附属设施线(ST_ HYDANDFAC _LN)</w:t>
      </w:r>
      <w:bookmarkEnd w:id="575"/>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一般堤中心线选此属性项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TXX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通行性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水闸通车还是走人</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通车/不通车/不能走人的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孔数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闸门孔数量</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坝顶高程(m)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“72.4”</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拦水坝不依比例尺选此属性项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CL</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材料</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建筑材料</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砼/石</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拦水坝不依比例尺拦水坝选此属性项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ZSBLX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斜坡式／直立式／石垄式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制水坝中心线选此属性项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JGALX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有防洪墙加固岸类型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加固岸有无栏杆</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无栏杆无滩/无栏杆有滩/有栏杆有滩/有栏杆无滩</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有防洪墙加固岸有向线选此属性项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6" w:name="_Toc409518242"/>
      <w:r>
        <w:rPr>
          <w:rFonts w:hint="eastAsia" w:hAnsi="Times New Roman"/>
          <w:kern w:val="2"/>
          <w:lang w:bidi="ar"/>
        </w:rPr>
        <w:t>水利及附属设施面(ST_ HYDANDFAC _PN)</w:t>
      </w:r>
      <w:bookmarkEnd w:id="576"/>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干堤/一般堤/水闸/船闸选此属性项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TXX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通行性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水闸通车还是走人</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通车/不通车/不能走人的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水闸/拦水坝选此属性项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孔数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闸门孔数量</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坝顶高程(m)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“72.4”</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拦水坝选此属性项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CL</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材料</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建筑材料</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砼/石</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拦水坝选此属性项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ZSBLX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斜坡式／直立式／石垄式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制水坝选此属性项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JGALX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有防洪墙加固岸类型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加固岸有无栏杆</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无栏杆无滩/无栏杆有滩/有栏杆有滩/有栏杆无滩</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有防洪墙加固岸选此属性项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7" w:name="_Toc409518243"/>
      <w:r>
        <w:rPr>
          <w:rFonts w:hint="eastAsia" w:hAnsi="Times New Roman"/>
          <w:kern w:val="2"/>
          <w:lang w:bidi="ar"/>
        </w:rPr>
        <w:t>水利及附属设施注记(ST_ HYDANDFAC _AN)</w:t>
      </w:r>
      <w:bookmarkEnd w:id="577"/>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8" w:name="_Toc409518244"/>
      <w:r>
        <w:rPr>
          <w:rFonts w:hint="eastAsia" w:hAnsi="Times New Roman"/>
          <w:kern w:val="2"/>
          <w:lang w:bidi="ar"/>
        </w:rPr>
        <w:t>居民地点(ST_ RES_PT)</w:t>
      </w:r>
      <w:bookmarkEnd w:id="57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63"/>
        <w:gridCol w:w="1493"/>
        <w:gridCol w:w="1186"/>
        <w:gridCol w:w="1643"/>
        <w:gridCol w:w="737"/>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6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6"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66"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6" w:type="dxa"/>
          </w:tcPr>
          <w:p>
            <w:pPr>
              <w:ind w:firstLine="0" w:firstLineChars="0"/>
              <w:rPr>
                <w:rFonts w:asciiTheme="minorEastAsia" w:hAnsiTheme="minorEastAsia" w:cstheme="minorEastAsia"/>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trPr>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 xml:space="preserve">  地物名称</w:t>
            </w: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6"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6"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YDFX</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地面窑洞方向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地面窑洞选此属性项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6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6"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79" w:name="_Toc409518245"/>
      <w:r>
        <w:rPr>
          <w:rFonts w:hint="eastAsia" w:hAnsi="Times New Roman"/>
          <w:kern w:val="2"/>
          <w:lang w:bidi="ar"/>
        </w:rPr>
        <w:t>居民地线(ST_ RES_LN)</w:t>
      </w:r>
      <w:bookmarkEnd w:id="57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0" w:name="_Toc409518246"/>
      <w:r>
        <w:rPr>
          <w:rFonts w:hint="eastAsia" w:hAnsi="Times New Roman"/>
          <w:kern w:val="2"/>
          <w:lang w:bidi="ar"/>
        </w:rPr>
        <w:t>居民地面(ST_ RES_PN)</w:t>
      </w:r>
      <w:bookmarkEnd w:id="58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房屋类型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外形结构上的各种类</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一般房屋/有地下室的房屋/简单房屋</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vMerge w:val="restart"/>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单幢房屋、普通房屋一建成房屋/突出房屋/高层房屋选此属性项，无地下室时地下层数值为0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FWCS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房屋层数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地面上的房屋层数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“3”</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vMerge w:val="continue"/>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DXFWCS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地下房屋层数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地面下的房屋层数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“2”</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vMerge w:val="continue"/>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FWJZJG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房屋结构类型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房屋建筑结构类型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钢/钢筋混凝土/混合结构/砖（石）木</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vMerge w:val="continue"/>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PFLX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棚房类型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棚房类型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四边有墙的/一边有墙的/无墙的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棚房选此属性项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XZQMC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行政区名称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行政区政府名称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“柳州市人民政府”</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地级/县级/乡级/村委会政府选此属性项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1" w:name="_Toc409518247"/>
      <w:r>
        <w:rPr>
          <w:rFonts w:hint="eastAsia" w:hAnsi="Times New Roman"/>
          <w:kern w:val="2"/>
          <w:lang w:bidi="ar"/>
        </w:rPr>
        <w:t>居民地注记(ST_ RES_AN)</w:t>
      </w:r>
      <w:bookmarkEnd w:id="581"/>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2" w:name="_Toc409518248"/>
      <w:r>
        <w:rPr>
          <w:rFonts w:hint="eastAsia" w:hAnsi="Times New Roman"/>
          <w:kern w:val="2"/>
          <w:lang w:bidi="ar"/>
        </w:rPr>
        <w:t>工矿及其设施点(ST_INDANDFAC_PT)</w:t>
      </w:r>
      <w:bookmarkEnd w:id="58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竖井井口/斜井井口/嘹望塔/盐田、盐场</w:t>
            </w:r>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KCKWLX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开采矿物类型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地下开采矿物的类型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“煤”</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竖井井口/斜井井口选此属性项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SJYT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竖井用途</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竖井用途</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入风/出风/进水/出水</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JKYT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井口用途</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井口用途</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矿工出口/矿物出口/入风/出风/进水/出水</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斜井井口/平峒洞口</w:t>
            </w:r>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CJLX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采掘类型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采掘类型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油/气</w:t>
            </w: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管道井（油、气）选此属性项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FQKJLX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竖井/斜井/平峒/小矿井</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钻孔类型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钻孔类型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“涌”</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钻孔选此属性项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ZCWLX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贮存物类型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贮存物的类型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石油/煤气（燃气）/氨水/氧</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液、气贮存设备选此属性项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ZXLDLX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斗在中间的／斗在一侧的／斗在墙上的／斗在坑内的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DBLX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地磅类型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地磅的类型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棚房内的／雨罩下的／露天的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地磅选此属性项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3" w:name="_Toc409518249"/>
      <w:r>
        <w:rPr>
          <w:rFonts w:hint="eastAsia" w:hAnsi="Times New Roman"/>
          <w:kern w:val="2"/>
          <w:lang w:bidi="ar"/>
        </w:rPr>
        <w:t xml:space="preserve">工矿及其设施线(ST_INDANDFAC_LN) </w:t>
      </w:r>
      <w:bookmarkEnd w:id="58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斜井井口/平峒洞口选此属性项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KCKWLX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地下开采矿物的类型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“煤”</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斜井井口/平峒洞口选此属性项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烟道类型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烟道的类型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烟道/架空烟道</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烟道选此属性项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JKYT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用途</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井口用途</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矿工出口/矿物出口/入风/出风/进水/出水</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斜井井口/平峒洞口选此属性项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JKFX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斜井井口选此属性项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CSDLX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地面上的／架空的／地面下的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CSDKD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传送带宽度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DCLX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吊车类型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吊车的类型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龙门吊/天吊</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吊车选此属性项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HCKD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滑槽宽度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滑槽中线到边线的距离(m)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滑槽中心线选此属性项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4" w:name="_Toc409518250"/>
      <w:r>
        <w:rPr>
          <w:rFonts w:hint="eastAsia" w:hAnsi="Times New Roman"/>
          <w:kern w:val="2"/>
          <w:lang w:bidi="ar"/>
        </w:rPr>
        <w:t>工矿及其设施面(ST_INDANDFAC_PN)</w:t>
      </w:r>
      <w:bookmarkEnd w:id="584"/>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竖井井口/嘹望塔/窑/海上平台选此属性项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KCKWLX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地下开采矿物的类型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“煤”</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JKYT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用途</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井口用途</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入风/出风/进水/出水</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竖井井口选此属性项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WPLX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物品类型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露天采掘场开采矿物的类型；乱掘地挖掘物类型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“石”“土”</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露天采掘场/乱掘地</w:t>
            </w:r>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FQKJLX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竖井/斜井/平峒/小矿井</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废弃矿井选此属性项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ZCWLX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贮存物类型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贮存物的类型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石油/煤气（燃气）/氨水/氧</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液、气贮存设备选此属性项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JGCP</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加工产品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窑加工的产品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砖瓦／陶器／瓷器／石灰／木炭／炭黑／焦碳／水泥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YAOLX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堆式窑／台式窑／屋式窑</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YAOZT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窑状态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窑的存在或使用状态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使用/废弃</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LTSBLX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露天设备类型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露天设备的类型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单个的／毗连成群的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露天设备选此属性项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CSDLX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地面上的／架空的／地面下的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CSDKD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传送带宽度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传送带选此属性项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ZXLDLX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斗在中间的／斗在一侧的／斗在墙上的／斗在坑内的</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装卸漏斗选此属性项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HCKD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滑槽宽度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滑槽中线到边线的距离(m)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2.2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滑槽选此属性项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LTHZLX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露天货栈类型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露天货栈的类型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有平台／无平台</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露天货栈选此属性项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5" w:name="_Toc409518251"/>
      <w:r>
        <w:rPr>
          <w:rFonts w:hint="eastAsia" w:hAnsi="Times New Roman"/>
          <w:kern w:val="2"/>
          <w:lang w:bidi="ar"/>
        </w:rPr>
        <w:t>工矿及其设施注记(ST_INDANDFAC_AN)</w:t>
      </w:r>
      <w:bookmarkEnd w:id="58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6" w:name="_Toc409518252"/>
      <w:r>
        <w:rPr>
          <w:rFonts w:hint="eastAsia" w:hAnsi="Times New Roman"/>
          <w:kern w:val="2"/>
          <w:lang w:bidi="ar"/>
        </w:rPr>
        <w:t>农业及其设施点(ST_ARGANDFAC_PT)</w:t>
      </w:r>
      <w:bookmarkEnd w:id="586"/>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药浴池选此属性项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JFLX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积肥池／粪池／沤池／氨水池／沼气池</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积肥池选此属性项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7" w:name="_Toc409518253"/>
      <w:r>
        <w:rPr>
          <w:rFonts w:hint="eastAsia" w:hAnsi="Times New Roman"/>
          <w:kern w:val="2"/>
          <w:lang w:bidi="ar"/>
        </w:rPr>
        <w:t>农业及其设施线(ST_ARGANDFAC_LN)</w:t>
      </w:r>
      <w:bookmarkEnd w:id="587"/>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8" w:name="_Toc409518254"/>
      <w:r>
        <w:rPr>
          <w:rFonts w:hint="eastAsia" w:hAnsi="Times New Roman"/>
          <w:kern w:val="2"/>
          <w:lang w:bidi="ar"/>
        </w:rPr>
        <w:t xml:space="preserve">农业及其设施面(ST_ARGANDFAC_PN) </w:t>
      </w:r>
      <w:bookmarkEnd w:id="58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YZSCZL</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养殖水产种类</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养殖水产的种类</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“紫菜”</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水产养殖场选此属性项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LCGS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粮仓个数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粮仓群中粮仓个数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粮仓(库)选此属性项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JFLX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积肥池／粪池／沤池／氨水池／沼气池</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积肥池选此属性项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89" w:name="_Toc409518255"/>
      <w:r>
        <w:rPr>
          <w:rFonts w:hint="eastAsia" w:hAnsi="Times New Roman"/>
          <w:kern w:val="2"/>
          <w:lang w:bidi="ar"/>
        </w:rPr>
        <w:t>农业及其设施注记(ST_ARGANDFAC_AN)</w:t>
      </w:r>
      <w:bookmarkEnd w:id="58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0" w:name="_Toc409518256"/>
      <w:r>
        <w:rPr>
          <w:rFonts w:hint="eastAsia" w:hAnsi="Times New Roman"/>
          <w:kern w:val="2"/>
          <w:lang w:bidi="ar"/>
        </w:rPr>
        <w:t>公共服务及其设施点(ST_SRVANDFAC_PT)</w:t>
      </w:r>
      <w:bookmarkEnd w:id="59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学校/医院/馆/宾馆饭店/超市/游乐场/公园/陵园/动物园/植物园/剧场、电影院/体育馆/电视台/电信局/邮局选/独立大坟/殡葬场选所此属性项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GUANLX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馆类型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馆的类型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科技馆／博物馆／展览馆</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馆选此属性项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LJCSLX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垃圾台(场)类型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垃圾台(场)的类型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垃圾台/垃圾场</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1" w:name="_Toc409518257"/>
      <w:r>
        <w:rPr>
          <w:rFonts w:hint="eastAsia" w:hAnsi="Times New Roman"/>
          <w:kern w:val="2"/>
          <w:lang w:bidi="ar"/>
        </w:rPr>
        <w:t xml:space="preserve">公共服务及其设施线(ST_SRVANDFAC_LN) </w:t>
      </w:r>
      <w:bookmarkEnd w:id="59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2" w:name="_Toc409518258"/>
      <w:r>
        <w:rPr>
          <w:rFonts w:hint="eastAsia" w:hAnsi="Times New Roman"/>
          <w:kern w:val="2"/>
          <w:lang w:bidi="ar"/>
        </w:rPr>
        <w:t>公共服务及其设施面(ST_SRVANDFAC_PN)</w:t>
      </w:r>
      <w:bookmarkEnd w:id="59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露天体育场/游泳场、池/露天舞台/电视发射塔/公基/独立大坟选此属性项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YDCLX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运动场类型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运动场的类型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有看台／无看台／网球场／d,型运动场／溜冰场／球场</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露天体育场选此属性项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LJCSLX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垃圾台(场)类型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垃圾台(场)的类型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垃圾台/垃圾场</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垃圾台选此属性项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3" w:name="_Toc409518259"/>
      <w:r>
        <w:rPr>
          <w:rFonts w:hint="eastAsia" w:hAnsi="Times New Roman"/>
          <w:kern w:val="2"/>
          <w:lang w:bidi="ar"/>
        </w:rPr>
        <w:t>公共服务及其设施注记(ST_SRVANDFAC_AN)</w:t>
      </w:r>
      <w:bookmarkEnd w:id="59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4" w:name="_Toc409518260"/>
      <w:r>
        <w:rPr>
          <w:rFonts w:hint="eastAsia" w:hAnsi="Times New Roman"/>
          <w:kern w:val="2"/>
          <w:lang w:bidi="ar"/>
        </w:rPr>
        <w:t>科学文化点(ST_SCNANDCUR_PT)</w:t>
      </w:r>
      <w:bookmarkEnd w:id="59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念碑、柱、墩选/楼、牌坊、彩门/钟鼓楼、城楼、古关塞/亭/文物碑石/庙宇/清真寺/教堂/宝塔、经塔/敖包、经堆选此属性项/气象站/水文站（比较正式的名称）/地震台/天文台/环保监测站/卫星地面站/科学试验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楼、牌坊、彩门此属性项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钟楼／鼓楼／城楼／古关塞</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钟鼓楼、城楼、古关塞选此属性项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TINLX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有底座／无底座</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用途</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用途</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水文／水位／流量／验潮</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水文站选此属性项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JCNR</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监测内容</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环保监测内容</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地表水／大气／酸雨／噪声／土壤／放射性</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环保监测站选此属性项</w:t>
            </w: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5" w:name="_Toc409518261"/>
      <w:r>
        <w:rPr>
          <w:rFonts w:hint="eastAsia" w:hAnsi="Times New Roman"/>
          <w:kern w:val="2"/>
          <w:lang w:bidi="ar"/>
        </w:rPr>
        <w:t xml:space="preserve">科学文化线(ST_ SCNANDCUR _LN) </w:t>
      </w:r>
      <w:bookmarkEnd w:id="59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楼、牌坊、彩门此属性项</w:t>
            </w: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6" w:name="_Toc409518262"/>
      <w:r>
        <w:rPr>
          <w:rFonts w:hint="eastAsia" w:hAnsi="Times New Roman"/>
          <w:kern w:val="2"/>
          <w:lang w:bidi="ar"/>
        </w:rPr>
        <w:t xml:space="preserve">科学文化面(ST_ SCNANDCUR _PN) </w:t>
      </w:r>
      <w:bookmarkEnd w:id="59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念碑、柱、墩选/钟鼓楼、城楼、古关塞/亭/文物碑石/宝塔、经塔/敖包、经堆选此属性项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比高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烽火台的高度(m)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3.2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“5.0”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烽火台选此属性项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钟楼／鼓楼／城楼／古关塞</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钟鼓楼、城楼、古关塞选此属性项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TINLX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有底座／无底座</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亭选此属性项</w:t>
            </w: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7" w:name="_Toc409518263"/>
      <w:r>
        <w:rPr>
          <w:rFonts w:hint="eastAsia" w:hAnsi="Times New Roman"/>
          <w:kern w:val="2"/>
          <w:lang w:bidi="ar"/>
        </w:rPr>
        <w:t>科学文化注记(ST_ SCNANDCUR _AN)</w:t>
      </w:r>
      <w:bookmarkEnd w:id="59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8" w:name="_Toc409518264"/>
      <w:r>
        <w:rPr>
          <w:rFonts w:hint="eastAsia" w:hAnsi="Times New Roman"/>
          <w:kern w:val="2"/>
          <w:lang w:bidi="ar"/>
        </w:rPr>
        <w:t>其他建筑物及其设施点(ST_OTHBLDANDFAC_PT)</w:t>
      </w:r>
      <w:bookmarkEnd w:id="59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地下建筑物一出入口/地下建筑物天窗/地下建筑物通风口选此属性项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地下建筑物一出入口/地下建筑物天窗/院门/门墩/支柱、墩、钢架选此属性项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WXXZ</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外形形状</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支柱、墩的大致形状</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方/圆</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XGLX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相关类型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被支撑物的轮廓线类型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实线/虚线</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路灯类型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路灯的类型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双臂/单臂</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路灯选此属性项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照射灯的种类</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杆式/桥式/塔式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599" w:name="_Toc409518265"/>
      <w:r>
        <w:rPr>
          <w:rFonts w:hint="eastAsia" w:hAnsi="Times New Roman"/>
          <w:kern w:val="2"/>
          <w:lang w:bidi="ar"/>
        </w:rPr>
        <w:t>其他建筑物及其设施线(ST_OTHBLDANDFAC_LN)</w:t>
      </w:r>
      <w:bookmarkEnd w:id="59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150"/>
        <w:gridCol w:w="1485"/>
        <w:gridCol w:w="1177"/>
        <w:gridCol w:w="1635"/>
        <w:gridCol w:w="730"/>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7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3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6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8"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TSWDWLX</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铁丝网、电网类型</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构筑篱笆的材料</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3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铁丝网/电网</w:t>
            </w: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铁丝网、电网选此属性项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0" w:name="_Toc409518266"/>
      <w:r>
        <w:rPr>
          <w:rFonts w:hint="eastAsia" w:hAnsi="Times New Roman"/>
          <w:kern w:val="2"/>
          <w:lang w:bidi="ar"/>
        </w:rPr>
        <w:t>其他建筑物及其设施面(ST_OTHBLDANDFAC_PN)</w:t>
      </w:r>
      <w:bookmarkEnd w:id="60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砖石城墙(完好)/砖石城墙(破坏)/ 土城墙选此属性项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TCQZT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土城墙状态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土城墙的使用状态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完好/损坏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土城墙选此属性项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LZLX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柱廊类型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柱廊是否有墙</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有墙/无墙</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柱廊选此属性项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WXXZ</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外形形状</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支柱、墩的大致形状</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方/圆</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XGLX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相关类型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被支撑物的轮廓线类型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实线/虚线</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支柱、墩选此属性项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ZSDLX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照射灯的种类</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杆式/桥式/塔式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照射灯选此属性项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1" w:name="_Toc409518267"/>
      <w:r>
        <w:rPr>
          <w:rFonts w:hint="eastAsia" w:hAnsi="Times New Roman"/>
          <w:kern w:val="2"/>
          <w:lang w:bidi="ar"/>
        </w:rPr>
        <w:t>其他建筑物及其设施注记(ST_OTHBLDANDFAC_AN)</w:t>
      </w:r>
      <w:bookmarkEnd w:id="60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2" w:name="_Toc409518268"/>
      <w:r>
        <w:rPr>
          <w:rFonts w:hint="eastAsia" w:hAnsi="Times New Roman"/>
          <w:kern w:val="2"/>
          <w:lang w:bidi="ar"/>
        </w:rPr>
        <w:t>铁路点(ST_RAILWAY_PT)</w:t>
      </w:r>
      <w:bookmarkEnd w:id="60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HCZMC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火车站的名称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HCZDM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火车站代码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火车站的国标代码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车挡选此属性项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XHDZLX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信号灯柱类型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信号灯柱的类型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高柱/矮柱</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信号灯柱选此属性项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3" w:name="_Toc409518269"/>
      <w:r>
        <w:rPr>
          <w:rFonts w:hint="eastAsia" w:hAnsi="Times New Roman"/>
          <w:kern w:val="2"/>
          <w:lang w:bidi="ar"/>
        </w:rPr>
        <w:t>铁路线(ST_RAILWAY_LN)</w:t>
      </w:r>
      <w:bookmarkEnd w:id="60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XLMC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单线标准轨/建设中铁路/单线窄轨选此属性项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XLDM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线路代码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线路的代码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单线标准轨/建设中铁路/单线窄轨选此属性项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XLLX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牵引动力的类型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一般机车/电气机车</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单线标准轨选此属性项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4" w:name="_Toc409518270"/>
      <w:r>
        <w:rPr>
          <w:rFonts w:hint="eastAsia" w:hAnsi="Times New Roman"/>
          <w:kern w:val="2"/>
          <w:lang w:bidi="ar"/>
        </w:rPr>
        <w:t>铁路面(ST_RAILWAY_PN)</w:t>
      </w:r>
      <w:bookmarkEnd w:id="60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JCZPBH</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机车转盘编号</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机车转盘的编号</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机车转盘选此属性项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5" w:name="_Toc409518271"/>
      <w:r>
        <w:rPr>
          <w:rFonts w:hint="eastAsia" w:hAnsi="Times New Roman"/>
          <w:kern w:val="2"/>
          <w:lang w:bidi="ar"/>
        </w:rPr>
        <w:t>铁路注记(ST_RAILWAY_AN)</w:t>
      </w:r>
      <w:bookmarkEnd w:id="60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6" w:name="_Toc409518272"/>
      <w:r>
        <w:rPr>
          <w:rFonts w:hint="eastAsia" w:hAnsi="Times New Roman"/>
          <w:kern w:val="2"/>
          <w:lang w:bidi="ar"/>
        </w:rPr>
        <w:t>道路点(ST_ROAD_PT)</w:t>
      </w:r>
      <w:bookmarkEnd w:id="60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150"/>
        <w:gridCol w:w="1485"/>
        <w:gridCol w:w="1177"/>
        <w:gridCol w:w="1635"/>
        <w:gridCol w:w="730"/>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7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3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6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68"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CRKMC</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出入口名称</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出入口名称</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高速公路入口/高速公路出口选此属性项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LSTCDMC</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临时停车点名称</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高速公路临时停车点的名称</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p>
        </w:tc>
        <w:tc>
          <w:tcPr>
            <w:tcW w:w="11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高速公路临时停车点选此属性项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7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35" w:type="dxa"/>
          </w:tcPr>
          <w:p>
            <w:pPr>
              <w:ind w:firstLine="0" w:firstLineChars="0"/>
              <w:rPr>
                <w:rFonts w:asciiTheme="minorEastAsia" w:hAnsiTheme="minorEastAsia" w:cstheme="minorEastAsia"/>
                <w:bCs/>
                <w:sz w:val="21"/>
              </w:rPr>
            </w:pPr>
          </w:p>
        </w:tc>
        <w:tc>
          <w:tcPr>
            <w:tcW w:w="73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68"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7" w:name="_Toc409518273"/>
      <w:r>
        <w:rPr>
          <w:rFonts w:hint="eastAsia" w:hAnsi="Times New Roman"/>
          <w:kern w:val="2"/>
          <w:lang w:bidi="ar"/>
        </w:rPr>
        <w:t>道路中心线(ST_ROADMID_LN)</w:t>
      </w:r>
      <w:bookmarkEnd w:id="60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国道一建成/国道一建筑中/省道一建成/省道一建筑中/县道一建成/县道-建筑中/乡道/专用公路/地铁/轻轨/主干道/次干道/支线/内部道路/阶梯路/乡村道路选此属性项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XLBH</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线路编号</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线路编号</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国道一建成/国道一建筑中/省道一建成/省道一建筑中/县道一建成/县道-建筑中/乡道/专用公路选此属性项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JSDJ</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技术等级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技术等级</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高速公路／一级公路／二级公路／--级公路／四级公路／等外公路</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国道一建成/国道一建筑中/省道一建成/省道一建筑中（中/县道一建成/县道-建筑中/乡道/专用公路选此属性项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地铁类型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地铁类型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地面上/地面下</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地铁选此属性项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QGLX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轻轨类型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轻轨的类型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轻轨线路/磁悬浮线路</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轻轨选此属性项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8" w:name="_Toc409518274"/>
      <w:r>
        <w:rPr>
          <w:rFonts w:hint="eastAsia" w:hAnsi="Times New Roman"/>
          <w:kern w:val="2"/>
          <w:lang w:bidi="ar"/>
        </w:rPr>
        <w:t>道路边线(ST_ROADSID_LN)</w:t>
      </w:r>
      <w:bookmarkEnd w:id="60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09" w:name="_Toc409518275"/>
      <w:r>
        <w:rPr>
          <w:rFonts w:hint="eastAsia" w:hAnsi="Times New Roman"/>
          <w:kern w:val="2"/>
          <w:lang w:bidi="ar"/>
        </w:rPr>
        <w:t>道路面(ST_ROADSID_PN)</w:t>
      </w:r>
      <w:bookmarkEnd w:id="60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国道一建成/国道一建筑中/省道一建成/省道一建筑中/县道一建成/县道-建筑中/乡道/专用公路/主干道/次干道/支线/内部道路/阶梯路/乡村道路选此属性项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XLBH</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线路编号</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线路编号</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国道一建成/国道一建筑中/省道一建成/省道一建筑中/县道一建成/县道-建筑中/乡道/专用公路选此属性项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JSDJ</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技术等级</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技术等级</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高速公路／一级公路／二级公路／--级公路／四级公路／等外公路</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国道一建成/国道一建筑中/省道一建成</w:t>
            </w:r>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/省道一建筑中/县道一建成/县道-建筑中/乡道/专用公路选此属性项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0" w:name="_Toc409518276"/>
      <w:r>
        <w:rPr>
          <w:rFonts w:hint="eastAsia" w:hAnsi="Times New Roman"/>
          <w:kern w:val="2"/>
          <w:lang w:bidi="ar"/>
        </w:rPr>
        <w:t>道路注记(ST_ROAD_AN)</w:t>
      </w:r>
      <w:bookmarkEnd w:id="61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1" w:name="_Toc409518277"/>
      <w:r>
        <w:rPr>
          <w:rFonts w:hint="eastAsia" w:hAnsi="Times New Roman"/>
          <w:kern w:val="2"/>
          <w:lang w:bidi="ar"/>
        </w:rPr>
        <w:t>道路构造物及附属设施点 (ST_RDMANFAC_PT)</w:t>
      </w:r>
      <w:bookmarkEnd w:id="611"/>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 xml:space="preserve">        </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桥墩、柱选此属性项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LCS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里程数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里程碑上面标示的里程数(km)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里程碑此属性项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2" w:name="_Toc409518278"/>
      <w:r>
        <w:rPr>
          <w:rFonts w:hint="eastAsia" w:hAnsi="Times New Roman"/>
          <w:kern w:val="2"/>
          <w:lang w:bidi="ar"/>
        </w:rPr>
        <w:t xml:space="preserve">道路构造物及附属设施线 (ST_RDMANFAC_LN) </w:t>
      </w:r>
      <w:bookmarkEnd w:id="61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LSQLX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铁索桥／绳桥／缆桥／藤桥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缆索桥(中心线)选此属性项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级面桥、人行拱桥选此属性项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3" w:name="_Toc409518279"/>
      <w:r>
        <w:rPr>
          <w:rFonts w:hint="eastAsia" w:hAnsi="Times New Roman"/>
          <w:kern w:val="2"/>
          <w:lang w:bidi="ar"/>
        </w:rPr>
        <w:t xml:space="preserve">道路构造物及附属设施面 (ST_RDMANFAC_PN) </w:t>
      </w:r>
      <w:bookmarkEnd w:id="61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收费站选此属性项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LSQLX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铁索桥／绳桥／缆桥／藤桥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缆索桥选此属性项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QIAOLX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桥的类型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桥的类型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级面桥/人行拱桥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级面桥、人行拱桥选此属性项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级面桥、人行拱桥选此属性项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4" w:name="_Toc409518280"/>
      <w:r>
        <w:rPr>
          <w:rFonts w:hint="eastAsia" w:hAnsi="Times New Roman"/>
          <w:kern w:val="2"/>
          <w:lang w:bidi="ar"/>
        </w:rPr>
        <w:t>道路构造物及附属设施注记(ST_RDMANFAC_AN)</w:t>
      </w:r>
      <w:bookmarkEnd w:id="61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5" w:name="_Toc409518281"/>
      <w:r>
        <w:rPr>
          <w:rFonts w:hint="eastAsia" w:hAnsi="Times New Roman"/>
          <w:kern w:val="2"/>
          <w:lang w:bidi="ar"/>
        </w:rPr>
        <w:t>水运及航道点(ST_WTCRGANDSEAR_PT)</w:t>
      </w:r>
      <w:bookmarkEnd w:id="615"/>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急流区域/通航河段起迄点选此属性项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6" w:name="_Toc409518282"/>
      <w:r>
        <w:rPr>
          <w:rFonts w:hint="eastAsia" w:hAnsi="Times New Roman"/>
          <w:kern w:val="2"/>
          <w:lang w:bidi="ar"/>
        </w:rPr>
        <w:t>水运及航道线(ST_ WTCRGANDSEAR _LN)</w:t>
      </w:r>
      <w:bookmarkEnd w:id="616"/>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FBDLX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斜坡式／直立式／石垄式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防波堤（中心线）选此属性项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7" w:name="_Toc409518283"/>
      <w:r>
        <w:rPr>
          <w:rFonts w:hint="eastAsia" w:hAnsi="Times New Roman"/>
          <w:kern w:val="2"/>
          <w:lang w:bidi="ar"/>
        </w:rPr>
        <w:t>水运及航道面(ST_ WTCRGANDSEAR _PN)</w:t>
      </w:r>
      <w:bookmarkEnd w:id="617"/>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FBDLX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斜坡式／直立式／石垄式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防波堤选此属性项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8" w:name="_Toc409518284"/>
      <w:r>
        <w:rPr>
          <w:rFonts w:hint="eastAsia" w:hAnsi="Times New Roman"/>
          <w:kern w:val="2"/>
          <w:lang w:bidi="ar"/>
        </w:rPr>
        <w:t>水运及航道注记(ST_ WTCRGANDSEAR _AN)</w:t>
      </w:r>
      <w:bookmarkEnd w:id="61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19" w:name="_Toc409518285"/>
      <w:r>
        <w:rPr>
          <w:rFonts w:hint="eastAsia" w:hAnsi="Times New Roman"/>
          <w:kern w:val="2"/>
          <w:lang w:bidi="ar"/>
        </w:rPr>
        <w:t>空运设施点(ST_AIRFERFAC_PT)</w:t>
      </w:r>
      <w:bookmarkEnd w:id="619"/>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机场选此属性项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0" w:name="_Toc409518286"/>
      <w:r>
        <w:rPr>
          <w:rFonts w:hint="eastAsia" w:hAnsi="Times New Roman"/>
          <w:kern w:val="2"/>
          <w:lang w:bidi="ar"/>
        </w:rPr>
        <w:t>空运设施注记(ST_ AIRFERFAC _AN)</w:t>
      </w:r>
      <w:bookmarkEnd w:id="62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1" w:name="_Toc409518287"/>
      <w:r>
        <w:rPr>
          <w:rFonts w:hint="eastAsia" w:hAnsi="Times New Roman"/>
          <w:kern w:val="2"/>
          <w:lang w:bidi="ar"/>
        </w:rPr>
        <w:t>其他交通设施点(ST_OTHTRAFAC_PT)</w:t>
      </w:r>
      <w:bookmarkEnd w:id="62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2" w:name="_Toc409518288"/>
      <w:r>
        <w:rPr>
          <w:rFonts w:hint="eastAsia" w:hAnsi="Times New Roman"/>
          <w:kern w:val="2"/>
          <w:lang w:bidi="ar"/>
        </w:rPr>
        <w:t>其他交通设施线(ST_OTHTRAFAC_LN)</w:t>
      </w:r>
      <w:bookmarkEnd w:id="62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火车渡/汽车渡选此属性项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CZNL</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承载能力</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火车渡最大承载吨数(t)</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火车渡/汽车渡选此属性项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3" w:name="_Toc409518289"/>
      <w:r>
        <w:rPr>
          <w:rFonts w:hint="eastAsia" w:hAnsi="Times New Roman"/>
          <w:kern w:val="2"/>
          <w:lang w:bidi="ar"/>
        </w:rPr>
        <w:t xml:space="preserve">其他交通设施面(ST_OTHTRAFAC_PN) </w:t>
      </w:r>
      <w:bookmarkEnd w:id="62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4" w:name="_Toc409518290"/>
      <w:r>
        <w:rPr>
          <w:rFonts w:hint="eastAsia" w:hAnsi="Times New Roman"/>
          <w:kern w:val="2"/>
          <w:lang w:bidi="ar"/>
        </w:rPr>
        <w:t>其他交通设施注记(ST_OTHTRAFAC_AN)</w:t>
      </w:r>
      <w:bookmarkEnd w:id="62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5" w:name="_Toc409518291"/>
      <w:r>
        <w:rPr>
          <w:rFonts w:hint="eastAsia" w:hAnsi="Times New Roman"/>
          <w:kern w:val="2"/>
          <w:lang w:bidi="ar"/>
        </w:rPr>
        <w:t>管线点(ST_PIPELINE_PT)</w:t>
      </w:r>
      <w:bookmarkEnd w:id="62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JXJKLX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检修井孔类型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检修井孔的类型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电信人孔／电信手孔</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陆地通信线检修井孔选此属性项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管线一地下管线出入口/给水管线墩架/雨水箅子/煤气管线一地下管线出人口/煤气管线墩架/天然气管线一地下管线出入口/天然气管线一墩架/液化气管线一地下管线出人口/液化气管线墩架/力管线一地下管线出入口/热力管线墩架/业管线一地下管线出人口/工业管线墩架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XZ</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 xml:space="preserve">形状 </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雨水箅子形状</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圆/方</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雨水箅子选此属性项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6" w:name="_Toc409518292"/>
      <w:r>
        <w:rPr>
          <w:rFonts w:hint="eastAsia" w:hAnsi="Times New Roman"/>
          <w:kern w:val="2"/>
          <w:lang w:bidi="ar"/>
        </w:rPr>
        <w:t xml:space="preserve">管线线(ST_PIPELINE_LN) </w:t>
      </w:r>
      <w:bookmarkEnd w:id="62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DYZ</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电压值</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高压输电线电压值(KV)</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6.2</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“35”</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高压输电线架空线/高压输电线地下线</w:t>
            </w:r>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GYGXLX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工业管线类型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工业管线类型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氧／氢／乙炔／石油／排渣</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工业管线一地上管线选此属性项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7" w:name="_Toc409518293"/>
      <w:r>
        <w:rPr>
          <w:rFonts w:hint="eastAsia" w:hAnsi="Times New Roman"/>
          <w:kern w:val="2"/>
          <w:lang w:bidi="ar"/>
        </w:rPr>
        <w:t>管线面(ST_PIPELINE_PN)</w:t>
      </w:r>
      <w:bookmarkEnd w:id="627"/>
      <w:r>
        <w:rPr>
          <w:rFonts w:hint="eastAsia" w:hAnsi="Times New Roman"/>
          <w:kern w:val="2"/>
          <w:lang w:bidi="ar"/>
        </w:rPr>
        <w:t xml:space="preserve"> </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8" w:name="_Toc409518294"/>
      <w:r>
        <w:rPr>
          <w:rFonts w:hint="eastAsia" w:hAnsi="Times New Roman"/>
          <w:kern w:val="2"/>
          <w:lang w:bidi="ar"/>
        </w:rPr>
        <w:t>管线注记(ST_PIPELINE_AN)</w:t>
      </w:r>
      <w:bookmarkEnd w:id="62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29" w:name="_Toc409518295"/>
      <w:r>
        <w:rPr>
          <w:rFonts w:hint="eastAsia" w:hAnsi="Times New Roman"/>
          <w:kern w:val="2"/>
          <w:lang w:bidi="ar"/>
        </w:rPr>
        <w:t>行政区及其他区域点(ST_DSTRANDOTH_PT)</w:t>
      </w:r>
      <w:bookmarkEnd w:id="62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JXMC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界线名称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地级行政区界线名称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地级行政区一界桩、界碑/县行政区一界桩、界碑/乡级行政区一界桩、界碑/村界一界桩、界碑选此属性项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0" w:name="_Toc409518296"/>
      <w:r>
        <w:rPr>
          <w:rFonts w:hint="eastAsia" w:hAnsi="Times New Roman"/>
          <w:kern w:val="2"/>
          <w:lang w:bidi="ar"/>
        </w:rPr>
        <w:t>行政区及其他区域线(ST_DSTRANDOTH_LN)</w:t>
      </w:r>
      <w:bookmarkEnd w:id="63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名称</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级行政区界线一已定界/地级行政区界线一未定界/县级行政区界线一已定界/县级行政区界线一未定界/乡级行政区界线一已定界/乡级行政区界线一未定界/村界一已定界/村界一未定界/自然、文化保护区界/有农场、林场、牧场界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1" w:name="_Toc409518297"/>
      <w:r>
        <w:rPr>
          <w:rFonts w:hint="eastAsia" w:hAnsi="Times New Roman"/>
          <w:kern w:val="2"/>
          <w:lang w:bidi="ar"/>
        </w:rPr>
        <w:t>行政区及其他区域面(ST_DSTRANDOTH_PN)</w:t>
      </w:r>
      <w:bookmarkEnd w:id="63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2" w:name="_Toc409518298"/>
      <w:r>
        <w:rPr>
          <w:rFonts w:hint="eastAsia" w:hAnsi="Times New Roman"/>
          <w:kern w:val="2"/>
          <w:lang w:bidi="ar"/>
        </w:rPr>
        <w:t>行政区及其他区域注记(ST_DSTRANDOTH_AN)</w:t>
      </w:r>
      <w:bookmarkEnd w:id="63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3" w:name="_Toc409518299"/>
      <w:r>
        <w:rPr>
          <w:rFonts w:hint="eastAsia" w:hAnsi="Times New Roman"/>
          <w:kern w:val="2"/>
          <w:lang w:bidi="ar"/>
        </w:rPr>
        <w:t>等高线、水域等值线(ST_CONTOUR_LN)</w:t>
      </w:r>
      <w:bookmarkEnd w:id="63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首曲线/计曲线/间曲线/助曲线/水下等高线-首曲线/水下等高线-计曲线/水下等高线-间曲线选此属性项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4" w:name="_Toc409518300"/>
      <w:r>
        <w:rPr>
          <w:rFonts w:hint="eastAsia" w:hAnsi="Times New Roman"/>
          <w:kern w:val="2"/>
          <w:lang w:bidi="ar"/>
        </w:rPr>
        <w:t>等高线、水域等值线注记(ST_CONTOUR_AN)</w:t>
      </w:r>
      <w:bookmarkEnd w:id="63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5" w:name="_Toc409518301"/>
      <w:r>
        <w:rPr>
          <w:rFonts w:hint="eastAsia" w:hAnsi="Times New Roman"/>
          <w:kern w:val="2"/>
          <w:lang w:bidi="ar"/>
        </w:rPr>
        <w:t>高程点(ST_ELEV_PT)</w:t>
      </w:r>
      <w:bookmarkEnd w:id="635"/>
    </w:p>
    <w:tbl>
      <w:tblPr>
        <w:tblStyle w:val="53"/>
        <w:tblW w:w="8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1158"/>
        <w:gridCol w:w="1494"/>
        <w:gridCol w:w="1185"/>
        <w:gridCol w:w="1642"/>
        <w:gridCol w:w="921"/>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4"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2"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921"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2" w:type="dxa"/>
          </w:tcPr>
          <w:p>
            <w:pPr>
              <w:ind w:firstLine="0" w:firstLineChars="0"/>
              <w:rPr>
                <w:rFonts w:asciiTheme="minorEastAsia" w:hAnsiTheme="minorEastAsia" w:cstheme="minorEastAsia"/>
                <w:bCs/>
                <w:sz w:val="21"/>
              </w:rPr>
            </w:pPr>
          </w:p>
        </w:tc>
        <w:tc>
          <w:tcPr>
            <w:tcW w:w="92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3"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GC</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w:t>
            </w:r>
          </w:p>
        </w:tc>
        <w:tc>
          <w:tcPr>
            <w:tcW w:w="14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4.2</w:t>
            </w:r>
          </w:p>
        </w:tc>
        <w:tc>
          <w:tcPr>
            <w:tcW w:w="1642" w:type="dxa"/>
          </w:tcPr>
          <w:p>
            <w:pPr>
              <w:ind w:firstLine="0" w:firstLineChars="0"/>
              <w:rPr>
                <w:rFonts w:asciiTheme="minorEastAsia" w:hAnsiTheme="minorEastAsia" w:cstheme="minorEastAsia"/>
                <w:bCs/>
                <w:sz w:val="21"/>
              </w:rPr>
            </w:pPr>
          </w:p>
        </w:tc>
        <w:tc>
          <w:tcPr>
            <w:tcW w:w="92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高程点/水下高程点选此属性项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比高</w:t>
            </w:r>
          </w:p>
        </w:tc>
        <w:tc>
          <w:tcPr>
            <w:tcW w:w="14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地物顶部至地物基部的高度（m）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3.2</w:t>
            </w:r>
          </w:p>
        </w:tc>
        <w:tc>
          <w:tcPr>
            <w:tcW w:w="1642" w:type="dxa"/>
          </w:tcPr>
          <w:p>
            <w:pPr>
              <w:ind w:firstLine="0" w:firstLineChars="0"/>
              <w:rPr>
                <w:rFonts w:asciiTheme="minorEastAsia" w:hAnsiTheme="minorEastAsia" w:cstheme="minorEastAsia"/>
                <w:bCs/>
                <w:sz w:val="21"/>
              </w:rPr>
            </w:pPr>
          </w:p>
        </w:tc>
        <w:tc>
          <w:tcPr>
            <w:tcW w:w="92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比高点选此属性项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ZJNR</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注记内容</w:t>
            </w:r>
          </w:p>
        </w:tc>
        <w:tc>
          <w:tcPr>
            <w:tcW w:w="14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特殊高程点注记的内容</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40</w:t>
            </w:r>
          </w:p>
        </w:tc>
        <w:tc>
          <w:tcPr>
            <w:tcW w:w="164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“洪153．7／1963．6”</w:t>
            </w:r>
          </w:p>
        </w:tc>
        <w:tc>
          <w:tcPr>
            <w:tcW w:w="92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特殊高程点选此属性项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4"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2" w:type="dxa"/>
          </w:tcPr>
          <w:p>
            <w:pPr>
              <w:ind w:firstLine="0" w:firstLineChars="0"/>
              <w:rPr>
                <w:rFonts w:asciiTheme="minorEastAsia" w:hAnsiTheme="minorEastAsia" w:cstheme="minorEastAsia"/>
                <w:bCs/>
                <w:sz w:val="21"/>
              </w:rPr>
            </w:pPr>
          </w:p>
        </w:tc>
        <w:tc>
          <w:tcPr>
            <w:tcW w:w="921"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3"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6" w:name="_Toc409518302"/>
      <w:r>
        <w:rPr>
          <w:rFonts w:hint="eastAsia" w:hAnsi="Times New Roman"/>
          <w:kern w:val="2"/>
          <w:lang w:bidi="ar"/>
        </w:rPr>
        <w:t>高程点注记(ST_ ELEV _AN)</w:t>
      </w:r>
      <w:bookmarkEnd w:id="63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7" w:name="_Toc409518303"/>
      <w:r>
        <w:rPr>
          <w:rFonts w:hint="eastAsia" w:hAnsi="Times New Roman"/>
          <w:kern w:val="2"/>
          <w:lang w:bidi="ar"/>
        </w:rPr>
        <w:t>地貌点(ST_OHYMN_PT)</w:t>
      </w:r>
      <w:bookmarkEnd w:id="63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FHDX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制图符号大小</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整型 4</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单位为0.1mm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XXYS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线型颜色</w:t>
            </w:r>
          </w:p>
        </w:tc>
        <w:tc>
          <w:tcPr>
            <w:tcW w:w="1493" w:type="dxa"/>
          </w:tcPr>
          <w:p>
            <w:pPr>
              <w:ind w:firstLine="0" w:firstLineChars="0"/>
              <w:rPr>
                <w:rFonts w:asciiTheme="minorEastAsia" w:hAnsiTheme="minorEastAsia" w:cstheme="minorEastAsia"/>
                <w:bCs/>
                <w:sz w:val="21"/>
              </w:rPr>
            </w:pP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FX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方向</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与正东方向逆时针形成的夹角(°)</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4.8</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0~360</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山洞、溶洞选此属性项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DLSBG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比高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独立石的比高（m）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3.2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独立石选此属性项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8" w:name="_Toc409518304"/>
      <w:r>
        <w:rPr>
          <w:rFonts w:hint="eastAsia" w:hAnsi="Times New Roman"/>
          <w:kern w:val="2"/>
          <w:lang w:bidi="ar"/>
        </w:rPr>
        <w:t>地貌线(ST_OHYMN_LN)</w:t>
      </w:r>
      <w:bookmarkEnd w:id="63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XPXCLX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斜坡形成类型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斜坡形成类型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天然/人工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未加固斜坡(有向线)选此属性项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田坎、路堑、沟堑、路堤一未加固(有向线)/ 田坎、路堑、沟堑、路堤一已加固(有向线)选此属性项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39" w:name="_Toc409518305"/>
      <w:r>
        <w:rPr>
          <w:rFonts w:hint="eastAsia" w:hAnsi="Times New Roman"/>
          <w:kern w:val="2"/>
          <w:lang w:bidi="ar"/>
        </w:rPr>
        <w:t>地貌面(ST_OHYMN_PN)</w:t>
      </w:r>
      <w:bookmarkEnd w:id="63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DLSBG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比高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独立石的比高（m）</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3.2</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独立石选此属性项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XPXCLX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斜坡形成类型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斜坡形成类型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天然/人工</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未加固斜坡选此属性项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田坎、路堑、沟堑、路堤一未加固(有向线)/ 田坎、路堑、沟堑、路堤一已加固选此属性项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0" w:name="_Toc409518306"/>
      <w:r>
        <w:rPr>
          <w:rFonts w:hint="eastAsia" w:hAnsi="Times New Roman"/>
          <w:kern w:val="2"/>
          <w:lang w:bidi="ar"/>
        </w:rPr>
        <w:t>地貌注记(ST_OHYMN_AN)</w:t>
      </w:r>
      <w:bookmarkEnd w:id="64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1" w:name="_Toc409518307"/>
      <w:r>
        <w:rPr>
          <w:rFonts w:hint="eastAsia" w:hAnsi="Times New Roman"/>
          <w:kern w:val="2"/>
          <w:lang w:bidi="ar"/>
        </w:rPr>
        <w:t>农林用地点(ST_ARGFRST_PT)</w:t>
      </w:r>
      <w:bookmarkEnd w:id="64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针叶／阔叶／棕榈／椰子／槟榔／果树</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独立树/特殊树选此属性项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DLSCLX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独立树丛类型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独立树丛类型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针叶／阔叶／针阔混交／棕榈</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独立树丛选此属性项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TSSBH</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编号</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特殊树的编号</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特殊树选此属性项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2" w:name="_Toc409518308"/>
      <w:r>
        <w:rPr>
          <w:rFonts w:hint="eastAsia" w:hAnsi="Times New Roman"/>
          <w:kern w:val="2"/>
          <w:lang w:bidi="ar"/>
        </w:rPr>
        <w:t>农林用地线(ST_ARGFRST_LN)</w:t>
      </w:r>
      <w:bookmarkEnd w:id="64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DLJLX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植被/地物/水系/地貌</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DLJBM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地类界对应地物编码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地类界对应地物的编码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地类界选此属性项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HSLX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行树类型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行树的类型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乔木/灌木</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行树选此属性项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3" w:name="_Toc409518309"/>
      <w:r>
        <w:rPr>
          <w:rFonts w:hint="eastAsia" w:hAnsi="Times New Roman"/>
          <w:kern w:val="2"/>
          <w:lang w:bidi="ar"/>
        </w:rPr>
        <w:t>农林用地面(ST_ARGFRST_PN)</w:t>
      </w:r>
      <w:bookmarkEnd w:id="643"/>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状态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水生作物地状态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20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常年积水/非常年积水</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水生作物地选此属性项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TTLX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台田、条田的类型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台田/条田</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台田、条田选此属性项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GSZL</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果树种类</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果树种类</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4</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“桃子”</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果树选此属性项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BYD</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郁闭度</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 xml:space="preserve">灌木树冠覆盖地面的程度 </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密集/稀疏</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灌木林选此属性项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CDLX</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草地类型</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草地的类型</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4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天然草地／改良草地／人工牧草地</w:t>
            </w: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草地选此属性项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4" w:name="_Toc409518310"/>
      <w:r>
        <w:rPr>
          <w:rFonts w:hint="eastAsia" w:hAnsi="Times New Roman"/>
          <w:kern w:val="2"/>
          <w:lang w:bidi="ar"/>
        </w:rPr>
        <w:t>农林用地注记(ST_ARGFRST_AN)</w:t>
      </w:r>
      <w:bookmarkEnd w:id="64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5" w:name="_Toc409518311"/>
      <w:r>
        <w:rPr>
          <w:rFonts w:hint="eastAsia" w:hAnsi="Times New Roman"/>
          <w:kern w:val="2"/>
          <w:lang w:bidi="ar"/>
        </w:rPr>
        <w:t>城市绿地点(ST_GRNBELT_PT)</w:t>
      </w:r>
      <w:bookmarkEnd w:id="645"/>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6" w:name="_Toc409518312"/>
      <w:r>
        <w:rPr>
          <w:rFonts w:hint="eastAsia" w:hAnsi="Times New Roman"/>
          <w:kern w:val="2"/>
          <w:lang w:bidi="ar"/>
        </w:rPr>
        <w:t>城市绿地线(ST_GRNBELT_LN)</w:t>
      </w:r>
      <w:bookmarkEnd w:id="646"/>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7" w:name="_Toc409518313"/>
      <w:r>
        <w:rPr>
          <w:rFonts w:hint="eastAsia" w:hAnsi="Times New Roman"/>
          <w:kern w:val="2"/>
          <w:lang w:bidi="ar"/>
        </w:rPr>
        <w:t>城市绿地面(ST_GRNBELT_PN)</w:t>
      </w:r>
      <w:bookmarkEnd w:id="647"/>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8" w:name="_Toc409518314"/>
      <w:r>
        <w:rPr>
          <w:rFonts w:hint="eastAsia" w:hAnsi="Times New Roman"/>
          <w:kern w:val="2"/>
          <w:lang w:bidi="ar"/>
        </w:rPr>
        <w:t>城市绿地注记(ST_GRNBELT_AN)</w:t>
      </w:r>
      <w:bookmarkEnd w:id="648"/>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49" w:name="_Toc409518315"/>
      <w:r>
        <w:rPr>
          <w:rFonts w:hint="eastAsia" w:hAnsi="Times New Roman"/>
          <w:kern w:val="2"/>
          <w:lang w:bidi="ar"/>
        </w:rPr>
        <w:t xml:space="preserve">土质点(ST_TERRENE_PT) </w:t>
      </w:r>
      <w:bookmarkEnd w:id="649"/>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50" w:name="_Toc409518316"/>
      <w:r>
        <w:rPr>
          <w:rFonts w:hint="eastAsia" w:hAnsi="Times New Roman"/>
          <w:kern w:val="2"/>
          <w:lang w:bidi="ar"/>
        </w:rPr>
        <w:t xml:space="preserve">土质线(ST_TERRENE_LN) </w:t>
      </w:r>
      <w:bookmarkEnd w:id="650"/>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ind w:firstLine="0" w:firstLineChars="0"/>
        <w:rPr>
          <w:rFonts w:asciiTheme="minorEastAsia" w:hAnsiTheme="minorEastAsia" w:cstheme="minorEastAsia"/>
          <w:bCs/>
          <w:sz w:val="21"/>
        </w:rPr>
      </w:pPr>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51" w:name="_Toc409518317"/>
      <w:r>
        <w:rPr>
          <w:rFonts w:hint="eastAsia" w:hAnsi="Times New Roman"/>
          <w:kern w:val="2"/>
          <w:lang w:bidi="ar"/>
        </w:rPr>
        <w:t xml:space="preserve">土质面(ST_TERRENE_PN) </w:t>
      </w:r>
      <w:bookmarkEnd w:id="651"/>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52" w:name="_Toc409518318"/>
      <w:r>
        <w:rPr>
          <w:rFonts w:hint="eastAsia" w:hAnsi="Times New Roman"/>
          <w:kern w:val="2"/>
          <w:lang w:bidi="ar"/>
        </w:rPr>
        <w:t>土质注记(ST_TERRENE_AN)</w:t>
      </w:r>
      <w:bookmarkEnd w:id="652"/>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53" w:name="_Toc409518319"/>
      <w:r>
        <w:rPr>
          <w:rFonts w:hint="eastAsia" w:hAnsi="Times New Roman"/>
          <w:kern w:val="2"/>
          <w:lang w:bidi="ar"/>
        </w:rPr>
        <w:t xml:space="preserve">建筑物、构筑物轮廓线(ST_CUSTBLDMAN_LN) </w:t>
      </w:r>
      <w:bookmarkEnd w:id="653"/>
    </w:p>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实地上有些建筑物、构筑物，图式中未规定符号，又不便归类表示的，用轮廓线和注记说明。</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91010020</w:t>
            </w: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bookmarkStart w:id="654" w:name="_Toc409518320"/>
      <w:r>
        <w:rPr>
          <w:rFonts w:hint="eastAsia" w:hAnsi="Times New Roman"/>
          <w:kern w:val="2"/>
          <w:lang w:bidi="ar"/>
        </w:rPr>
        <w:t>建筑物、构筑物注记(ST_CUSTBLDMAN_AN)</w:t>
      </w:r>
      <w:bookmarkEnd w:id="654"/>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58"/>
        <w:gridCol w:w="1493"/>
        <w:gridCol w:w="1185"/>
        <w:gridCol w:w="1643"/>
        <w:gridCol w:w="737"/>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5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9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8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43"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37"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75"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BM</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编码</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要素分类代码</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7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91900040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ZT</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字体</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注记的字体</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30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ZG</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字高</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注记的高度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ZK</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字宽</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注记的宽度</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浮点型 4.1</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YS</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颜色</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注记的颜色</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p>
        </w:tc>
        <w:tc>
          <w:tcPr>
            <w:tcW w:w="1175"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5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93"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85"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43" w:type="dxa"/>
          </w:tcPr>
          <w:p>
            <w:pPr>
              <w:ind w:firstLine="0" w:firstLineChars="0"/>
              <w:rPr>
                <w:rFonts w:asciiTheme="minorEastAsia" w:hAnsiTheme="minorEastAsia" w:cstheme="minorEastAsia"/>
                <w:bCs/>
                <w:sz w:val="21"/>
              </w:rPr>
            </w:pPr>
          </w:p>
        </w:tc>
        <w:tc>
          <w:tcPr>
            <w:tcW w:w="737"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75" w:type="dxa"/>
          </w:tcPr>
          <w:p>
            <w:pPr>
              <w:ind w:firstLine="0" w:firstLineChars="0"/>
              <w:rPr>
                <w:rFonts w:asciiTheme="minorEastAsia" w:hAnsiTheme="minorEastAsia" w:cstheme="minorEastAsia"/>
                <w:bCs/>
                <w:sz w:val="21"/>
              </w:rPr>
            </w:pPr>
          </w:p>
        </w:tc>
      </w:tr>
    </w:tbl>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r>
        <w:rPr>
          <w:rFonts w:hint="eastAsia" w:hAnsi="Times New Roman"/>
          <w:kern w:val="2"/>
          <w:lang w:bidi="ar"/>
        </w:rPr>
        <w:t>摄像头（ST_CAMERA_PT）</w:t>
      </w:r>
    </w:p>
    <w:tbl>
      <w:tblPr>
        <w:tblStyle w:val="5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132"/>
        <w:gridCol w:w="1468"/>
        <w:gridCol w:w="1160"/>
        <w:gridCol w:w="1618"/>
        <w:gridCol w:w="712"/>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属性名称</w:t>
            </w:r>
          </w:p>
        </w:tc>
        <w:tc>
          <w:tcPr>
            <w:tcW w:w="1132"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属性中文名称</w:t>
            </w:r>
          </w:p>
        </w:tc>
        <w:tc>
          <w:tcPr>
            <w:tcW w:w="146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属性描述</w:t>
            </w:r>
          </w:p>
        </w:tc>
        <w:tc>
          <w:tcPr>
            <w:tcW w:w="116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数据类型、字段要求</w:t>
            </w:r>
          </w:p>
        </w:tc>
        <w:tc>
          <w:tcPr>
            <w:tcW w:w="1618"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属性值域或示例</w:t>
            </w:r>
          </w:p>
        </w:tc>
        <w:tc>
          <w:tcPr>
            <w:tcW w:w="712"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约束/条件</w:t>
            </w:r>
          </w:p>
        </w:tc>
        <w:tc>
          <w:tcPr>
            <w:tcW w:w="1150" w:type="dxa"/>
            <w:shd w:val="clear" w:color="auto" w:fill="F2F2F2"/>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X坐标</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摄像头X坐标</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双精度 38</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Y坐标</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摄像头Y坐标</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双精度 38</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BSM</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标识码</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摄像头唯一标识</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长整型 10</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M</w:t>
            </w: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DeptCode</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主管部门代码</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管理部门代码</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10</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DeptName</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主管部门名称</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管理部门名称</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字符型 60</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Address</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地址</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摄像头位置</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文本型 255</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p>
        </w:tc>
        <w:tc>
          <w:tcPr>
            <w:tcW w:w="1150" w:type="dxa"/>
          </w:tcPr>
          <w:p>
            <w:pPr>
              <w:ind w:firstLine="0" w:firstLineChars="0"/>
              <w:rPr>
                <w:rFonts w:asciiTheme="minorEastAsia" w:hAnsiTheme="minorEastAsia" w:cstheme="minorEastAsia"/>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6"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GXRQ</w:t>
            </w:r>
          </w:p>
        </w:tc>
        <w:tc>
          <w:tcPr>
            <w:tcW w:w="113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更新日期</w:t>
            </w:r>
          </w:p>
        </w:tc>
        <w:tc>
          <w:tcPr>
            <w:tcW w:w="1468"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数据更新日期</w:t>
            </w:r>
          </w:p>
        </w:tc>
        <w:tc>
          <w:tcPr>
            <w:tcW w:w="1160"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日期型</w:t>
            </w:r>
          </w:p>
        </w:tc>
        <w:tc>
          <w:tcPr>
            <w:tcW w:w="1618" w:type="dxa"/>
          </w:tcPr>
          <w:p>
            <w:pPr>
              <w:ind w:firstLine="0" w:firstLineChars="0"/>
              <w:rPr>
                <w:rFonts w:asciiTheme="minorEastAsia" w:hAnsiTheme="minorEastAsia" w:cstheme="minorEastAsia"/>
                <w:bCs/>
                <w:sz w:val="21"/>
              </w:rPr>
            </w:pPr>
          </w:p>
        </w:tc>
        <w:tc>
          <w:tcPr>
            <w:tcW w:w="712" w:type="dxa"/>
          </w:tcPr>
          <w:p>
            <w:pPr>
              <w:ind w:firstLine="0" w:firstLineChars="0"/>
              <w:rPr>
                <w:rFonts w:asciiTheme="minorEastAsia" w:hAnsiTheme="minorEastAsia" w:cstheme="minorEastAsia"/>
                <w:bCs/>
                <w:sz w:val="21"/>
              </w:rPr>
            </w:pPr>
            <w:r>
              <w:rPr>
                <w:rFonts w:hint="eastAsia" w:asciiTheme="minorEastAsia" w:hAnsiTheme="minorEastAsia" w:cstheme="minorEastAsia"/>
                <w:bCs/>
                <w:sz w:val="21"/>
              </w:rPr>
              <w:t>C</w:t>
            </w:r>
          </w:p>
        </w:tc>
        <w:tc>
          <w:tcPr>
            <w:tcW w:w="1150" w:type="dxa"/>
          </w:tcPr>
          <w:p>
            <w:pPr>
              <w:ind w:firstLine="0" w:firstLineChars="0"/>
              <w:rPr>
                <w:rFonts w:asciiTheme="minorEastAsia" w:hAnsiTheme="minorEastAsia" w:cstheme="minorEastAsia"/>
                <w:bCs/>
                <w:sz w:val="21"/>
              </w:rPr>
            </w:pPr>
          </w:p>
        </w:tc>
      </w:tr>
    </w:tbl>
    <w:p>
      <w:pPr>
        <w:pStyle w:val="143"/>
        <w:ind w:firstLine="0" w:firstLineChars="0"/>
        <w:rPr>
          <w:rFonts w:ascii="Times New Roman"/>
          <w:sz w:val="21"/>
          <w:szCs w:val="21"/>
        </w:rPr>
      </w:pPr>
      <w:r>
        <w:rPr>
          <w:rFonts w:hint="eastAsia" w:ascii="Times New Roman"/>
          <w:sz w:val="21"/>
          <w:szCs w:val="21"/>
        </w:rPr>
        <w:br w:type="page"/>
      </w:r>
    </w:p>
    <w:p>
      <w:pPr>
        <w:pStyle w:val="145"/>
        <w:spacing w:before="156" w:beforeLines="50" w:after="156" w:afterLines="50"/>
        <w:jc w:val="center"/>
        <w:outlineLvl w:val="2"/>
        <w:rPr>
          <w:rFonts w:ascii="Times New Roman"/>
          <w:kern w:val="2"/>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pStyle w:val="145"/>
        <w:spacing w:before="156" w:beforeLines="50" w:after="156" w:afterLines="50"/>
        <w:jc w:val="center"/>
        <w:outlineLvl w:val="2"/>
        <w:rPr>
          <w:rFonts w:ascii="Times New Roman"/>
          <w:kern w:val="2"/>
        </w:rPr>
      </w:pPr>
      <w:bookmarkStart w:id="655" w:name="_Toc49701651"/>
      <w:r>
        <w:rPr>
          <w:rFonts w:hint="eastAsia" w:ascii="Times New Roman"/>
          <w:kern w:val="2"/>
        </w:rPr>
        <w:t>附录</w:t>
      </w:r>
      <w:r>
        <w:rPr>
          <w:rFonts w:ascii="Times New Roman"/>
          <w:kern w:val="2"/>
        </w:rPr>
        <w:t>B</w:t>
      </w:r>
      <w:bookmarkEnd w:id="655"/>
    </w:p>
    <w:p>
      <w:pPr>
        <w:pStyle w:val="145"/>
        <w:spacing w:before="156" w:beforeLines="50" w:after="156" w:afterLines="50"/>
        <w:jc w:val="center"/>
        <w:outlineLvl w:val="2"/>
        <w:rPr>
          <w:rFonts w:ascii="Times New Roman"/>
          <w:kern w:val="2"/>
        </w:rPr>
      </w:pPr>
      <w:bookmarkStart w:id="656" w:name="_Toc49701652"/>
      <w:r>
        <w:rPr>
          <w:rFonts w:hint="eastAsia" w:ascii="Times New Roman"/>
          <w:kern w:val="2"/>
        </w:rPr>
        <w:t>（规范性附录）</w:t>
      </w:r>
      <w:bookmarkEnd w:id="656"/>
    </w:p>
    <w:p>
      <w:pPr>
        <w:pStyle w:val="145"/>
        <w:spacing w:before="156" w:beforeLines="50" w:after="156" w:afterLines="50"/>
        <w:jc w:val="center"/>
        <w:outlineLvl w:val="2"/>
        <w:rPr>
          <w:rFonts w:ascii="Times New Roman"/>
          <w:kern w:val="2"/>
        </w:rPr>
      </w:pPr>
      <w:bookmarkStart w:id="657" w:name="_Toc49701653"/>
      <w:r>
        <w:rPr>
          <w:rFonts w:ascii="Times New Roman"/>
          <w:kern w:val="2"/>
        </w:rPr>
        <w:t>政务信息资源目录编制</w:t>
      </w:r>
      <w:bookmarkEnd w:id="657"/>
    </w:p>
    <w:p>
      <w:pPr>
        <w:pStyle w:val="145"/>
        <w:spacing w:before="156" w:beforeLines="50" w:after="156" w:afterLines="50"/>
        <w:outlineLvl w:val="2"/>
        <w:rPr>
          <w:rFonts w:ascii="Times New Roman"/>
          <w:kern w:val="2"/>
        </w:rPr>
      </w:pPr>
      <w:bookmarkStart w:id="658" w:name="_Toc49701654"/>
      <w:r>
        <w:rPr>
          <w:rFonts w:hint="eastAsia" w:ascii="Times New Roman"/>
          <w:kern w:val="2"/>
        </w:rPr>
        <w:t>B</w:t>
      </w:r>
      <w:r>
        <w:rPr>
          <w:rFonts w:ascii="Times New Roman"/>
          <w:kern w:val="2"/>
        </w:rPr>
        <w:t>.</w:t>
      </w:r>
      <w:r>
        <w:rPr>
          <w:rFonts w:hint="eastAsia" w:ascii="Times New Roman"/>
          <w:kern w:val="2"/>
        </w:rPr>
        <w:t>1政务信息资源分类和编码示例</w:t>
      </w:r>
      <w:bookmarkEnd w:id="658"/>
    </w:p>
    <w:p>
      <w:pPr>
        <w:ind w:firstLine="480"/>
        <w:jc w:val="center"/>
        <w:rPr>
          <w:rFonts w:asciiTheme="minorEastAsia" w:hAnsiTheme="minorEastAsia" w:cstheme="minorEastAsia"/>
          <w:szCs w:val="24"/>
        </w:rPr>
      </w:pPr>
      <w:r>
        <w:rPr>
          <w:rFonts w:hint="eastAsia" w:asciiTheme="minorEastAsia" w:hAnsiTheme="minorEastAsia" w:cstheme="minorEastAsia"/>
          <w:szCs w:val="24"/>
        </w:rPr>
        <w:drawing>
          <wp:inline distT="0" distB="0" distL="114300" distR="114300">
            <wp:extent cx="5266690" cy="3762375"/>
            <wp:effectExtent l="0" t="0" r="16510" b="2222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6"/>
                    <a:stretch>
                      <a:fillRect/>
                    </a:stretch>
                  </pic:blipFill>
                  <pic:spPr>
                    <a:xfrm>
                      <a:off x="0" y="0"/>
                      <a:ext cx="5266690" cy="3762375"/>
                    </a:xfrm>
                    <a:prstGeom prst="rect">
                      <a:avLst/>
                    </a:prstGeom>
                    <a:noFill/>
                    <a:ln w="9525">
                      <a:noFill/>
                    </a:ln>
                  </pic:spPr>
                </pic:pic>
              </a:graphicData>
            </a:graphic>
          </wp:inline>
        </w:drawing>
      </w:r>
    </w:p>
    <w:p>
      <w:pPr>
        <w:pStyle w:val="15"/>
        <w:jc w:val="center"/>
        <w:rPr>
          <w:rFonts w:asciiTheme="minorEastAsia" w:hAnsiTheme="minorEastAsia" w:cstheme="minorEastAsia"/>
          <w:sz w:val="21"/>
          <w:szCs w:val="21"/>
          <w:lang w:val="en-US"/>
        </w:rPr>
      </w:pPr>
      <w:r>
        <w:rPr>
          <w:rFonts w:hint="eastAsia"/>
          <w:sz w:val="21"/>
          <w:szCs w:val="21"/>
          <w:lang w:val="en-US"/>
        </w:rPr>
        <w:t>政务信息资源分类和编码示例</w:t>
      </w:r>
    </w:p>
    <w:p>
      <w:pPr>
        <w:pStyle w:val="145"/>
        <w:spacing w:before="156" w:beforeLines="50" w:after="156" w:afterLines="50"/>
        <w:outlineLvl w:val="2"/>
        <w:rPr>
          <w:rFonts w:ascii="Times New Roman"/>
          <w:kern w:val="2"/>
        </w:rPr>
      </w:pPr>
      <w:bookmarkStart w:id="659" w:name="_Toc49701655"/>
      <w:r>
        <w:rPr>
          <w:rFonts w:ascii="Times New Roman"/>
          <w:kern w:val="2"/>
        </w:rPr>
        <w:t>B.2</w:t>
      </w:r>
      <w:r>
        <w:rPr>
          <w:rFonts w:hint="eastAsia" w:ascii="Times New Roman"/>
          <w:kern w:val="2"/>
        </w:rPr>
        <w:t>政务部门级别代码</w:t>
      </w:r>
      <w:bookmarkEnd w:id="659"/>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r>
        <w:rPr>
          <w:rFonts w:hint="eastAsia" w:hAnsi="Times New Roman"/>
          <w:kern w:val="2"/>
          <w:lang w:bidi="ar"/>
        </w:rPr>
        <w:t>政务部门级别代码</w:t>
      </w:r>
    </w:p>
    <w:tbl>
      <w:tblPr>
        <w:tblStyle w:val="53"/>
        <w:tblpPr w:leftFromText="180" w:rightFromText="180" w:vertAnchor="text" w:horzAnchor="page" w:tblpX="2317" w:tblpY="611"/>
        <w:tblOverlap w:val="never"/>
        <w:tblW w:w="7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495"/>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代码</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名称</w:t>
            </w:r>
          </w:p>
        </w:tc>
        <w:tc>
          <w:tcPr>
            <w:tcW w:w="2414"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450000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区直单位</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450100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南宁市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450200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柳州市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450300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桂林市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450400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梧州市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450500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北海市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450600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防城港市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450700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钦州市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450800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贵港市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450900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玉林市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451000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百色市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451100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贺州市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451200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河池市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451300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来宾市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451400</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崇左市</w:t>
            </w:r>
          </w:p>
        </w:tc>
        <w:tc>
          <w:tcPr>
            <w:tcW w:w="2414" w:type="dxa"/>
          </w:tcPr>
          <w:p>
            <w:pPr>
              <w:pStyle w:val="146"/>
              <w:ind w:firstLine="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9"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w:t>
            </w:r>
          </w:p>
        </w:tc>
        <w:tc>
          <w:tcPr>
            <w:tcW w:w="3495" w:type="dxa"/>
          </w:tcPr>
          <w:p>
            <w:pPr>
              <w:pStyle w:val="146"/>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w:t>
            </w:r>
          </w:p>
        </w:tc>
        <w:tc>
          <w:tcPr>
            <w:tcW w:w="2414" w:type="dxa"/>
          </w:tcPr>
          <w:p>
            <w:pPr>
              <w:pStyle w:val="146"/>
              <w:ind w:firstLine="0"/>
              <w:jc w:val="center"/>
              <w:rPr>
                <w:rFonts w:asciiTheme="minorEastAsia" w:hAnsiTheme="minorEastAsia" w:eastAsiaTheme="minorEastAsia" w:cstheme="minorEastAsia"/>
                <w:bCs/>
              </w:rPr>
            </w:pPr>
          </w:p>
        </w:tc>
      </w:tr>
    </w:tbl>
    <w:p>
      <w:pPr>
        <w:pStyle w:val="145"/>
        <w:spacing w:before="156" w:beforeLines="50" w:after="156" w:afterLines="50"/>
        <w:outlineLvl w:val="2"/>
        <w:rPr>
          <w:rFonts w:ascii="Times New Roman"/>
          <w:kern w:val="2"/>
        </w:rPr>
      </w:pPr>
      <w:bookmarkStart w:id="660" w:name="_Toc49701656"/>
      <w:bookmarkStart w:id="661" w:name="_Toc477186387"/>
      <w:r>
        <w:rPr>
          <w:rFonts w:ascii="Times New Roman"/>
          <w:kern w:val="2"/>
        </w:rPr>
        <w:t>B</w:t>
      </w:r>
      <w:r>
        <w:rPr>
          <w:rFonts w:hint="eastAsia" w:ascii="Times New Roman"/>
          <w:kern w:val="2"/>
        </w:rPr>
        <w:t>.</w:t>
      </w:r>
      <w:r>
        <w:rPr>
          <w:rFonts w:ascii="Times New Roman"/>
          <w:kern w:val="2"/>
        </w:rPr>
        <w:t>3</w:t>
      </w:r>
      <w:r>
        <w:rPr>
          <w:rFonts w:hint="eastAsia" w:ascii="Times New Roman"/>
          <w:kern w:val="2"/>
        </w:rPr>
        <w:t>人口信息代码</w:t>
      </w:r>
      <w:bookmarkEnd w:id="660"/>
      <w:bookmarkEnd w:id="661"/>
    </w:p>
    <w:p>
      <w:pPr>
        <w:pStyle w:val="145"/>
        <w:numPr>
          <w:ilvl w:val="0"/>
          <w:numId w:val="63"/>
        </w:numPr>
        <w:tabs>
          <w:tab w:val="left" w:pos="420"/>
          <w:tab w:val="clear" w:pos="0"/>
          <w:tab w:val="clear" w:pos="425"/>
        </w:tabs>
        <w:spacing w:before="156" w:beforeLines="50" w:after="156" w:afterLines="50"/>
        <w:jc w:val="center"/>
        <w:rPr>
          <w:rFonts w:hAnsi="Times New Roman"/>
          <w:kern w:val="2"/>
          <w:lang w:bidi="ar"/>
        </w:rPr>
      </w:pPr>
      <w:r>
        <w:rPr>
          <w:rFonts w:hint="eastAsia" w:hAnsi="Times New Roman"/>
          <w:kern w:val="2"/>
          <w:lang w:bidi="ar"/>
        </w:rPr>
        <w:t>人口信息代码</w:t>
      </w:r>
    </w:p>
    <w:tbl>
      <w:tblPr>
        <w:tblStyle w:val="53"/>
        <w:tblW w:w="66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28"/>
        <w:gridCol w:w="2559"/>
        <w:gridCol w:w="2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代码</w:t>
            </w:r>
          </w:p>
        </w:tc>
        <w:tc>
          <w:tcPr>
            <w:tcW w:w="2559"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名称</w:t>
            </w:r>
          </w:p>
        </w:tc>
        <w:tc>
          <w:tcPr>
            <w:tcW w:w="2783"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000</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基本信息</w:t>
            </w:r>
          </w:p>
        </w:tc>
        <w:tc>
          <w:tcPr>
            <w:tcW w:w="2783" w:type="dxa"/>
          </w:tcPr>
          <w:p>
            <w:pPr>
              <w:ind w:firstLine="422"/>
              <w:jc w:val="center"/>
              <w:rPr>
                <w:rFonts w:asciiTheme="minorEastAsia" w:hAnsiTheme="minorEastAsia" w:cstheme="minorEastAsia"/>
                <w:b/>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001</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户籍信息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002</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教育信息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Borders>
              <w:bottom w:val="single" w:color="auto" w:sz="6" w:space="0"/>
            </w:tcBorders>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003</w:t>
            </w:r>
          </w:p>
        </w:tc>
        <w:tc>
          <w:tcPr>
            <w:tcW w:w="2559" w:type="dxa"/>
            <w:tcBorders>
              <w:bottom w:val="single" w:color="auto" w:sz="6" w:space="0"/>
            </w:tcBorders>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职业和资质信息</w:t>
            </w:r>
          </w:p>
        </w:tc>
        <w:tc>
          <w:tcPr>
            <w:tcW w:w="2783" w:type="dxa"/>
            <w:tcBorders>
              <w:bottom w:val="single" w:color="auto" w:sz="6" w:space="0"/>
            </w:tcBorders>
          </w:tcPr>
          <w:p>
            <w:pPr>
              <w:ind w:firstLine="422"/>
              <w:rPr>
                <w:rFonts w:asciiTheme="minorEastAsia" w:hAnsiTheme="minorEastAsia" w:cstheme="minorEastAsia"/>
                <w:b/>
                <w:bCs/>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Borders>
              <w:bottom w:val="single" w:color="auto" w:sz="6" w:space="0"/>
            </w:tcBorders>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004</w:t>
            </w:r>
          </w:p>
        </w:tc>
        <w:tc>
          <w:tcPr>
            <w:tcW w:w="2559" w:type="dxa"/>
            <w:tcBorders>
              <w:bottom w:val="single" w:color="auto" w:sz="6" w:space="0"/>
            </w:tcBorders>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资产信息</w:t>
            </w:r>
          </w:p>
        </w:tc>
        <w:tc>
          <w:tcPr>
            <w:tcW w:w="2783" w:type="dxa"/>
            <w:tcBorders>
              <w:bottom w:val="single" w:color="auto" w:sz="6" w:space="0"/>
            </w:tcBorders>
          </w:tcPr>
          <w:p>
            <w:pPr>
              <w:ind w:firstLine="422"/>
              <w:rPr>
                <w:rFonts w:asciiTheme="minorEastAsia" w:hAnsiTheme="minorEastAsia" w:cstheme="minorEastAsia"/>
                <w:b/>
                <w:bCs/>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999</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其他人口信息</w:t>
            </w:r>
          </w:p>
        </w:tc>
        <w:tc>
          <w:tcPr>
            <w:tcW w:w="2783" w:type="dxa"/>
          </w:tcPr>
          <w:p>
            <w:pPr>
              <w:ind w:firstLine="342"/>
              <w:rPr>
                <w:rFonts w:asciiTheme="minorEastAsia" w:hAnsiTheme="minorEastAsia" w:cstheme="minorEastAsia"/>
                <w:b/>
                <w:bCs/>
                <w:spacing w:val="-20"/>
                <w:sz w:val="21"/>
              </w:rPr>
            </w:pPr>
          </w:p>
        </w:tc>
      </w:tr>
    </w:tbl>
    <w:p>
      <w:pPr>
        <w:pStyle w:val="156"/>
        <w:numPr>
          <w:ilvl w:val="0"/>
          <w:numId w:val="66"/>
        </w:numPr>
        <w:tabs>
          <w:tab w:val="clear" w:pos="1140"/>
        </w:tabs>
        <w:ind w:left="726" w:firstLine="480"/>
        <w:rPr>
          <w:rFonts w:asciiTheme="minorEastAsia" w:hAnsiTheme="minorEastAsia" w:cstheme="minorEastAsia"/>
          <w:sz w:val="24"/>
          <w:szCs w:val="24"/>
        </w:rPr>
      </w:pPr>
      <w:r>
        <w:rPr>
          <w:rFonts w:hint="eastAsia" w:asciiTheme="minorEastAsia" w:hAnsiTheme="minorEastAsia" w:cstheme="minorEastAsia"/>
          <w:sz w:val="24"/>
          <w:szCs w:val="24"/>
        </w:rPr>
        <w:t>对于新增的人口信息，其代码可采用005～998。</w:t>
      </w:r>
    </w:p>
    <w:p>
      <w:pPr>
        <w:pStyle w:val="145"/>
        <w:spacing w:before="156" w:beforeLines="50" w:after="156" w:afterLines="50"/>
        <w:outlineLvl w:val="2"/>
        <w:rPr>
          <w:rFonts w:ascii="Times New Roman"/>
          <w:kern w:val="2"/>
        </w:rPr>
      </w:pPr>
      <w:bookmarkStart w:id="662" w:name="_Toc477186388"/>
      <w:bookmarkStart w:id="663" w:name="_Toc49701657"/>
      <w:r>
        <w:rPr>
          <w:rFonts w:ascii="Times New Roman"/>
          <w:kern w:val="2"/>
        </w:rPr>
        <w:t>B</w:t>
      </w:r>
      <w:r>
        <w:rPr>
          <w:rFonts w:hint="eastAsia" w:ascii="Times New Roman"/>
          <w:kern w:val="2"/>
        </w:rPr>
        <w:t>.</w:t>
      </w:r>
      <w:r>
        <w:rPr>
          <w:rFonts w:ascii="Times New Roman"/>
          <w:kern w:val="2"/>
        </w:rPr>
        <w:t xml:space="preserve">4 </w:t>
      </w:r>
      <w:r>
        <w:rPr>
          <w:rFonts w:hint="eastAsia" w:ascii="Times New Roman"/>
          <w:kern w:val="2"/>
        </w:rPr>
        <w:t>法人代码</w:t>
      </w:r>
      <w:bookmarkEnd w:id="662"/>
      <w:bookmarkEnd w:id="663"/>
    </w:p>
    <w:p>
      <w:pPr>
        <w:pStyle w:val="146"/>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法人代码见表</w:t>
      </w:r>
      <w:r>
        <w:rPr>
          <w:rFonts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rPr>
        <w:t>。</w:t>
      </w:r>
    </w:p>
    <w:tbl>
      <w:tblPr>
        <w:tblStyle w:val="53"/>
        <w:tblpPr w:leftFromText="180" w:rightFromText="180" w:vertAnchor="text" w:horzAnchor="page" w:tblpX="2615" w:tblpY="775"/>
        <w:tblOverlap w:val="never"/>
        <w:tblW w:w="66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29"/>
        <w:gridCol w:w="2562"/>
        <w:gridCol w:w="27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代码</w:t>
            </w:r>
          </w:p>
        </w:tc>
        <w:tc>
          <w:tcPr>
            <w:tcW w:w="2562"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名称</w:t>
            </w:r>
          </w:p>
        </w:tc>
        <w:tc>
          <w:tcPr>
            <w:tcW w:w="2786"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000</w:t>
            </w:r>
          </w:p>
        </w:tc>
        <w:tc>
          <w:tcPr>
            <w:tcW w:w="2562"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机关法人</w:t>
            </w:r>
          </w:p>
        </w:tc>
        <w:tc>
          <w:tcPr>
            <w:tcW w:w="2786" w:type="dxa"/>
          </w:tcPr>
          <w:p>
            <w:pPr>
              <w:ind w:firstLine="422"/>
              <w:jc w:val="center"/>
              <w:rPr>
                <w:rFonts w:asciiTheme="minorEastAsia" w:hAnsiTheme="minorEastAsia" w:cstheme="minorEastAsia"/>
                <w:b/>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100</w:t>
            </w:r>
          </w:p>
        </w:tc>
        <w:tc>
          <w:tcPr>
            <w:tcW w:w="2562"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事业法人</w:t>
            </w:r>
          </w:p>
        </w:tc>
        <w:tc>
          <w:tcPr>
            <w:tcW w:w="2786"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200</w:t>
            </w:r>
          </w:p>
        </w:tc>
        <w:tc>
          <w:tcPr>
            <w:tcW w:w="2562"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 xml:space="preserve">企业法人 </w:t>
            </w:r>
          </w:p>
        </w:tc>
        <w:tc>
          <w:tcPr>
            <w:tcW w:w="2786"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tcBorders>
              <w:bottom w:val="single" w:color="auto" w:sz="6" w:space="0"/>
            </w:tcBorders>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300</w:t>
            </w:r>
          </w:p>
        </w:tc>
        <w:tc>
          <w:tcPr>
            <w:tcW w:w="2562" w:type="dxa"/>
            <w:tcBorders>
              <w:bottom w:val="single" w:color="auto" w:sz="6" w:space="0"/>
            </w:tcBorders>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社会团体法人</w:t>
            </w:r>
          </w:p>
        </w:tc>
        <w:tc>
          <w:tcPr>
            <w:tcW w:w="2786" w:type="dxa"/>
            <w:tcBorders>
              <w:bottom w:val="single" w:color="auto" w:sz="6" w:space="0"/>
            </w:tcBorders>
          </w:tcPr>
          <w:p>
            <w:pPr>
              <w:ind w:firstLine="422"/>
              <w:rPr>
                <w:rFonts w:asciiTheme="minorEastAsia" w:hAnsiTheme="minorEastAsia" w:cstheme="minorEastAsia"/>
                <w:b/>
                <w:bCs/>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1329"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900</w:t>
            </w:r>
          </w:p>
        </w:tc>
        <w:tc>
          <w:tcPr>
            <w:tcW w:w="2562"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其他法人</w:t>
            </w:r>
          </w:p>
        </w:tc>
        <w:tc>
          <w:tcPr>
            <w:tcW w:w="2786" w:type="dxa"/>
          </w:tcPr>
          <w:p>
            <w:pPr>
              <w:ind w:firstLine="342"/>
              <w:rPr>
                <w:rFonts w:asciiTheme="minorEastAsia" w:hAnsiTheme="minorEastAsia" w:cstheme="minorEastAsia"/>
                <w:b/>
                <w:bCs/>
                <w:spacing w:val="-20"/>
                <w:sz w:val="21"/>
              </w:rPr>
            </w:pPr>
          </w:p>
        </w:tc>
      </w:tr>
    </w:tbl>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法人代码表</w:t>
      </w:r>
    </w:p>
    <w:p>
      <w:pPr>
        <w:pStyle w:val="158"/>
        <w:widowControl/>
        <w:numPr>
          <w:ilvl w:val="1"/>
          <w:numId w:val="0"/>
        </w:numPr>
        <w:spacing w:before="156" w:after="156"/>
        <w:ind w:left="567"/>
        <w:rPr>
          <w:rFonts w:hint="default"/>
        </w:rPr>
      </w:pPr>
    </w:p>
    <w:p>
      <w:pPr>
        <w:pStyle w:val="156"/>
        <w:numPr>
          <w:ilvl w:val="0"/>
          <w:numId w:val="66"/>
        </w:numPr>
        <w:tabs>
          <w:tab w:val="clear" w:pos="1140"/>
        </w:tabs>
        <w:ind w:left="726" w:firstLine="480"/>
        <w:rPr>
          <w:rFonts w:asciiTheme="minorEastAsia" w:hAnsiTheme="minorEastAsia" w:cstheme="minorEastAsia"/>
          <w:sz w:val="24"/>
          <w:szCs w:val="24"/>
        </w:rPr>
      </w:pPr>
      <w:r>
        <w:rPr>
          <w:rFonts w:hint="eastAsia" w:asciiTheme="minorEastAsia" w:hAnsiTheme="minorEastAsia" w:cstheme="minorEastAsia"/>
          <w:sz w:val="24"/>
          <w:szCs w:val="24"/>
        </w:rPr>
        <w:t>对于新增的法人信息，其代码可采用400～800。</w:t>
      </w:r>
    </w:p>
    <w:p>
      <w:pPr>
        <w:widowControl/>
        <w:ind w:firstLine="480"/>
        <w:rPr>
          <w:rFonts w:asciiTheme="minorEastAsia" w:hAnsiTheme="minorEastAsia" w:cstheme="minorEastAsia"/>
          <w:szCs w:val="24"/>
        </w:rPr>
      </w:pPr>
    </w:p>
    <w:p>
      <w:pPr>
        <w:pStyle w:val="145"/>
        <w:spacing w:before="156" w:beforeLines="50" w:after="156" w:afterLines="50"/>
        <w:outlineLvl w:val="2"/>
        <w:rPr>
          <w:rFonts w:ascii="Times New Roman"/>
          <w:kern w:val="2"/>
        </w:rPr>
      </w:pPr>
      <w:bookmarkStart w:id="664" w:name="_Toc49701658"/>
      <w:bookmarkStart w:id="665" w:name="_Toc477186397"/>
      <w:r>
        <w:rPr>
          <w:rFonts w:ascii="Times New Roman"/>
          <w:kern w:val="2"/>
        </w:rPr>
        <w:t>B</w:t>
      </w:r>
      <w:r>
        <w:rPr>
          <w:rFonts w:hint="eastAsia" w:ascii="Times New Roman"/>
          <w:kern w:val="2"/>
        </w:rPr>
        <w:t>.</w:t>
      </w:r>
      <w:r>
        <w:rPr>
          <w:rFonts w:ascii="Times New Roman"/>
          <w:kern w:val="2"/>
        </w:rPr>
        <w:t>5</w:t>
      </w:r>
      <w:r>
        <w:rPr>
          <w:rFonts w:hint="eastAsia" w:ascii="Times New Roman"/>
          <w:kern w:val="2"/>
        </w:rPr>
        <w:t xml:space="preserve"> 电子证照信息代码</w:t>
      </w:r>
      <w:bookmarkEnd w:id="664"/>
      <w:bookmarkEnd w:id="665"/>
    </w:p>
    <w:p>
      <w:pPr>
        <w:pStyle w:val="146"/>
        <w:ind w:firstLine="420"/>
      </w:pPr>
      <w:r>
        <w:rPr>
          <w:rFonts w:hint="eastAsia" w:asciiTheme="minorEastAsia" w:hAnsiTheme="minorEastAsia" w:eastAsiaTheme="minorEastAsia" w:cstheme="minorEastAsia"/>
          <w:sz w:val="24"/>
          <w:szCs w:val="24"/>
        </w:rPr>
        <w:t>电子证照信息代码见表</w:t>
      </w:r>
      <w:r>
        <w:rPr>
          <w:rFonts w:asciiTheme="minorEastAsia" w:hAnsiTheme="minorEastAsia" w:eastAsiaTheme="minorEastAsia" w:cstheme="minorEastAsia"/>
          <w:sz w:val="24"/>
          <w:szCs w:val="24"/>
        </w:rPr>
        <w:t>104</w:t>
      </w:r>
      <w:r>
        <w:rPr>
          <w:rFonts w:hint="eastAsia" w:asciiTheme="minorEastAsia" w:hAnsiTheme="minorEastAsia" w:eastAsiaTheme="minorEastAsia" w:cstheme="minorEastAsia"/>
          <w:sz w:val="24"/>
          <w:szCs w:val="24"/>
        </w:rPr>
        <w:t>。</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电子证照信息代码</w:t>
      </w:r>
    </w:p>
    <w:tbl>
      <w:tblPr>
        <w:tblStyle w:val="53"/>
        <w:tblW w:w="66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28"/>
        <w:gridCol w:w="2559"/>
        <w:gridCol w:w="2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代码</w:t>
            </w:r>
          </w:p>
        </w:tc>
        <w:tc>
          <w:tcPr>
            <w:tcW w:w="2559"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名称</w:t>
            </w:r>
          </w:p>
        </w:tc>
        <w:tc>
          <w:tcPr>
            <w:tcW w:w="2783"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000</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法人电子证照信息</w:t>
            </w:r>
          </w:p>
        </w:tc>
        <w:tc>
          <w:tcPr>
            <w:tcW w:w="2783" w:type="dxa"/>
          </w:tcPr>
          <w:p>
            <w:pPr>
              <w:ind w:firstLine="422"/>
              <w:jc w:val="center"/>
              <w:rPr>
                <w:rFonts w:asciiTheme="minorEastAsia" w:hAnsiTheme="minorEastAsia" w:cstheme="minorEastAsia"/>
                <w:b/>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100</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自然人电子证照信息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900</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其他电子证照信息</w:t>
            </w:r>
          </w:p>
        </w:tc>
        <w:tc>
          <w:tcPr>
            <w:tcW w:w="2783" w:type="dxa"/>
          </w:tcPr>
          <w:p>
            <w:pPr>
              <w:ind w:firstLine="342"/>
              <w:rPr>
                <w:rFonts w:asciiTheme="minorEastAsia" w:hAnsiTheme="minorEastAsia" w:cstheme="minorEastAsia"/>
                <w:b/>
                <w:bCs/>
                <w:spacing w:val="-20"/>
                <w:sz w:val="21"/>
              </w:rPr>
            </w:pPr>
          </w:p>
        </w:tc>
      </w:tr>
    </w:tbl>
    <w:p>
      <w:pPr>
        <w:pStyle w:val="156"/>
        <w:numPr>
          <w:ilvl w:val="0"/>
          <w:numId w:val="66"/>
        </w:numPr>
        <w:tabs>
          <w:tab w:val="clear" w:pos="1140"/>
        </w:tabs>
        <w:ind w:left="726" w:firstLine="480"/>
        <w:rPr>
          <w:rFonts w:asciiTheme="minorEastAsia" w:hAnsiTheme="minorEastAsia" w:cstheme="minorEastAsia"/>
          <w:sz w:val="24"/>
          <w:szCs w:val="24"/>
        </w:rPr>
      </w:pPr>
      <w:r>
        <w:rPr>
          <w:rFonts w:hint="eastAsia" w:asciiTheme="minorEastAsia" w:hAnsiTheme="minorEastAsia" w:cstheme="minorEastAsia"/>
          <w:sz w:val="24"/>
          <w:szCs w:val="24"/>
        </w:rPr>
        <w:t>对于新增的电子证照信息，其代码可采用200～800。</w:t>
      </w:r>
    </w:p>
    <w:p>
      <w:pPr>
        <w:pStyle w:val="145"/>
        <w:spacing w:before="156" w:beforeLines="50" w:after="156" w:afterLines="50"/>
        <w:outlineLvl w:val="2"/>
        <w:rPr>
          <w:rFonts w:ascii="Times New Roman"/>
          <w:kern w:val="2"/>
        </w:rPr>
      </w:pPr>
      <w:bookmarkStart w:id="666" w:name="_Toc49701659"/>
      <w:r>
        <w:rPr>
          <w:rFonts w:ascii="Times New Roman"/>
          <w:kern w:val="2"/>
        </w:rPr>
        <w:t>B.6</w:t>
      </w:r>
      <w:r>
        <w:rPr>
          <w:rFonts w:hint="eastAsia" w:ascii="Times New Roman"/>
          <w:kern w:val="2"/>
        </w:rPr>
        <w:t>主题信息资源“目”代码</w:t>
      </w:r>
      <w:bookmarkEnd w:id="666"/>
    </w:p>
    <w:p>
      <w:pPr>
        <w:ind w:firstLine="480"/>
        <w:rPr>
          <w:rFonts w:asciiTheme="minorEastAsia" w:hAnsiTheme="minorEastAsia" w:cstheme="minorEastAsia"/>
          <w:szCs w:val="24"/>
        </w:rPr>
      </w:pPr>
      <w:r>
        <w:rPr>
          <w:rFonts w:hint="eastAsia" w:asciiTheme="minorEastAsia" w:hAnsiTheme="minorEastAsia" w:cstheme="minorEastAsia"/>
          <w:szCs w:val="24"/>
        </w:rPr>
        <w:t>按项目进度，暂未规划主题资源信息，该部分内容后续完善。</w:t>
      </w:r>
    </w:p>
    <w:p>
      <w:pPr>
        <w:pStyle w:val="145"/>
        <w:spacing w:before="312" w:beforeLines="100" w:after="312" w:afterLines="100"/>
        <w:ind w:left="360"/>
        <w:rPr>
          <w:rFonts w:asciiTheme="minorEastAsia" w:hAnsiTheme="minorEastAsia" w:eastAsiaTheme="minorEastAsia" w:cstheme="minorEastAsia"/>
          <w:sz w:val="24"/>
          <w:szCs w:val="24"/>
        </w:rPr>
      </w:pPr>
      <w:bookmarkStart w:id="667" w:name="_Toc477186399"/>
      <w:r>
        <w:rPr>
          <w:rFonts w:hint="eastAsia" w:asciiTheme="minorEastAsia" w:hAnsiTheme="minorEastAsia" w:eastAsiaTheme="minorEastAsia" w:cstheme="minorEastAsia"/>
          <w:sz w:val="24"/>
          <w:szCs w:val="24"/>
        </w:rPr>
        <w:t>示例1：健康保障信息代码</w:t>
      </w:r>
      <w:bookmarkEnd w:id="667"/>
    </w:p>
    <w:p>
      <w:pPr>
        <w:pStyle w:val="145"/>
        <w:numPr>
          <w:ilvl w:val="0"/>
          <w:numId w:val="63"/>
        </w:numPr>
        <w:tabs>
          <w:tab w:val="left" w:pos="420"/>
          <w:tab w:val="clear" w:pos="0"/>
          <w:tab w:val="clear" w:pos="425"/>
        </w:tabs>
        <w:spacing w:before="156" w:beforeLines="50" w:after="156" w:afterLines="50"/>
        <w:jc w:val="center"/>
        <w:rPr>
          <w:rFonts w:ascii="Times New Roman"/>
          <w:kern w:val="2"/>
        </w:rPr>
      </w:pPr>
      <w:r>
        <w:rPr>
          <w:rFonts w:hint="eastAsia" w:ascii="Times New Roman"/>
          <w:kern w:val="2"/>
        </w:rPr>
        <w:t>健康保障信息代码</w:t>
      </w:r>
    </w:p>
    <w:tbl>
      <w:tblPr>
        <w:tblStyle w:val="53"/>
        <w:tblW w:w="66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28"/>
        <w:gridCol w:w="2559"/>
        <w:gridCol w:w="2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代码</w:t>
            </w:r>
          </w:p>
        </w:tc>
        <w:tc>
          <w:tcPr>
            <w:tcW w:w="2559"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名称</w:t>
            </w:r>
          </w:p>
        </w:tc>
        <w:tc>
          <w:tcPr>
            <w:tcW w:w="2783"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000</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医疗保障信息</w:t>
            </w:r>
          </w:p>
        </w:tc>
        <w:tc>
          <w:tcPr>
            <w:tcW w:w="2783" w:type="dxa"/>
          </w:tcPr>
          <w:p>
            <w:pPr>
              <w:ind w:firstLine="422"/>
              <w:jc w:val="center"/>
              <w:rPr>
                <w:rFonts w:asciiTheme="minorEastAsia" w:hAnsiTheme="minorEastAsia" w:cstheme="minorEastAsia"/>
                <w:b/>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001</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疾病防预信息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002</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收入保障信息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Borders>
              <w:bottom w:val="single" w:color="auto" w:sz="6" w:space="0"/>
            </w:tcBorders>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003</w:t>
            </w:r>
          </w:p>
        </w:tc>
        <w:tc>
          <w:tcPr>
            <w:tcW w:w="2559" w:type="dxa"/>
            <w:tcBorders>
              <w:bottom w:val="single" w:color="auto" w:sz="6" w:space="0"/>
            </w:tcBorders>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护理保障信息</w:t>
            </w:r>
          </w:p>
        </w:tc>
        <w:tc>
          <w:tcPr>
            <w:tcW w:w="2783" w:type="dxa"/>
            <w:tcBorders>
              <w:bottom w:val="single" w:color="auto" w:sz="6" w:space="0"/>
            </w:tcBorders>
          </w:tcPr>
          <w:p>
            <w:pPr>
              <w:ind w:firstLine="422"/>
              <w:rPr>
                <w:rFonts w:asciiTheme="minorEastAsia" w:hAnsiTheme="minorEastAsia" w:cstheme="minorEastAsia"/>
                <w:b/>
                <w:bCs/>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999</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其他人口信息</w:t>
            </w:r>
          </w:p>
        </w:tc>
        <w:tc>
          <w:tcPr>
            <w:tcW w:w="2783" w:type="dxa"/>
          </w:tcPr>
          <w:p>
            <w:pPr>
              <w:ind w:firstLine="342"/>
              <w:rPr>
                <w:rFonts w:asciiTheme="minorEastAsia" w:hAnsiTheme="minorEastAsia" w:cstheme="minorEastAsia"/>
                <w:b/>
                <w:bCs/>
                <w:spacing w:val="-20"/>
                <w:sz w:val="21"/>
              </w:rPr>
            </w:pPr>
          </w:p>
        </w:tc>
      </w:tr>
    </w:tbl>
    <w:p>
      <w:pPr>
        <w:pStyle w:val="156"/>
        <w:numPr>
          <w:ilvl w:val="0"/>
          <w:numId w:val="66"/>
        </w:numPr>
        <w:tabs>
          <w:tab w:val="clear" w:pos="1140"/>
        </w:tabs>
        <w:ind w:left="726" w:firstLine="480"/>
        <w:rPr>
          <w:rFonts w:asciiTheme="minorEastAsia" w:hAnsiTheme="minorEastAsia" w:cstheme="minorEastAsia"/>
          <w:sz w:val="24"/>
          <w:szCs w:val="24"/>
        </w:rPr>
      </w:pPr>
      <w:r>
        <w:rPr>
          <w:rFonts w:hint="eastAsia" w:asciiTheme="minorEastAsia" w:hAnsiTheme="minorEastAsia" w:cstheme="minorEastAsia"/>
          <w:sz w:val="24"/>
          <w:szCs w:val="24"/>
        </w:rPr>
        <w:t>对于新增的健康保障信息，其代码可采用004～998。</w:t>
      </w:r>
    </w:p>
    <w:p>
      <w:pPr>
        <w:pStyle w:val="145"/>
        <w:spacing w:before="312" w:beforeLines="100" w:after="312" w:afterLines="100"/>
        <w:ind w:left="360"/>
      </w:pPr>
      <w:r>
        <w:rPr>
          <w:rFonts w:hint="eastAsia" w:asciiTheme="minorEastAsia" w:hAnsiTheme="minorEastAsia" w:eastAsiaTheme="minorEastAsia" w:cstheme="minorEastAsia"/>
          <w:sz w:val="24"/>
          <w:szCs w:val="24"/>
        </w:rPr>
        <w:t>示例1：</w:t>
      </w:r>
      <w:r>
        <w:rPr>
          <w:rFonts w:asciiTheme="minorEastAsia" w:hAnsiTheme="minorEastAsia" w:eastAsiaTheme="minorEastAsia" w:cstheme="minorEastAsia"/>
          <w:sz w:val="24"/>
          <w:szCs w:val="24"/>
        </w:rPr>
        <w:t>住房保障</w:t>
      </w:r>
      <w:r>
        <w:rPr>
          <w:rFonts w:hint="eastAsia" w:asciiTheme="minorEastAsia" w:hAnsiTheme="minorEastAsia" w:eastAsiaTheme="minorEastAsia" w:cstheme="minorEastAsia"/>
          <w:sz w:val="24"/>
          <w:szCs w:val="24"/>
        </w:rPr>
        <w:t>信息代码</w:t>
      </w:r>
    </w:p>
    <w:p>
      <w:pPr>
        <w:pStyle w:val="145"/>
        <w:numPr>
          <w:ilvl w:val="0"/>
          <w:numId w:val="63"/>
        </w:numPr>
        <w:tabs>
          <w:tab w:val="left" w:pos="420"/>
          <w:tab w:val="clear" w:pos="0"/>
          <w:tab w:val="clear" w:pos="425"/>
        </w:tabs>
        <w:spacing w:before="156" w:beforeLines="50" w:after="156" w:afterLines="50"/>
        <w:jc w:val="center"/>
        <w:rPr>
          <w:rFonts w:ascii="Times New Roman"/>
          <w:kern w:val="2"/>
        </w:rPr>
      </w:pPr>
      <w:bookmarkStart w:id="668" w:name="_Toc477186400"/>
      <w:r>
        <w:rPr>
          <w:rFonts w:hint="eastAsia" w:ascii="Times New Roman"/>
          <w:kern w:val="2"/>
        </w:rPr>
        <w:t>住房保障信息代码</w:t>
      </w:r>
      <w:bookmarkEnd w:id="668"/>
    </w:p>
    <w:tbl>
      <w:tblPr>
        <w:tblStyle w:val="53"/>
        <w:tblW w:w="66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28"/>
        <w:gridCol w:w="2559"/>
        <w:gridCol w:w="2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代码</w:t>
            </w:r>
          </w:p>
        </w:tc>
        <w:tc>
          <w:tcPr>
            <w:tcW w:w="2559"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名称</w:t>
            </w:r>
          </w:p>
        </w:tc>
        <w:tc>
          <w:tcPr>
            <w:tcW w:w="2783" w:type="dxa"/>
          </w:tcPr>
          <w:p>
            <w:pPr>
              <w:ind w:firstLine="422"/>
              <w:jc w:val="center"/>
              <w:rPr>
                <w:rFonts w:asciiTheme="minorEastAsia" w:hAnsiTheme="minorEastAsia" w:cstheme="minorEastAsia"/>
                <w:b/>
                <w:sz w:val="21"/>
              </w:rPr>
            </w:pPr>
            <w:r>
              <w:rPr>
                <w:rFonts w:hint="eastAsia" w:asciiTheme="minorEastAsia" w:hAnsiTheme="minorEastAsia" w:cstheme="minorEastAsia"/>
                <w:b/>
                <w:sz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000</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住房产权信息</w:t>
            </w:r>
          </w:p>
        </w:tc>
        <w:tc>
          <w:tcPr>
            <w:tcW w:w="2783" w:type="dxa"/>
          </w:tcPr>
          <w:p>
            <w:pPr>
              <w:ind w:firstLine="422"/>
              <w:jc w:val="center"/>
              <w:rPr>
                <w:rFonts w:asciiTheme="minorEastAsia" w:hAnsiTheme="minorEastAsia" w:cstheme="minorEastAsia"/>
                <w:b/>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001</w:t>
            </w:r>
          </w:p>
        </w:tc>
        <w:tc>
          <w:tcPr>
            <w:tcW w:w="2559" w:type="dxa"/>
          </w:tcPr>
          <w:p>
            <w:pPr>
              <w:ind w:firstLine="420"/>
              <w:jc w:val="center"/>
              <w:rPr>
                <w:rFonts w:asciiTheme="minorEastAsia" w:hAnsiTheme="minorEastAsia" w:cstheme="minorEastAsia"/>
                <w:sz w:val="21"/>
              </w:rPr>
            </w:pPr>
            <w:r>
              <w:rPr>
                <w:rFonts w:hint="eastAsia" w:asciiTheme="minorEastAsia" w:hAnsiTheme="minorEastAsia" w:cstheme="minorEastAsia"/>
                <w:sz w:val="21"/>
              </w:rPr>
              <w:t>住房交易信息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002</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住房货币分配信息</w:t>
            </w:r>
          </w:p>
        </w:tc>
        <w:tc>
          <w:tcPr>
            <w:tcW w:w="2783" w:type="dxa"/>
          </w:tcPr>
          <w:p>
            <w:pPr>
              <w:spacing w:line="160" w:lineRule="atLeast"/>
              <w:ind w:firstLine="342"/>
              <w:rPr>
                <w:rFonts w:asciiTheme="minorEastAsia" w:hAnsiTheme="minorEastAsia" w:cstheme="minorEastAsia"/>
                <w:b/>
                <w:bCs/>
                <w:spacing w:val="-2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tcBorders>
              <w:bottom w:val="single" w:color="auto" w:sz="6" w:space="0"/>
            </w:tcBorders>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003</w:t>
            </w:r>
          </w:p>
        </w:tc>
        <w:tc>
          <w:tcPr>
            <w:tcW w:w="2559" w:type="dxa"/>
            <w:tcBorders>
              <w:bottom w:val="single" w:color="auto" w:sz="6" w:space="0"/>
            </w:tcBorders>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廉租适用房信息</w:t>
            </w:r>
          </w:p>
        </w:tc>
        <w:tc>
          <w:tcPr>
            <w:tcW w:w="2783" w:type="dxa"/>
            <w:tcBorders>
              <w:bottom w:val="single" w:color="auto" w:sz="6" w:space="0"/>
            </w:tcBorders>
          </w:tcPr>
          <w:p>
            <w:pPr>
              <w:ind w:firstLine="422"/>
              <w:rPr>
                <w:rFonts w:asciiTheme="minorEastAsia" w:hAnsiTheme="minorEastAsia" w:cstheme="minorEastAsia"/>
                <w:b/>
                <w:bCs/>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328" w:type="dxa"/>
            <w:vAlign w:val="center"/>
          </w:tcPr>
          <w:p>
            <w:pPr>
              <w:ind w:firstLine="420"/>
              <w:jc w:val="center"/>
              <w:rPr>
                <w:rFonts w:asciiTheme="minorEastAsia" w:hAnsiTheme="minorEastAsia" w:cstheme="minorEastAsia"/>
                <w:bCs/>
                <w:sz w:val="21"/>
              </w:rPr>
            </w:pPr>
            <w:r>
              <w:rPr>
                <w:rFonts w:hint="eastAsia" w:asciiTheme="minorEastAsia" w:hAnsiTheme="minorEastAsia" w:cstheme="minorEastAsia"/>
                <w:bCs/>
                <w:sz w:val="21"/>
              </w:rPr>
              <w:t>999</w:t>
            </w:r>
          </w:p>
        </w:tc>
        <w:tc>
          <w:tcPr>
            <w:tcW w:w="2559" w:type="dxa"/>
            <w:vAlign w:val="center"/>
          </w:tcPr>
          <w:p>
            <w:pPr>
              <w:ind w:firstLine="420"/>
              <w:jc w:val="center"/>
              <w:rPr>
                <w:rFonts w:asciiTheme="minorEastAsia" w:hAnsiTheme="minorEastAsia" w:cstheme="minorEastAsia"/>
                <w:sz w:val="21"/>
              </w:rPr>
            </w:pPr>
            <w:r>
              <w:rPr>
                <w:rFonts w:hint="eastAsia" w:asciiTheme="minorEastAsia" w:hAnsiTheme="minorEastAsia" w:cstheme="minorEastAsia"/>
                <w:sz w:val="21"/>
              </w:rPr>
              <w:t>其他住房信息</w:t>
            </w:r>
          </w:p>
        </w:tc>
        <w:tc>
          <w:tcPr>
            <w:tcW w:w="2783" w:type="dxa"/>
          </w:tcPr>
          <w:p>
            <w:pPr>
              <w:ind w:firstLine="342"/>
              <w:rPr>
                <w:rFonts w:asciiTheme="minorEastAsia" w:hAnsiTheme="minorEastAsia" w:cstheme="minorEastAsia"/>
                <w:b/>
                <w:bCs/>
                <w:spacing w:val="-20"/>
                <w:sz w:val="21"/>
              </w:rPr>
            </w:pPr>
          </w:p>
        </w:tc>
      </w:tr>
    </w:tbl>
    <w:p>
      <w:pPr>
        <w:pStyle w:val="156"/>
        <w:numPr>
          <w:ilvl w:val="0"/>
          <w:numId w:val="66"/>
        </w:numPr>
        <w:tabs>
          <w:tab w:val="clear" w:pos="1140"/>
        </w:tabs>
        <w:ind w:left="726" w:firstLine="480"/>
        <w:rPr>
          <w:rFonts w:asciiTheme="minorEastAsia" w:hAnsiTheme="minorEastAsia" w:cstheme="minorEastAsia"/>
          <w:sz w:val="24"/>
          <w:szCs w:val="24"/>
        </w:rPr>
      </w:pPr>
      <w:r>
        <w:rPr>
          <w:rFonts w:hint="eastAsia" w:asciiTheme="minorEastAsia" w:hAnsiTheme="minorEastAsia" w:cstheme="minorEastAsia"/>
          <w:sz w:val="24"/>
          <w:szCs w:val="24"/>
        </w:rPr>
        <w:t>对于新增的住房保障信息，其代码可采用004～998。</w:t>
      </w:r>
    </w:p>
    <w:p>
      <w:pPr>
        <w:ind w:firstLine="480"/>
      </w:pPr>
      <w:bookmarkStart w:id="669" w:name="_Toc8839479"/>
      <w:r>
        <w:rPr>
          <w:rFonts w:hint="eastAsia"/>
        </w:rPr>
        <w:br w:type="page"/>
      </w:r>
    </w:p>
    <w:p>
      <w:pPr>
        <w:pStyle w:val="145"/>
        <w:spacing w:before="156" w:beforeLines="50" w:after="156" w:afterLines="50"/>
        <w:jc w:val="center"/>
        <w:outlineLvl w:val="2"/>
        <w:rPr>
          <w:rFonts w:ascii="Times New Roman"/>
          <w:kern w:val="2"/>
        </w:rPr>
      </w:pPr>
      <w:bookmarkStart w:id="670" w:name="_Toc49701660"/>
      <w:r>
        <w:rPr>
          <w:rFonts w:hint="eastAsia" w:ascii="Times New Roman"/>
          <w:kern w:val="2"/>
        </w:rPr>
        <w:t>附录</w:t>
      </w:r>
      <w:r>
        <w:rPr>
          <w:rFonts w:ascii="Times New Roman"/>
          <w:kern w:val="2"/>
        </w:rPr>
        <w:t>C</w:t>
      </w:r>
      <w:bookmarkEnd w:id="670"/>
    </w:p>
    <w:p>
      <w:pPr>
        <w:pStyle w:val="145"/>
        <w:spacing w:before="156" w:beforeLines="50" w:after="156" w:afterLines="50"/>
        <w:jc w:val="center"/>
        <w:outlineLvl w:val="2"/>
        <w:rPr>
          <w:rFonts w:ascii="Times New Roman"/>
          <w:kern w:val="2"/>
        </w:rPr>
      </w:pPr>
      <w:bookmarkStart w:id="671" w:name="_Toc49701661"/>
      <w:r>
        <w:rPr>
          <w:rFonts w:hint="eastAsia" w:ascii="Times New Roman"/>
          <w:kern w:val="2"/>
        </w:rPr>
        <w:t>（规范性附录）</w:t>
      </w:r>
      <w:bookmarkEnd w:id="671"/>
    </w:p>
    <w:p>
      <w:pPr>
        <w:pStyle w:val="145"/>
        <w:spacing w:before="156" w:beforeLines="50" w:after="156" w:afterLines="50"/>
        <w:jc w:val="center"/>
        <w:outlineLvl w:val="1"/>
        <w:rPr>
          <w:rFonts w:ascii="Times New Roman"/>
          <w:kern w:val="2"/>
        </w:rPr>
      </w:pPr>
      <w:bookmarkStart w:id="672" w:name="_Toc49701662"/>
      <w:r>
        <w:rPr>
          <w:rFonts w:ascii="Times New Roman"/>
          <w:kern w:val="2"/>
        </w:rPr>
        <w:t>政务信息资源交换方式</w:t>
      </w:r>
      <w:bookmarkEnd w:id="672"/>
    </w:p>
    <w:p>
      <w:pPr>
        <w:pStyle w:val="145"/>
        <w:spacing w:before="156" w:beforeLines="50" w:after="156" w:afterLines="50"/>
        <w:outlineLvl w:val="2"/>
        <w:rPr>
          <w:rFonts w:ascii="Times New Roman"/>
          <w:kern w:val="2"/>
        </w:rPr>
      </w:pPr>
      <w:bookmarkStart w:id="673" w:name="_Toc49701663"/>
      <w:r>
        <w:rPr>
          <w:rFonts w:hint="eastAsia" w:ascii="Times New Roman"/>
          <w:kern w:val="2"/>
        </w:rPr>
        <w:t>C.1</w:t>
      </w:r>
      <w:r>
        <w:rPr>
          <w:rFonts w:ascii="Times New Roman"/>
          <w:kern w:val="2"/>
        </w:rPr>
        <w:t xml:space="preserve"> </w:t>
      </w:r>
      <w:r>
        <w:rPr>
          <w:rFonts w:hint="eastAsia" w:ascii="Times New Roman"/>
          <w:kern w:val="2"/>
        </w:rPr>
        <w:t>前置节点接入申请单</w:t>
      </w:r>
      <w:bookmarkEnd w:id="669"/>
      <w:bookmarkEnd w:id="673"/>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接入单位名称</w:t>
            </w:r>
          </w:p>
        </w:tc>
        <w:tc>
          <w:tcPr>
            <w:tcW w:w="6203" w:type="dxa"/>
            <w:gridSpan w:val="2"/>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2093"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对接用途</w:t>
            </w:r>
          </w:p>
        </w:tc>
        <w:tc>
          <w:tcPr>
            <w:tcW w:w="6203"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检索获取其他部门资源</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2093" w:type="dxa"/>
            <w:vMerge w:val="continue"/>
            <w:vAlign w:val="center"/>
          </w:tcPr>
          <w:p>
            <w:pPr>
              <w:ind w:firstLine="0" w:firstLineChars="0"/>
              <w:jc w:val="center"/>
              <w:rPr>
                <w:rFonts w:asciiTheme="minorEastAsia" w:hAnsiTheme="minorEastAsia" w:cstheme="minorEastAsia"/>
                <w:sz w:val="21"/>
              </w:rPr>
            </w:pPr>
          </w:p>
        </w:tc>
        <w:tc>
          <w:tcPr>
            <w:tcW w:w="6203"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向其他部门提供资源</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ind w:firstLine="0" w:firstLineChars="0"/>
              <w:jc w:val="center"/>
              <w:rPr>
                <w:rFonts w:asciiTheme="minorEastAsia" w:hAnsiTheme="minorEastAsia" w:cstheme="minorEastAsia"/>
                <w:sz w:val="21"/>
              </w:rPr>
            </w:pPr>
          </w:p>
        </w:tc>
        <w:tc>
          <w:tcPr>
            <w:tcW w:w="6203"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其他</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申请加入的业务域</w:t>
            </w:r>
          </w:p>
        </w:tc>
        <w:tc>
          <w:tcPr>
            <w:tcW w:w="6203"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 xml:space="preserve">法人 </w:t>
            </w:r>
            <w:r>
              <w:rPr>
                <w:rFonts w:hint="eastAsia" w:asciiTheme="minorEastAsia" w:hAnsiTheme="minorEastAsia" w:cstheme="minorEastAsia"/>
                <w:sz w:val="21"/>
              </w:rPr>
              <w:sym w:font="Wingdings" w:char="F0A8"/>
            </w:r>
            <w:r>
              <w:rPr>
                <w:rFonts w:hint="eastAsia" w:asciiTheme="minorEastAsia" w:hAnsiTheme="minorEastAsia" w:cstheme="minorEastAsia"/>
                <w:sz w:val="21"/>
              </w:rPr>
              <w:t xml:space="preserve">信用 </w:t>
            </w:r>
            <w:r>
              <w:rPr>
                <w:rFonts w:hint="eastAsia" w:asciiTheme="minorEastAsia" w:hAnsiTheme="minorEastAsia" w:cstheme="minorEastAsia"/>
                <w:sz w:val="21"/>
              </w:rPr>
              <w:sym w:font="Wingdings" w:char="F0A8"/>
            </w:r>
            <w:r>
              <w:rPr>
                <w:rFonts w:hint="eastAsia" w:asciiTheme="minorEastAsia" w:hAnsiTheme="minorEastAsia" w:cstheme="minorEastAsia"/>
                <w:sz w:val="21"/>
              </w:rPr>
              <w:t xml:space="preserve">投资 </w:t>
            </w:r>
            <w:r>
              <w:rPr>
                <w:rFonts w:hint="eastAsia" w:asciiTheme="minorEastAsia" w:hAnsiTheme="minorEastAsia" w:cstheme="minorEastAsia"/>
                <w:sz w:val="21"/>
              </w:rPr>
              <w:sym w:font="Wingdings" w:char="F0A8"/>
            </w:r>
            <w:r>
              <w:rPr>
                <w:rFonts w:hint="eastAsia" w:asciiTheme="minorEastAsia" w:hAnsiTheme="minorEastAsia" w:cstheme="minorEastAsia"/>
                <w:sz w:val="21"/>
              </w:rPr>
              <w:t xml:space="preserve">公共域 </w:t>
            </w:r>
            <w:r>
              <w:rPr>
                <w:rFonts w:hint="eastAsia" w:asciiTheme="minorEastAsia" w:hAnsiTheme="minorEastAsia" w:cstheme="minorEastAsia"/>
                <w:sz w:val="21"/>
              </w:rPr>
              <w:sym w:font="Wingdings" w:char="F0A8"/>
            </w:r>
            <w:r>
              <w:rPr>
                <w:rFonts w:hint="eastAsia" w:asciiTheme="minorEastAsia" w:hAnsiTheme="minorEastAsia" w:cstheme="minorEastAsia"/>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物理前置部署</w:t>
            </w: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物理位置</w:t>
            </w:r>
          </w:p>
        </w:tc>
        <w:tc>
          <w:tcPr>
            <w:tcW w:w="3652" w:type="dxa"/>
            <w:vMerge w:val="restart"/>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continue"/>
            <w:vAlign w:val="center"/>
          </w:tcPr>
          <w:p>
            <w:pPr>
              <w:ind w:firstLine="0" w:firstLineChars="0"/>
              <w:jc w:val="center"/>
              <w:rPr>
                <w:rFonts w:asciiTheme="minorEastAsia" w:hAnsiTheme="minorEastAsia" w:cstheme="minorEastAsia"/>
                <w:sz w:val="21"/>
              </w:rPr>
            </w:pP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逻辑位置</w:t>
            </w:r>
          </w:p>
        </w:tc>
        <w:tc>
          <w:tcPr>
            <w:tcW w:w="3652" w:type="dxa"/>
            <w:vMerge w:val="continue"/>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continue"/>
            <w:vAlign w:val="center"/>
          </w:tcPr>
          <w:p>
            <w:pPr>
              <w:ind w:firstLine="0" w:firstLineChars="0"/>
              <w:jc w:val="center"/>
              <w:rPr>
                <w:rFonts w:asciiTheme="minorEastAsia" w:hAnsiTheme="minorEastAsia" w:cstheme="minorEastAsia"/>
                <w:sz w:val="21"/>
              </w:rPr>
            </w:pP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IP地址</w:t>
            </w:r>
          </w:p>
        </w:tc>
        <w:tc>
          <w:tcPr>
            <w:tcW w:w="3652" w:type="dxa"/>
            <w:vMerge w:val="continue"/>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数据交换预估</w:t>
            </w: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传输业务量预估(G/M)</w:t>
            </w:r>
          </w:p>
        </w:tc>
        <w:tc>
          <w:tcPr>
            <w:tcW w:w="3652" w:type="dxa"/>
            <w:vMerge w:val="restart"/>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continue"/>
          </w:tcPr>
          <w:p>
            <w:pPr>
              <w:ind w:firstLine="0" w:firstLineChars="0"/>
              <w:rPr>
                <w:rFonts w:asciiTheme="minorEastAsia" w:hAnsiTheme="minorEastAsia" w:cstheme="minorEastAsia"/>
                <w:sz w:val="21"/>
              </w:rPr>
            </w:pP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交换频率预估(次/月)</w:t>
            </w:r>
          </w:p>
        </w:tc>
        <w:tc>
          <w:tcPr>
            <w:tcW w:w="3652" w:type="dxa"/>
            <w:vMerge w:val="continue"/>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申请部门负责人</w:t>
            </w: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姓名</w:t>
            </w:r>
          </w:p>
        </w:tc>
        <w:tc>
          <w:tcPr>
            <w:tcW w:w="3652" w:type="dxa"/>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continue"/>
          </w:tcPr>
          <w:p>
            <w:pPr>
              <w:ind w:firstLine="0" w:firstLineChars="0"/>
              <w:rPr>
                <w:rFonts w:asciiTheme="minorEastAsia" w:hAnsiTheme="minorEastAsia" w:cstheme="minorEastAsia"/>
                <w:sz w:val="21"/>
              </w:rPr>
            </w:pP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电话</w:t>
            </w:r>
          </w:p>
        </w:tc>
        <w:tc>
          <w:tcPr>
            <w:tcW w:w="3652" w:type="dxa"/>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管理员</w:t>
            </w: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姓名</w:t>
            </w:r>
          </w:p>
        </w:tc>
        <w:tc>
          <w:tcPr>
            <w:tcW w:w="3652" w:type="dxa"/>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vMerge w:val="continue"/>
          </w:tcPr>
          <w:p>
            <w:pPr>
              <w:ind w:firstLine="0" w:firstLineChars="0"/>
              <w:rPr>
                <w:rFonts w:asciiTheme="minorEastAsia" w:hAnsiTheme="minorEastAsia" w:cstheme="minorEastAsia"/>
                <w:sz w:val="21"/>
              </w:rPr>
            </w:pPr>
          </w:p>
        </w:tc>
        <w:tc>
          <w:tcPr>
            <w:tcW w:w="2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电话</w:t>
            </w:r>
          </w:p>
        </w:tc>
        <w:tc>
          <w:tcPr>
            <w:tcW w:w="3652" w:type="dxa"/>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44"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t>申请单位意见</w:t>
            </w:r>
          </w:p>
          <w:p>
            <w:pPr>
              <w:ind w:firstLine="420"/>
              <w:rPr>
                <w:rFonts w:asciiTheme="minorEastAsia" w:hAnsiTheme="minorEastAsia" w:cstheme="minorEastAsia"/>
                <w:sz w:val="21"/>
              </w:rPr>
            </w:pPr>
          </w:p>
          <w:p>
            <w:pPr>
              <w:tabs>
                <w:tab w:val="left" w:pos="1386"/>
              </w:tabs>
              <w:ind w:firstLine="420"/>
              <w:rPr>
                <w:rFonts w:asciiTheme="minorEastAsia" w:hAnsiTheme="minorEastAsia" w:cstheme="minorEastAsia"/>
                <w:sz w:val="21"/>
              </w:rPr>
            </w:pPr>
            <w:r>
              <w:rPr>
                <w:rFonts w:hint="eastAsia" w:asciiTheme="minorEastAsia" w:hAnsiTheme="minorEastAsia" w:cstheme="minorEastAsia"/>
                <w:sz w:val="21"/>
              </w:rPr>
              <w:tab/>
            </w:r>
          </w:p>
          <w:p>
            <w:pPr>
              <w:ind w:firstLine="420"/>
              <w:rPr>
                <w:rFonts w:asciiTheme="minorEastAsia" w:hAnsiTheme="minorEastAsia" w:cstheme="minorEastAsia"/>
                <w:sz w:val="21"/>
              </w:rPr>
            </w:pPr>
          </w:p>
        </w:tc>
        <w:tc>
          <w:tcPr>
            <w:tcW w:w="3652" w:type="dxa"/>
          </w:tcPr>
          <w:p>
            <w:pPr>
              <w:ind w:firstLine="0" w:firstLineChars="0"/>
              <w:rPr>
                <w:rFonts w:asciiTheme="minorEastAsia" w:hAnsiTheme="minorEastAsia" w:cstheme="minorEastAsia"/>
                <w:sz w:val="21"/>
              </w:rPr>
            </w:pPr>
          </w:p>
          <w:p>
            <w:pPr>
              <w:ind w:right="630" w:firstLine="0" w:firstLineChars="0"/>
              <w:jc w:val="right"/>
              <w:rPr>
                <w:rFonts w:asciiTheme="minorEastAsia" w:hAnsiTheme="minorEastAsia" w:cstheme="minorEastAsia"/>
                <w:sz w:val="21"/>
              </w:rPr>
            </w:pPr>
            <w:r>
              <w:rPr>
                <w:rFonts w:hint="eastAsia" w:asciiTheme="minorEastAsia" w:hAnsiTheme="minorEastAsia" w:cstheme="minorEastAsia"/>
                <w:sz w:val="21"/>
              </w:rPr>
              <w:t>盖章：</w:t>
            </w:r>
          </w:p>
          <w:p>
            <w:pPr>
              <w:ind w:right="210" w:firstLine="0" w:firstLineChars="0"/>
              <w:jc w:val="right"/>
              <w:rPr>
                <w:rFonts w:asciiTheme="minorEastAsia" w:hAnsiTheme="minorEastAsia" w:cstheme="minorEastAsia"/>
                <w:sz w:val="21"/>
              </w:rPr>
            </w:pPr>
            <w:r>
              <w:rPr>
                <w:rFonts w:hint="eastAsia" w:asciiTheme="minorEastAsia" w:hAnsiTheme="minorEastAsia" w:cstheme="minorEastAsia"/>
                <w:sz w:val="21"/>
              </w:rPr>
              <w:t>年  月  日</w:t>
            </w:r>
          </w:p>
        </w:tc>
      </w:tr>
    </w:tbl>
    <w:p>
      <w:pPr>
        <w:pStyle w:val="15"/>
        <w:keepNext/>
        <w:jc w:val="left"/>
        <w:rPr>
          <w:rFonts w:ascii="宋体" w:hAnsi="宋体" w:eastAsia="宋体"/>
          <w:sz w:val="24"/>
          <w:szCs w:val="24"/>
        </w:rPr>
      </w:pPr>
    </w:p>
    <w:p>
      <w:pPr>
        <w:widowControl/>
        <w:spacing w:line="240" w:lineRule="auto"/>
        <w:ind w:firstLine="0" w:firstLineChars="0"/>
        <w:rPr>
          <w:rFonts w:ascii="宋体" w:hAnsi="宋体" w:cstheme="majorBidi"/>
          <w:szCs w:val="24"/>
        </w:rPr>
      </w:pPr>
      <w:r>
        <w:rPr>
          <w:rFonts w:ascii="宋体" w:hAnsi="宋体"/>
          <w:szCs w:val="24"/>
        </w:rPr>
        <w:br w:type="page"/>
      </w:r>
    </w:p>
    <w:p>
      <w:pPr>
        <w:pStyle w:val="145"/>
        <w:spacing w:before="156" w:beforeLines="50" w:after="156" w:afterLines="50"/>
        <w:outlineLvl w:val="2"/>
        <w:rPr>
          <w:rFonts w:ascii="宋体" w:hAnsi="宋体"/>
          <w:szCs w:val="24"/>
        </w:rPr>
      </w:pPr>
      <w:bookmarkStart w:id="674" w:name="_Toc8839480"/>
      <w:bookmarkStart w:id="675" w:name="_Toc49701664"/>
      <w:r>
        <w:rPr>
          <w:rFonts w:ascii="Times New Roman"/>
          <w:kern w:val="2"/>
        </w:rPr>
        <w:t>C.2</w:t>
      </w:r>
      <w:r>
        <w:rPr>
          <w:rFonts w:hint="eastAsia" w:ascii="Times New Roman"/>
          <w:kern w:val="2"/>
        </w:rPr>
        <w:t>节点部署工作单</w:t>
      </w:r>
      <w:bookmarkEnd w:id="674"/>
      <w:bookmarkEnd w:id="675"/>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11"/>
        <w:gridCol w:w="1063"/>
        <w:gridCol w:w="638"/>
        <w:gridCol w:w="184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接入单位名称</w:t>
            </w:r>
          </w:p>
        </w:tc>
        <w:tc>
          <w:tcPr>
            <w:tcW w:w="6222" w:type="dxa"/>
            <w:gridSpan w:val="5"/>
            <w:vAlign w:val="center"/>
          </w:tcPr>
          <w:p>
            <w:pPr>
              <w:ind w:firstLine="0" w:firstLineChars="0"/>
              <w:jc w:val="center"/>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物理前置部署情况</w:t>
            </w:r>
          </w:p>
        </w:tc>
        <w:tc>
          <w:tcPr>
            <w:tcW w:w="6222" w:type="dxa"/>
            <w:gridSpan w:val="5"/>
            <w:vAlign w:val="center"/>
          </w:tcPr>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sz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6222" w:type="dxa"/>
            <w:gridSpan w:val="5"/>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074"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数据交换方式选择</w:t>
            </w:r>
          </w:p>
        </w:tc>
        <w:tc>
          <w:tcPr>
            <w:tcW w:w="1011"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文件交换</w:t>
            </w:r>
          </w:p>
        </w:tc>
        <w:tc>
          <w:tcPr>
            <w:tcW w:w="5211"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普通文件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1011" w:type="dxa"/>
            <w:vMerge w:val="continue"/>
            <w:vAlign w:val="center"/>
          </w:tcPr>
          <w:p>
            <w:pPr>
              <w:ind w:firstLine="0" w:firstLineChars="0"/>
              <w:jc w:val="center"/>
              <w:rPr>
                <w:rFonts w:asciiTheme="minorEastAsia" w:hAnsiTheme="minorEastAsia" w:cstheme="minorEastAsia"/>
                <w:sz w:val="21"/>
              </w:rPr>
            </w:pPr>
          </w:p>
        </w:tc>
        <w:tc>
          <w:tcPr>
            <w:tcW w:w="1701" w:type="dxa"/>
            <w:gridSpan w:val="2"/>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数据库文件</w:t>
            </w:r>
          </w:p>
        </w:tc>
        <w:tc>
          <w:tcPr>
            <w:tcW w:w="3510" w:type="dxa"/>
            <w:gridSpan w:val="2"/>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数据库格式：</w:t>
            </w:r>
          </w:p>
          <w:p>
            <w:pPr>
              <w:ind w:firstLine="0" w:firstLineChars="0"/>
              <w:rPr>
                <w:rFonts w:asciiTheme="minorEastAsia" w:hAnsiTheme="minorEastAsia" w:cstheme="minorEastAsia"/>
                <w:sz w:val="21"/>
              </w:rPr>
            </w:pPr>
            <w:r>
              <w:rPr>
                <w:rFonts w:hint="eastAsia" w:asciiTheme="minorEastAsia" w:hAnsiTheme="minorEastAsia" w:cstheme="minorEastAsia"/>
                <w:sz w:val="21"/>
              </w:rPr>
              <w:t>ETL支持格式：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1011"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数据库交换</w:t>
            </w:r>
          </w:p>
        </w:tc>
        <w:tc>
          <w:tcPr>
            <w:tcW w:w="5211"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全量交换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1011" w:type="dxa"/>
            <w:vMerge w:val="continue"/>
            <w:vAlign w:val="center"/>
          </w:tcPr>
          <w:p>
            <w:pPr>
              <w:ind w:firstLine="0" w:firstLineChars="0"/>
              <w:jc w:val="center"/>
              <w:rPr>
                <w:rFonts w:asciiTheme="minorEastAsia" w:hAnsiTheme="minorEastAsia" w:cstheme="minorEastAsia"/>
                <w:sz w:val="21"/>
              </w:rPr>
            </w:pPr>
          </w:p>
        </w:tc>
        <w:tc>
          <w:tcPr>
            <w:tcW w:w="1701" w:type="dxa"/>
            <w:gridSpan w:val="2"/>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增量交换</w:t>
            </w:r>
          </w:p>
        </w:tc>
        <w:tc>
          <w:tcPr>
            <w:tcW w:w="3510" w:type="dxa"/>
            <w:gridSpan w:val="2"/>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时间戳方式</w:t>
            </w:r>
          </w:p>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标识位方式</w:t>
            </w:r>
          </w:p>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触发器方式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触发器方式选择</w:t>
            </w:r>
          </w:p>
        </w:tc>
        <w:tc>
          <w:tcPr>
            <w:tcW w:w="6222" w:type="dxa"/>
            <w:gridSpan w:val="5"/>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手动方式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1011" w:type="dxa"/>
            <w:vMerge w:val="restart"/>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自动方式</w:t>
            </w:r>
          </w:p>
        </w:tc>
        <w:tc>
          <w:tcPr>
            <w:tcW w:w="5211"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周期性触发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Merge w:val="continue"/>
            <w:vAlign w:val="center"/>
          </w:tcPr>
          <w:p>
            <w:pPr>
              <w:ind w:firstLine="0" w:firstLineChars="0"/>
              <w:jc w:val="center"/>
              <w:rPr>
                <w:rFonts w:asciiTheme="minorEastAsia" w:hAnsiTheme="minorEastAsia" w:cstheme="minorEastAsia"/>
                <w:sz w:val="21"/>
              </w:rPr>
            </w:pPr>
          </w:p>
        </w:tc>
        <w:tc>
          <w:tcPr>
            <w:tcW w:w="1011" w:type="dxa"/>
            <w:vMerge w:val="continue"/>
            <w:vAlign w:val="center"/>
          </w:tcPr>
          <w:p>
            <w:pPr>
              <w:ind w:firstLine="0" w:firstLineChars="0"/>
              <w:rPr>
                <w:rFonts w:asciiTheme="minorEastAsia" w:hAnsiTheme="minorEastAsia" w:cstheme="minorEastAsia"/>
                <w:sz w:val="21"/>
              </w:rPr>
            </w:pPr>
          </w:p>
        </w:tc>
        <w:tc>
          <w:tcPr>
            <w:tcW w:w="5211"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定时器规则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接入单位工程师</w:t>
            </w:r>
          </w:p>
        </w:tc>
        <w:tc>
          <w:tcPr>
            <w:tcW w:w="2074" w:type="dxa"/>
            <w:gridSpan w:val="2"/>
            <w:vAlign w:val="center"/>
          </w:tcPr>
          <w:p>
            <w:pPr>
              <w:ind w:firstLine="0" w:firstLineChars="0"/>
              <w:jc w:val="center"/>
              <w:rPr>
                <w:rFonts w:asciiTheme="minorEastAsia" w:hAnsiTheme="minorEastAsia" w:cstheme="minorEastAsia"/>
                <w:sz w:val="21"/>
              </w:rPr>
            </w:pPr>
          </w:p>
        </w:tc>
        <w:tc>
          <w:tcPr>
            <w:tcW w:w="2481" w:type="dxa"/>
            <w:gridSpan w:val="2"/>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共享交换平台工程师</w:t>
            </w:r>
          </w:p>
        </w:tc>
        <w:tc>
          <w:tcPr>
            <w:tcW w:w="1667" w:type="dxa"/>
            <w:vAlign w:val="center"/>
          </w:tcPr>
          <w:p>
            <w:pPr>
              <w:ind w:firstLine="0" w:firstLineChars="0"/>
              <w:jc w:val="center"/>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74"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日期</w:t>
            </w:r>
          </w:p>
        </w:tc>
        <w:tc>
          <w:tcPr>
            <w:tcW w:w="2074" w:type="dxa"/>
            <w:gridSpan w:val="2"/>
            <w:vAlign w:val="center"/>
          </w:tcPr>
          <w:p>
            <w:pPr>
              <w:ind w:firstLine="0" w:firstLineChars="0"/>
              <w:jc w:val="center"/>
              <w:rPr>
                <w:rFonts w:asciiTheme="minorEastAsia" w:hAnsiTheme="minorEastAsia" w:cstheme="minorEastAsia"/>
                <w:sz w:val="21"/>
              </w:rPr>
            </w:pPr>
          </w:p>
        </w:tc>
        <w:tc>
          <w:tcPr>
            <w:tcW w:w="2481" w:type="dxa"/>
            <w:gridSpan w:val="2"/>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日期</w:t>
            </w:r>
          </w:p>
        </w:tc>
        <w:tc>
          <w:tcPr>
            <w:tcW w:w="1667" w:type="dxa"/>
            <w:vAlign w:val="center"/>
          </w:tcPr>
          <w:p>
            <w:pPr>
              <w:ind w:firstLine="0" w:firstLineChars="0"/>
              <w:jc w:val="center"/>
              <w:rPr>
                <w:rFonts w:asciiTheme="minorEastAsia" w:hAnsiTheme="minorEastAsia" w:cstheme="minorEastAsia"/>
                <w:sz w:val="21"/>
              </w:rPr>
            </w:pPr>
          </w:p>
        </w:tc>
      </w:tr>
    </w:tbl>
    <w:p>
      <w:pPr>
        <w:pStyle w:val="15"/>
        <w:ind w:firstLine="480"/>
        <w:rPr>
          <w:rFonts w:ascii="宋体" w:hAnsi="宋体" w:eastAsia="宋体"/>
          <w:sz w:val="24"/>
          <w:szCs w:val="24"/>
        </w:rPr>
      </w:pPr>
    </w:p>
    <w:p>
      <w:pPr>
        <w:widowControl/>
        <w:spacing w:line="240" w:lineRule="auto"/>
        <w:ind w:firstLine="0" w:firstLineChars="0"/>
        <w:rPr>
          <w:rFonts w:ascii="宋体" w:hAnsi="宋体" w:cstheme="majorBidi"/>
          <w:szCs w:val="24"/>
        </w:rPr>
      </w:pPr>
      <w:r>
        <w:rPr>
          <w:rFonts w:ascii="宋体" w:hAnsi="宋体"/>
          <w:szCs w:val="24"/>
        </w:rPr>
        <w:br w:type="page"/>
      </w:r>
    </w:p>
    <w:p>
      <w:pPr>
        <w:pStyle w:val="145"/>
        <w:spacing w:before="156" w:beforeLines="50" w:after="156" w:afterLines="50"/>
        <w:outlineLvl w:val="2"/>
        <w:rPr>
          <w:rFonts w:ascii="宋体" w:hAnsi="宋体"/>
          <w:szCs w:val="24"/>
        </w:rPr>
      </w:pPr>
      <w:bookmarkStart w:id="676" w:name="_Toc49701665"/>
      <w:bookmarkStart w:id="677" w:name="_Toc8839481"/>
      <w:r>
        <w:rPr>
          <w:rFonts w:ascii="Times New Roman"/>
          <w:kern w:val="2"/>
        </w:rPr>
        <w:t>C.3</w:t>
      </w:r>
      <w:r>
        <w:rPr>
          <w:rFonts w:hint="eastAsia" w:ascii="Times New Roman"/>
          <w:kern w:val="2"/>
        </w:rPr>
        <w:t>实施工作单</w:t>
      </w:r>
      <w:bookmarkEnd w:id="676"/>
      <w:bookmarkEnd w:id="677"/>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08"/>
        <w:gridCol w:w="505"/>
        <w:gridCol w:w="71"/>
        <w:gridCol w:w="975"/>
        <w:gridCol w:w="155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接入单位名称</w:t>
            </w:r>
          </w:p>
        </w:tc>
        <w:tc>
          <w:tcPr>
            <w:tcW w:w="6061" w:type="dxa"/>
            <w:gridSpan w:val="6"/>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接入单位地址</w:t>
            </w:r>
          </w:p>
        </w:tc>
        <w:tc>
          <w:tcPr>
            <w:tcW w:w="6061" w:type="dxa"/>
            <w:gridSpan w:val="6"/>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前置节点名称</w:t>
            </w:r>
          </w:p>
        </w:tc>
        <w:tc>
          <w:tcPr>
            <w:tcW w:w="6061" w:type="dxa"/>
            <w:gridSpan w:val="6"/>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实施业务类型</w:t>
            </w:r>
          </w:p>
        </w:tc>
        <w:tc>
          <w:tcPr>
            <w:tcW w:w="1408"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新接入物理前置节点</w:t>
            </w:r>
          </w:p>
        </w:tc>
        <w:tc>
          <w:tcPr>
            <w:tcW w:w="1551" w:type="dxa"/>
            <w:gridSpan w:val="3"/>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虚拟前置变更为物理前置</w:t>
            </w:r>
          </w:p>
        </w:tc>
        <w:tc>
          <w:tcPr>
            <w:tcW w:w="1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节点注销</w:t>
            </w:r>
          </w:p>
        </w:tc>
        <w:tc>
          <w:tcPr>
            <w:tcW w:w="1551"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实施时间</w:t>
            </w:r>
          </w:p>
        </w:tc>
        <w:tc>
          <w:tcPr>
            <w:tcW w:w="6061" w:type="dxa"/>
            <w:gridSpan w:val="6"/>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2235"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实施内容及完成情况</w:t>
            </w:r>
          </w:p>
        </w:tc>
        <w:tc>
          <w:tcPr>
            <w:tcW w:w="6061" w:type="dxa"/>
            <w:gridSpan w:val="6"/>
          </w:tcPr>
          <w:p>
            <w:pPr>
              <w:spacing w:line="240" w:lineRule="auto"/>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35" w:type="dxa"/>
            <w:vAlign w:val="center"/>
          </w:tcPr>
          <w:p>
            <w:pPr>
              <w:ind w:firstLine="0" w:firstLineChars="0"/>
              <w:jc w:val="center"/>
              <w:rPr>
                <w:rFonts w:asciiTheme="minorEastAsia" w:hAnsiTheme="minorEastAsia" w:cstheme="minorEastAsia"/>
                <w:sz w:val="21"/>
              </w:rPr>
            </w:pPr>
          </w:p>
        </w:tc>
        <w:tc>
          <w:tcPr>
            <w:tcW w:w="1984" w:type="dxa"/>
            <w:gridSpan w:val="3"/>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姓名</w:t>
            </w:r>
          </w:p>
        </w:tc>
        <w:tc>
          <w:tcPr>
            <w:tcW w:w="4077" w:type="dxa"/>
            <w:gridSpan w:val="3"/>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工作项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35"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接入单位参与人员</w:t>
            </w:r>
          </w:p>
        </w:tc>
        <w:tc>
          <w:tcPr>
            <w:tcW w:w="1984" w:type="dxa"/>
            <w:gridSpan w:val="3"/>
          </w:tcPr>
          <w:p>
            <w:pPr>
              <w:ind w:firstLine="0" w:firstLineChars="0"/>
              <w:rPr>
                <w:rFonts w:asciiTheme="minorEastAsia" w:hAnsiTheme="minorEastAsia" w:cstheme="minorEastAsia"/>
                <w:sz w:val="21"/>
              </w:rPr>
            </w:pPr>
          </w:p>
        </w:tc>
        <w:tc>
          <w:tcPr>
            <w:tcW w:w="4077" w:type="dxa"/>
            <w:gridSpan w:val="3"/>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35" w:type="dxa"/>
            <w:vMerge w:val="continue"/>
            <w:vAlign w:val="center"/>
          </w:tcPr>
          <w:p>
            <w:pPr>
              <w:ind w:firstLine="0" w:firstLineChars="0"/>
              <w:jc w:val="center"/>
              <w:rPr>
                <w:rFonts w:asciiTheme="minorEastAsia" w:hAnsiTheme="minorEastAsia" w:cstheme="minorEastAsia"/>
                <w:sz w:val="21"/>
              </w:rPr>
            </w:pPr>
          </w:p>
        </w:tc>
        <w:tc>
          <w:tcPr>
            <w:tcW w:w="1984" w:type="dxa"/>
            <w:gridSpan w:val="3"/>
          </w:tcPr>
          <w:p>
            <w:pPr>
              <w:ind w:firstLine="0" w:firstLineChars="0"/>
              <w:rPr>
                <w:rFonts w:asciiTheme="minorEastAsia" w:hAnsiTheme="minorEastAsia" w:cstheme="minorEastAsia"/>
                <w:sz w:val="21"/>
              </w:rPr>
            </w:pPr>
          </w:p>
        </w:tc>
        <w:tc>
          <w:tcPr>
            <w:tcW w:w="4077" w:type="dxa"/>
            <w:gridSpan w:val="3"/>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35"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实施单位参与人员</w:t>
            </w:r>
          </w:p>
        </w:tc>
        <w:tc>
          <w:tcPr>
            <w:tcW w:w="1984" w:type="dxa"/>
            <w:gridSpan w:val="3"/>
          </w:tcPr>
          <w:p>
            <w:pPr>
              <w:ind w:firstLine="0" w:firstLineChars="0"/>
              <w:rPr>
                <w:rFonts w:asciiTheme="minorEastAsia" w:hAnsiTheme="minorEastAsia" w:cstheme="minorEastAsia"/>
                <w:sz w:val="21"/>
              </w:rPr>
            </w:pPr>
          </w:p>
        </w:tc>
        <w:tc>
          <w:tcPr>
            <w:tcW w:w="4077" w:type="dxa"/>
            <w:gridSpan w:val="3"/>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35" w:type="dxa"/>
            <w:vMerge w:val="continue"/>
            <w:vAlign w:val="center"/>
          </w:tcPr>
          <w:p>
            <w:pPr>
              <w:ind w:firstLine="0" w:firstLineChars="0"/>
              <w:jc w:val="center"/>
              <w:rPr>
                <w:rFonts w:asciiTheme="minorEastAsia" w:hAnsiTheme="minorEastAsia" w:cstheme="minorEastAsia"/>
                <w:sz w:val="21"/>
              </w:rPr>
            </w:pPr>
          </w:p>
        </w:tc>
        <w:tc>
          <w:tcPr>
            <w:tcW w:w="1984" w:type="dxa"/>
            <w:gridSpan w:val="3"/>
          </w:tcPr>
          <w:p>
            <w:pPr>
              <w:ind w:firstLine="0" w:firstLineChars="0"/>
              <w:rPr>
                <w:rFonts w:asciiTheme="minorEastAsia" w:hAnsiTheme="minorEastAsia" w:cstheme="minorEastAsia"/>
                <w:sz w:val="21"/>
              </w:rPr>
            </w:pPr>
          </w:p>
        </w:tc>
        <w:tc>
          <w:tcPr>
            <w:tcW w:w="4077" w:type="dxa"/>
            <w:gridSpan w:val="3"/>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296" w:type="dxa"/>
            <w:gridSpan w:val="7"/>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相关部门/人员签字确认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148" w:type="dxa"/>
            <w:gridSpan w:val="3"/>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接入单位：</w:t>
            </w:r>
          </w:p>
        </w:tc>
        <w:tc>
          <w:tcPr>
            <w:tcW w:w="4148"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148" w:type="dxa"/>
            <w:gridSpan w:val="3"/>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实施单位：</w:t>
            </w:r>
          </w:p>
        </w:tc>
        <w:tc>
          <w:tcPr>
            <w:tcW w:w="4148" w:type="dxa"/>
            <w:gridSpan w:val="4"/>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296" w:type="dxa"/>
            <w:gridSpan w:val="7"/>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填表时间：</w:t>
            </w:r>
          </w:p>
        </w:tc>
      </w:tr>
    </w:tbl>
    <w:p>
      <w:pPr>
        <w:ind w:firstLine="0" w:firstLineChars="0"/>
        <w:rPr>
          <w:rFonts w:ascii="宋体" w:hAnsi="宋体"/>
          <w:szCs w:val="24"/>
          <w:lang w:bidi="en-US"/>
        </w:rPr>
      </w:pPr>
    </w:p>
    <w:p>
      <w:pPr>
        <w:widowControl/>
        <w:spacing w:line="240" w:lineRule="auto"/>
        <w:ind w:firstLine="0" w:firstLineChars="0"/>
        <w:rPr>
          <w:rFonts w:ascii="宋体" w:hAnsi="宋体"/>
          <w:szCs w:val="24"/>
          <w:lang w:bidi="en-US"/>
        </w:rPr>
      </w:pPr>
      <w:r>
        <w:rPr>
          <w:rFonts w:ascii="宋体" w:hAnsi="宋体"/>
          <w:szCs w:val="24"/>
          <w:lang w:bidi="en-US"/>
        </w:rPr>
        <w:br w:type="page"/>
      </w:r>
    </w:p>
    <w:p>
      <w:pPr>
        <w:pStyle w:val="145"/>
        <w:spacing w:before="156" w:beforeLines="50" w:after="156" w:afterLines="50"/>
        <w:outlineLvl w:val="2"/>
        <w:rPr>
          <w:rFonts w:ascii="Times New Roman"/>
          <w:kern w:val="2"/>
        </w:rPr>
      </w:pPr>
      <w:bookmarkStart w:id="678" w:name="_Toc49701666"/>
      <w:bookmarkStart w:id="679" w:name="_Toc8839482"/>
      <w:r>
        <w:rPr>
          <w:rFonts w:ascii="Times New Roman"/>
          <w:kern w:val="2"/>
        </w:rPr>
        <w:t>C.4</w:t>
      </w:r>
      <w:r>
        <w:rPr>
          <w:rFonts w:hint="eastAsia" w:ascii="Times New Roman"/>
          <w:kern w:val="2"/>
        </w:rPr>
        <w:t>节点变更申请单</w:t>
      </w:r>
      <w:bookmarkEnd w:id="678"/>
      <w:bookmarkEnd w:id="679"/>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809"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接入单位名称</w:t>
            </w:r>
          </w:p>
        </w:tc>
        <w:tc>
          <w:tcPr>
            <w:tcW w:w="6487" w:type="dxa"/>
            <w:gridSpan w:val="2"/>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809" w:type="dxa"/>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变更节点名称</w:t>
            </w:r>
          </w:p>
        </w:tc>
        <w:tc>
          <w:tcPr>
            <w:tcW w:w="6487" w:type="dxa"/>
            <w:gridSpan w:val="2"/>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809"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变更业务</w:t>
            </w:r>
          </w:p>
        </w:tc>
        <w:tc>
          <w:tcPr>
            <w:tcW w:w="6487"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虚拟前置变更为物理前置</w:t>
            </w:r>
          </w:p>
          <w:p>
            <w:pPr>
              <w:spacing w:line="240" w:lineRule="auto"/>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6487"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节点存储扩容</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6487"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业务域变更(新增、加入、退出)</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6487"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节点注销</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6487" w:type="dxa"/>
            <w:gridSpan w:val="2"/>
          </w:tcPr>
          <w:p>
            <w:pPr>
              <w:ind w:firstLine="0" w:firstLineChars="0"/>
              <w:rPr>
                <w:rFonts w:asciiTheme="minorEastAsia" w:hAnsiTheme="minorEastAsia" w:cstheme="minorEastAsia"/>
                <w:sz w:val="21"/>
              </w:rPr>
            </w:pPr>
            <w:r>
              <w:rPr>
                <w:rFonts w:hint="eastAsia" w:asciiTheme="minorEastAsia" w:hAnsiTheme="minorEastAsia" w:cstheme="minorEastAsia"/>
                <w:sz w:val="21"/>
              </w:rPr>
              <w:sym w:font="Wingdings" w:char="F0A8"/>
            </w:r>
            <w:r>
              <w:rPr>
                <w:rFonts w:hint="eastAsia" w:asciiTheme="minorEastAsia" w:hAnsiTheme="minorEastAsia" w:cstheme="minorEastAsia"/>
                <w:sz w:val="21"/>
              </w:rPr>
              <w:t>其他</w:t>
            </w:r>
          </w:p>
          <w:p>
            <w:pPr>
              <w:ind w:firstLine="0" w:firstLineChars="0"/>
              <w:rPr>
                <w:rFonts w:asciiTheme="minorEastAsia" w:hAnsiTheme="minorEastAsia" w:cstheme="minorEastAsia"/>
                <w:sz w:val="21"/>
              </w:rPr>
            </w:pPr>
            <w:r>
              <w:rPr>
                <w:rFonts w:hint="eastAsia" w:asciiTheme="minorEastAsia" w:hAnsiTheme="minorEastAsia" w:cstheme="minorEastAsia"/>
                <w:sz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09"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物理前置部署</w:t>
            </w:r>
          </w:p>
        </w:tc>
        <w:tc>
          <w:tcPr>
            <w:tcW w:w="1418"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物理位置</w:t>
            </w:r>
          </w:p>
        </w:tc>
        <w:tc>
          <w:tcPr>
            <w:tcW w:w="5069" w:type="dxa"/>
            <w:vMerge w:val="restart"/>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1418"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逻辑位置</w:t>
            </w:r>
          </w:p>
        </w:tc>
        <w:tc>
          <w:tcPr>
            <w:tcW w:w="5069" w:type="dxa"/>
            <w:vMerge w:val="continue"/>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1418" w:type="dxa"/>
          </w:tcPr>
          <w:p>
            <w:pPr>
              <w:ind w:firstLine="0" w:firstLineChars="0"/>
              <w:rPr>
                <w:rFonts w:asciiTheme="minorEastAsia" w:hAnsiTheme="minorEastAsia" w:cstheme="minorEastAsia"/>
                <w:sz w:val="21"/>
              </w:rPr>
            </w:pPr>
            <w:r>
              <w:rPr>
                <w:rFonts w:hint="eastAsia" w:asciiTheme="minorEastAsia" w:hAnsiTheme="minorEastAsia" w:cstheme="minorEastAsia"/>
                <w:sz w:val="21"/>
              </w:rPr>
              <w:t>IP地址</w:t>
            </w:r>
          </w:p>
        </w:tc>
        <w:tc>
          <w:tcPr>
            <w:tcW w:w="5069" w:type="dxa"/>
            <w:vMerge w:val="continue"/>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27" w:type="dxa"/>
            <w:gridSpan w:val="2"/>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备注</w:t>
            </w:r>
          </w:p>
        </w:tc>
        <w:tc>
          <w:tcPr>
            <w:tcW w:w="5069" w:type="dxa"/>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负责人</w:t>
            </w:r>
          </w:p>
        </w:tc>
        <w:tc>
          <w:tcPr>
            <w:tcW w:w="1418"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姓名</w:t>
            </w:r>
          </w:p>
        </w:tc>
        <w:tc>
          <w:tcPr>
            <w:tcW w:w="5069" w:type="dxa"/>
            <w:vAlign w:val="center"/>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continue"/>
            <w:vAlign w:val="center"/>
          </w:tcPr>
          <w:p>
            <w:pPr>
              <w:ind w:firstLine="0" w:firstLineChars="0"/>
              <w:jc w:val="center"/>
              <w:rPr>
                <w:rFonts w:asciiTheme="minorEastAsia" w:hAnsiTheme="minorEastAsia" w:cstheme="minorEastAsia"/>
                <w:sz w:val="21"/>
              </w:rPr>
            </w:pPr>
          </w:p>
        </w:tc>
        <w:tc>
          <w:tcPr>
            <w:tcW w:w="1418"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电话</w:t>
            </w:r>
          </w:p>
        </w:tc>
        <w:tc>
          <w:tcPr>
            <w:tcW w:w="5069" w:type="dxa"/>
            <w:vAlign w:val="center"/>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restart"/>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管理员</w:t>
            </w:r>
          </w:p>
        </w:tc>
        <w:tc>
          <w:tcPr>
            <w:tcW w:w="1418"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姓名</w:t>
            </w:r>
          </w:p>
        </w:tc>
        <w:tc>
          <w:tcPr>
            <w:tcW w:w="5069" w:type="dxa"/>
            <w:vAlign w:val="center"/>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continue"/>
            <w:vAlign w:val="center"/>
          </w:tcPr>
          <w:p>
            <w:pPr>
              <w:ind w:firstLine="0" w:firstLineChars="0"/>
              <w:rPr>
                <w:rFonts w:asciiTheme="minorEastAsia" w:hAnsiTheme="minorEastAsia" w:cstheme="minorEastAsia"/>
                <w:sz w:val="21"/>
              </w:rPr>
            </w:pPr>
          </w:p>
        </w:tc>
        <w:tc>
          <w:tcPr>
            <w:tcW w:w="1418" w:type="dxa"/>
            <w:vAlign w:val="center"/>
          </w:tcPr>
          <w:p>
            <w:pPr>
              <w:ind w:firstLine="0" w:firstLineChars="0"/>
              <w:rPr>
                <w:rFonts w:asciiTheme="minorEastAsia" w:hAnsiTheme="minorEastAsia" w:cstheme="minorEastAsia"/>
                <w:sz w:val="21"/>
              </w:rPr>
            </w:pPr>
            <w:r>
              <w:rPr>
                <w:rFonts w:hint="eastAsia" w:asciiTheme="minorEastAsia" w:hAnsiTheme="minorEastAsia" w:cstheme="minorEastAsia"/>
                <w:sz w:val="21"/>
              </w:rPr>
              <w:t>电话</w:t>
            </w:r>
          </w:p>
        </w:tc>
        <w:tc>
          <w:tcPr>
            <w:tcW w:w="5069" w:type="dxa"/>
            <w:vAlign w:val="center"/>
          </w:tcPr>
          <w:p>
            <w:pPr>
              <w:ind w:firstLine="0" w:firstLineChars="0"/>
              <w:rPr>
                <w:rFonts w:asciiTheme="minorEastAsia" w:hAnsiTheme="minorEastAsia" w:cs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3227" w:type="dxa"/>
            <w:gridSpan w:val="2"/>
            <w:vAlign w:val="center"/>
          </w:tcPr>
          <w:p>
            <w:pPr>
              <w:ind w:firstLine="0" w:firstLineChars="0"/>
              <w:jc w:val="center"/>
              <w:rPr>
                <w:rFonts w:asciiTheme="minorEastAsia" w:hAnsiTheme="minorEastAsia" w:cstheme="minorEastAsia"/>
                <w:sz w:val="21"/>
              </w:rPr>
            </w:pPr>
            <w:r>
              <w:rPr>
                <w:rFonts w:hint="eastAsia" w:asciiTheme="minorEastAsia" w:hAnsiTheme="minorEastAsia" w:cstheme="minorEastAsia"/>
                <w:sz w:val="21"/>
              </w:rPr>
              <w:t>申请部门意见</w:t>
            </w:r>
          </w:p>
        </w:tc>
        <w:tc>
          <w:tcPr>
            <w:tcW w:w="5069" w:type="dxa"/>
          </w:tcPr>
          <w:p>
            <w:pPr>
              <w:ind w:firstLine="0" w:firstLineChars="0"/>
              <w:rPr>
                <w:rFonts w:asciiTheme="minorEastAsia" w:hAnsiTheme="minorEastAsia" w:cstheme="minorEastAsia"/>
                <w:sz w:val="21"/>
              </w:rPr>
            </w:pPr>
          </w:p>
          <w:p>
            <w:pPr>
              <w:ind w:firstLine="0" w:firstLineChars="0"/>
              <w:rPr>
                <w:rFonts w:asciiTheme="minorEastAsia" w:hAnsiTheme="minorEastAsia" w:cstheme="minorEastAsia"/>
                <w:sz w:val="21"/>
              </w:rPr>
            </w:pPr>
          </w:p>
          <w:p>
            <w:pPr>
              <w:ind w:right="210" w:firstLine="0" w:firstLineChars="0"/>
              <w:jc w:val="right"/>
              <w:rPr>
                <w:rFonts w:asciiTheme="minorEastAsia" w:hAnsiTheme="minorEastAsia" w:cstheme="minorEastAsia"/>
                <w:sz w:val="21"/>
              </w:rPr>
            </w:pPr>
            <w:r>
              <w:rPr>
                <w:rFonts w:hint="eastAsia" w:asciiTheme="minorEastAsia" w:hAnsiTheme="minorEastAsia" w:cstheme="minorEastAsia"/>
                <w:sz w:val="21"/>
              </w:rPr>
              <w:t>盖章</w:t>
            </w:r>
          </w:p>
          <w:p>
            <w:pPr>
              <w:ind w:firstLine="0" w:firstLineChars="0"/>
              <w:jc w:val="right"/>
              <w:rPr>
                <w:rFonts w:asciiTheme="minorEastAsia" w:hAnsiTheme="minorEastAsia" w:cstheme="minorEastAsia"/>
                <w:sz w:val="21"/>
              </w:rPr>
            </w:pPr>
            <w:r>
              <w:rPr>
                <w:rFonts w:hint="eastAsia" w:asciiTheme="minorEastAsia" w:hAnsiTheme="minorEastAsia" w:cstheme="minorEastAsia"/>
                <w:sz w:val="21"/>
              </w:rPr>
              <w:t xml:space="preserve">  年 月 日</w:t>
            </w:r>
          </w:p>
        </w:tc>
      </w:tr>
    </w:tbl>
    <w:p>
      <w:pPr>
        <w:pStyle w:val="146"/>
      </w:pPr>
    </w:p>
    <w:p>
      <w:pPr>
        <w:pStyle w:val="146"/>
      </w:pPr>
    </w:p>
    <w:p>
      <w:pPr>
        <w:ind w:firstLine="480"/>
        <w:rPr>
          <w:rFonts w:asciiTheme="minorEastAsia" w:hAnsiTheme="minorEastAsia" w:cstheme="minorEastAsia"/>
          <w:szCs w:val="24"/>
        </w:rPr>
      </w:pPr>
    </w:p>
    <w:p>
      <w:pPr>
        <w:ind w:firstLine="480"/>
        <w:rPr>
          <w:rFonts w:asciiTheme="minorEastAsia" w:hAnsiTheme="minorEastAsia" w:cstheme="minorEastAsia"/>
          <w:szCs w:val="24"/>
        </w:rPr>
      </w:pPr>
      <w:r>
        <w:rPr>
          <w:rFonts w:hint="eastAsia" w:asciiTheme="minorEastAsia" w:hAnsiTheme="minorEastAsia" w:cstheme="minorEastAsia"/>
          <w:szCs w:val="24"/>
        </w:rPr>
        <w:br w:type="page"/>
      </w:r>
    </w:p>
    <w:p>
      <w:pPr>
        <w:pStyle w:val="145"/>
        <w:spacing w:before="156" w:beforeLines="50" w:after="156" w:afterLines="50"/>
        <w:jc w:val="center"/>
        <w:outlineLvl w:val="2"/>
        <w:rPr>
          <w:rFonts w:ascii="Times New Roman"/>
          <w:kern w:val="2"/>
        </w:rPr>
      </w:pPr>
      <w:bookmarkStart w:id="680" w:name="_Toc49701667"/>
      <w:r>
        <w:rPr>
          <w:rFonts w:hint="eastAsia" w:ascii="Times New Roman"/>
          <w:kern w:val="2"/>
        </w:rPr>
        <w:t>参考文献</w:t>
      </w:r>
      <w:bookmarkEnd w:id="680"/>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智慧城市时空大数据平台技术大纲（2019版）</w:t>
      </w:r>
    </w:p>
    <w:p>
      <w:pPr>
        <w:pStyle w:val="146"/>
        <w:numPr>
          <w:ilvl w:val="0"/>
          <w:numId w:val="67"/>
        </w:numPr>
        <w:ind w:left="480" w:leftChars="200" w:firstLine="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rPr>
        <w:t>GB/T 35776-2017</w:t>
      </w:r>
      <w:r>
        <w:rPr>
          <w:rFonts w:hint="eastAsia" w:asciiTheme="minorEastAsia" w:hAnsiTheme="minorEastAsia" w:eastAsiaTheme="minorEastAsia" w:cstheme="minorEastAsia"/>
          <w:sz w:val="24"/>
          <w:szCs w:val="24"/>
          <w:lang w:bidi="ar"/>
        </w:rPr>
        <w:t>智慧城市时空信息基础设施 基本规定</w:t>
      </w:r>
    </w:p>
    <w:p>
      <w:pPr>
        <w:pStyle w:val="146"/>
        <w:numPr>
          <w:ilvl w:val="0"/>
          <w:numId w:val="67"/>
        </w:numPr>
        <w:ind w:left="480" w:leftChars="200" w:firstLine="0"/>
      </w:pPr>
      <w:r>
        <w:rPr>
          <w:rFonts w:hint="eastAsia" w:asciiTheme="minorEastAsia" w:hAnsiTheme="minorEastAsia" w:eastAsiaTheme="minorEastAsia" w:cstheme="minorEastAsia"/>
          <w:sz w:val="24"/>
          <w:szCs w:val="24"/>
          <w:lang w:bidi="ar"/>
        </w:rPr>
        <w:t>GB/T 35775-2017智慧城市时空信息基础设施 评价指标体系</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数字广西建设领导小组办公室关于印发广西政务数据“聚通用”实施细则（试行）的通知（桂数广办发〔2019〕13号）</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《广西政务数据资源管理与应用改革实施方案》（厅发〔2019〕141号）</w:t>
      </w:r>
    </w:p>
    <w:p>
      <w:pPr>
        <w:pStyle w:val="146"/>
        <w:numPr>
          <w:ilvl w:val="0"/>
          <w:numId w:val="67"/>
        </w:numPr>
        <w:ind w:left="480" w:leftChars="200" w:firstLine="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政务信息资源目录编制指南（试行）</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（国办发〔201</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1272</w:t>
      </w:r>
      <w:r>
        <w:rPr>
          <w:rFonts w:hint="eastAsia" w:asciiTheme="minorEastAsia" w:hAnsiTheme="minorEastAsia" w:eastAsiaTheme="minorEastAsia" w:cstheme="minorEastAsia"/>
          <w:sz w:val="24"/>
          <w:szCs w:val="24"/>
        </w:rPr>
        <w:t>号）</w:t>
      </w:r>
    </w:p>
    <w:p>
      <w:pPr>
        <w:pStyle w:val="146"/>
        <w:numPr>
          <w:ilvl w:val="0"/>
          <w:numId w:val="67"/>
        </w:numPr>
        <w:ind w:left="480" w:leftChars="200" w:firstLine="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广西政务数据资源目录编制指南</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桂数广办发〔2019〕13号）</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DB37/T 3521.1-2019</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政务信息资源目录　第1部分：编码规则</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DB37/T 3522—2019</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政务信息资源 数据交换规范</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DB36/T 1231—2020</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地名地址数据规范</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吴善鹏, 李萍, 张志飞.政务大数据环境下的数据治理框架设计[J].电子政务,201</w:t>
      </w:r>
      <w:r>
        <w:rPr>
          <w:rFonts w:asciiTheme="minorEastAsia" w:hAnsiTheme="minorEastAsia" w:eastAsiaTheme="minorEastAsia" w:cstheme="minorEastAsia"/>
          <w:sz w:val="24"/>
          <w:szCs w:val="24"/>
        </w:rPr>
        <w:t>9</w:t>
      </w:r>
    </w:p>
    <w:p>
      <w:pPr>
        <w:pStyle w:val="146"/>
        <w:numPr>
          <w:ilvl w:val="0"/>
          <w:numId w:val="67"/>
        </w:numPr>
        <w:ind w:left="480" w:leftChars="200" w:firstLine="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安小米，魏 玮</w:t>
      </w:r>
      <w:r>
        <w:rPr>
          <w:rFonts w:hint="eastAsia" w:asciiTheme="minorEastAsia" w:hAnsiTheme="minorEastAsia" w:eastAsiaTheme="minorEastAsia" w:cstheme="minorEastAsia"/>
          <w:sz w:val="24"/>
          <w:szCs w:val="24"/>
        </w:rPr>
        <w:t>.ISO 37156概念及概念体系的构建[J].</w:t>
      </w:r>
      <w:r>
        <w:rPr>
          <w:rFonts w:asciiTheme="minorEastAsia" w:hAnsiTheme="minorEastAsia" w:eastAsiaTheme="minorEastAsia" w:cstheme="minorEastAsia"/>
          <w:sz w:val="24"/>
          <w:szCs w:val="24"/>
        </w:rPr>
        <w:t>标准评析</w:t>
      </w:r>
      <w:r>
        <w:rPr>
          <w:rFonts w:hint="eastAsia" w:asciiTheme="minorEastAsia" w:hAnsiTheme="minorEastAsia" w:eastAsiaTheme="minorEastAsia" w:cstheme="minorEastAsia"/>
          <w:sz w:val="24"/>
          <w:szCs w:val="24"/>
        </w:rPr>
        <w:t>,20</w:t>
      </w:r>
      <w:r>
        <w:rPr>
          <w:rFonts w:asciiTheme="minorEastAsia" w:hAnsiTheme="minorEastAsia" w:eastAsiaTheme="minorEastAsia" w:cstheme="minorEastAsia"/>
          <w:sz w:val="24"/>
          <w:szCs w:val="24"/>
        </w:rPr>
        <w:t>20</w:t>
      </w:r>
    </w:p>
    <w:p>
      <w:pPr>
        <w:pStyle w:val="146"/>
        <w:numPr>
          <w:ilvl w:val="0"/>
          <w:numId w:val="67"/>
        </w:numPr>
        <w:ind w:left="480" w:leftChars="20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六部门印发《国家电子政务标准体系建设指南》</w:t>
      </w:r>
    </w:p>
    <w:p>
      <w:pPr>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Arial"/>
    <w:panose1 w:val="00000000000000000000"/>
    <w:charset w:val="00"/>
    <w:family w:val="auto"/>
    <w:pitch w:val="default"/>
    <w:sig w:usb0="00000000" w:usb1="00000000"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Kaiti SC Bold">
    <w:altName w:val="宋体"/>
    <w:panose1 w:val="00000000000000000000"/>
    <w:charset w:val="86"/>
    <w:family w:val="auto"/>
    <w:pitch w:val="default"/>
    <w:sig w:usb0="00000000" w:usb1="00000000" w:usb2="00000016" w:usb3="00000000" w:csb0="0004001F" w:csb1="00000000"/>
  </w:font>
  <w:font w:name="Kaiti SC">
    <w:altName w:val="宋体"/>
    <w:panose1 w:val="00000000000000000000"/>
    <w:charset w:val="86"/>
    <w:family w:val="auto"/>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0" w:usb3="00000000" w:csb0="2000019F" w:csb1="4F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iLBc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aIsFxECAAAJBAAADgAAAAAAAAABACAA&#10;AAAfAQAAZHJzL2Uyb0RvYy54bWxQSwUGAAAAAAYABgBZAQAAogUAAAAA&#10;">
              <v:fill on="f" focussize="0,0"/>
              <v:stroke on="f" weight="0.5pt"/>
              <v:imagedata o:title=""/>
              <o:lock v:ext="edit"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jc w:val="cente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8</w:t>
                          </w:r>
                          <w:r>
                            <w:rPr>
                              <w:kern w:val="0"/>
                              <w:sz w:val="18"/>
                              <w:szCs w:val="18"/>
                            </w:rPr>
                            <w:fldChar w:fldCharType="end"/>
                          </w:r>
                          <w:r>
                            <w:rPr>
                              <w:rFonts w:hint="eastAsia"/>
                              <w:kern w:val="0"/>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vf1cQAgAACQQAAA4AAABkcnMvZTJvRG9jLnhtbK1TzY7TMBC+I/EO&#10;lu80aStW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Zm+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739XEAIAAAkEAAAOAAAAAAAAAAEAIAAA&#10;AB8BAABkcnMvZTJvRG9jLnhtbFBLBQYAAAAABgAGAFkBAAChBQAAAAA=&#10;">
              <v:fill on="f" focussize="0,0"/>
              <v:stroke on="f" weight="0.5pt"/>
              <v:imagedata o:title=""/>
              <o:lock v:ext="edit" aspectratio="f"/>
              <v:textbox inset="0mm,0mm,0mm,0mm" style="mso-fit-shape-to-text:t;">
                <w:txbxContent>
                  <w:p>
                    <w:pPr>
                      <w:ind w:firstLine="360"/>
                      <w:jc w:val="cente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8</w:t>
                    </w:r>
                    <w:r>
                      <w:rPr>
                        <w:kern w:val="0"/>
                        <w:sz w:val="18"/>
                        <w:szCs w:val="18"/>
                      </w:rPr>
                      <w:fldChar w:fldCharType="end"/>
                    </w:r>
                    <w:r>
                      <w:rPr>
                        <w:rFonts w:hint="eastAsia"/>
                        <w:kern w:val="0"/>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spacing w:line="240" w:lineRule="auto"/>
      <w:ind w:firstLine="360"/>
      <w:jc w:val="righ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458710" cy="574040"/>
              <wp:effectExtent l="0" t="2495550" r="0" b="2550160"/>
              <wp:wrapNone/>
              <wp:docPr id="5" name="GSEDS_d46a6755_154179eb_2_1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7458710" cy="574040"/>
                      </a:xfrm>
                      <a:prstGeom prst="rect">
                        <a:avLst/>
                      </a:prstGeom>
                    </wps:spPr>
                    <wps:txbx>
                      <w:txbxContent>
                        <w:p>
                          <w:pPr>
                            <w:pStyle w:val="37"/>
                            <w:spacing w:before="0" w:beforeAutospacing="0" w:after="0" w:afterAutospacing="0"/>
                            <w:jc w:val="center"/>
                            <w:rPr>
                              <w:rFonts w:hint="default"/>
                            </w:rPr>
                          </w:pPr>
                          <w:r>
                            <w:rPr>
                              <w:color w:val="808080"/>
                              <w:sz w:val="2"/>
                              <w:szCs w:val="2"/>
                              <w14:textFill>
                                <w14:solidFill>
                                  <w14:srgbClr w14:val="808080">
                                    <w14:alpha w14:val="94000"/>
                                  </w14:srgbClr>
                                </w14:solidFill>
                              </w14:textFill>
                            </w:rPr>
                            <w:t>120172  da hua  2020-03-23</w:t>
                          </w:r>
                        </w:p>
                      </w:txbxContent>
                    </wps:txbx>
                    <wps:bodyPr wrap="square" numCol="1" fromWordArt="1">
                      <a:prstTxWarp prst="textPlain">
                        <a:avLst>
                          <a:gd name="adj" fmla="val 50000"/>
                        </a:avLst>
                      </a:prstTxWarp>
                      <a:spAutoFit/>
                    </wps:bodyPr>
                  </wps:wsp>
                </a:graphicData>
              </a:graphic>
            </wp:anchor>
          </w:drawing>
        </mc:Choice>
        <mc:Fallback>
          <w:pict>
            <v:shape id="GSEDS_d46a6755_154179eb_2_1_4" o:spid="_x0000_s1026" o:spt="202" type="#_x0000_t202" style="position:absolute;left:0pt;height:45.2pt;width:587.3pt;mso-position-horizontal:center;mso-position-horizontal-relative:margin;mso-position-vertical:center;mso-position-vertical-relative:margin;rotation:-2949120f;z-index:251659264;mso-width-relative:page;mso-height-relative:page;" filled="f" stroked="f" coordsize="21600,21600" o:gfxdata="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3sIPdUAAAAFAQAADwAAAAAA&#10;AAABACAAAAAiAAAAZHJzL2Rvd25yZXYueG1sUEsBAhQAFAAAAAgAh07iQEsemGAWAgAADwQAAA4A&#10;AAAAAAAAAQAgAAAAJAEAAGRycy9lMm9Eb2MueG1sUEsFBgAAAAAGAAYAWQEAAKwFAAAAAA==&#10;" adj="10800">
              <v:fill on="f" focussize="0,0"/>
              <v:stroke on="f"/>
              <v:imagedata o:title=""/>
              <o:lock v:ext="edit" text="t" aspectratio="t"/>
              <v:textbox style="mso-fit-shape-to-text:t;">
                <w:txbxContent>
                  <w:p>
                    <w:pPr>
                      <w:pStyle w:val="37"/>
                      <w:spacing w:before="0" w:beforeAutospacing="0" w:after="0" w:afterAutospacing="0"/>
                      <w:jc w:val="center"/>
                      <w:rPr>
                        <w:rFonts w:hint="default"/>
                      </w:rPr>
                    </w:pPr>
                    <w:r>
                      <w:rPr>
                        <w:color w:val="808080"/>
                        <w:sz w:val="2"/>
                        <w:szCs w:val="2"/>
                        <w14:textFill>
                          <w14:solidFill>
                            <w14:srgbClr w14:val="808080">
                              <w14:alpha w14:val="94000"/>
                            </w14:srgbClr>
                          </w14:solidFill>
                        </w14:textFill>
                      </w:rPr>
                      <w:t>120172  da hua  2020-03-23</w:t>
                    </w:r>
                  </w:p>
                </w:txbxContent>
              </v:textbox>
            </v:shape>
          </w:pict>
        </mc:Fallback>
      </mc:AlternateContent>
    </w:r>
    <w:r>
      <w:rPr>
        <w:rFonts w:hint="eastAsia"/>
        <w:sz w:val="18"/>
        <w:szCs w:val="18"/>
      </w:rPr>
      <w:t>柳州市数据资源目录与共享交换技术标准规范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7E296"/>
    <w:multiLevelType w:val="singleLevel"/>
    <w:tmpl w:val="82C7E296"/>
    <w:lvl w:ilvl="0" w:tentative="0">
      <w:start w:val="1"/>
      <w:numFmt w:val="decimal"/>
      <w:suff w:val="space"/>
      <w:lvlText w:val="[%1]"/>
      <w:lvlJc w:val="left"/>
    </w:lvl>
  </w:abstractNum>
  <w:abstractNum w:abstractNumId="1">
    <w:nsid w:val="FFFFFF83"/>
    <w:multiLevelType w:val="singleLevel"/>
    <w:tmpl w:val="FFFFFF83"/>
    <w:lvl w:ilvl="0" w:tentative="0">
      <w:start w:val="1"/>
      <w:numFmt w:val="bullet"/>
      <w:pStyle w:val="19"/>
      <w:lvlText w:val=""/>
      <w:lvlJc w:val="left"/>
      <w:pPr>
        <w:tabs>
          <w:tab w:val="left" w:pos="780"/>
        </w:tabs>
        <w:ind w:left="780" w:leftChars="200" w:hanging="360" w:hangingChars="200"/>
      </w:pPr>
      <w:rPr>
        <w:rFonts w:hint="default" w:ascii="Wingdings" w:hAnsi="Wingdings"/>
      </w:rPr>
    </w:lvl>
  </w:abstractNum>
  <w:abstractNum w:abstractNumId="2">
    <w:nsid w:val="11117F7D"/>
    <w:multiLevelType w:val="multilevel"/>
    <w:tmpl w:val="11117F7D"/>
    <w:lvl w:ilvl="0" w:tentative="0">
      <w:start w:val="1"/>
      <w:numFmt w:val="decimal"/>
      <w:lvlText w:val="%1."/>
      <w:lvlJc w:val="left"/>
      <w:pPr>
        <w:ind w:left="562" w:hanging="420"/>
      </w:pPr>
      <w:rPr>
        <w:rFonts w:hint="eastAsia"/>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
    <w:nsid w:val="1DEE6F88"/>
    <w:multiLevelType w:val="multilevel"/>
    <w:tmpl w:val="1DEE6F88"/>
    <w:lvl w:ilvl="0" w:tentative="0">
      <w:start w:val="1"/>
      <w:numFmt w:val="decimal"/>
      <w:pStyle w:val="109"/>
      <w:lvlText w:val="表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FC4FA4"/>
    <w:multiLevelType w:val="multilevel"/>
    <w:tmpl w:val="1EFC4FA4"/>
    <w:lvl w:ilvl="0" w:tentative="0">
      <w:start w:val="1"/>
      <w:numFmt w:val="decimal"/>
      <w:lvlText w:val="%1."/>
      <w:lvlJc w:val="left"/>
      <w:pPr>
        <w:ind w:left="562" w:hanging="420"/>
      </w:pPr>
      <w:rPr>
        <w:rFonts w:hint="eastAsia"/>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468A52F4"/>
    <w:multiLevelType w:val="multilevel"/>
    <w:tmpl w:val="468A52F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B36067"/>
    <w:multiLevelType w:val="multilevel"/>
    <w:tmpl w:val="4EB36067"/>
    <w:lvl w:ilvl="0" w:tentative="0">
      <w:start w:val="1"/>
      <w:numFmt w:val="decimal"/>
      <w:lvlText w:val="%1"/>
      <w:lvlJc w:val="left"/>
      <w:pPr>
        <w:ind w:left="0" w:firstLine="0"/>
      </w:pPr>
      <w:rPr>
        <w:rFonts w:hint="eastAsia"/>
        <w:b/>
        <w:i w:val="0"/>
        <w:spacing w:val="0"/>
        <w:lang w:val="en-US"/>
      </w:rPr>
    </w:lvl>
    <w:lvl w:ilvl="1" w:tentative="0">
      <w:start w:val="1"/>
      <w:numFmt w:val="decimal"/>
      <w:isLgl/>
      <w:suff w:val="space"/>
      <w:lvlText w:val="%1.%2"/>
      <w:lvlJc w:val="left"/>
      <w:pPr>
        <w:ind w:left="0" w:firstLine="0"/>
      </w:pPr>
      <w:rPr>
        <w:rFonts w:hint="default" w:ascii="Calibri" w:hAnsi="Calibri"/>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default" w:ascii="Calibri" w:hAnsi="Calibri"/>
      </w:rPr>
    </w:lvl>
    <w:lvl w:ilvl="4" w:tentative="0">
      <w:start w:val="1"/>
      <w:numFmt w:val="decimal"/>
      <w:isLgl/>
      <w:suff w:val="space"/>
      <w:lvlText w:val="%1.%2.%3.%4.%5"/>
      <w:lvlJc w:val="left"/>
      <w:pPr>
        <w:ind w:left="426"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7">
    <w:nsid w:val="4F6E73A5"/>
    <w:multiLevelType w:val="multilevel"/>
    <w:tmpl w:val="4F6E73A5"/>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8">
    <w:nsid w:val="4F7864A0"/>
    <w:multiLevelType w:val="multilevel"/>
    <w:tmpl w:val="4F7864A0"/>
    <w:lvl w:ilvl="0" w:tentative="0">
      <w:start w:val="1"/>
      <w:numFmt w:val="decimal"/>
      <w:pStyle w:val="69"/>
      <w:lvlText w:val="表%1："/>
      <w:lvlJc w:val="left"/>
      <w:pPr>
        <w:ind w:left="420" w:hanging="420"/>
      </w:pPr>
      <w:rPr>
        <w:rFonts w:hint="eastAsia"/>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CF8456"/>
    <w:multiLevelType w:val="multilevel"/>
    <w:tmpl w:val="5ECF8456"/>
    <w:lvl w:ilvl="0" w:tentative="0">
      <w:start w:val="8"/>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0">
    <w:nsid w:val="5ECF8E90"/>
    <w:multiLevelType w:val="multilevel"/>
    <w:tmpl w:val="5ECF8E9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pStyle w:val="5"/>
      <w:isLgl/>
      <w:suff w:val="space"/>
      <w:lvlText w:val="7.2.3.%4"/>
      <w:lvlJc w:val="left"/>
      <w:pPr>
        <w:tabs>
          <w:tab w:val="left" w:pos="0"/>
        </w:tabs>
        <w:ind w:left="850" w:hanging="63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ED45E9C"/>
    <w:multiLevelType w:val="multilevel"/>
    <w:tmpl w:val="5ED45E9C"/>
    <w:lvl w:ilvl="0" w:tentative="0">
      <w:start w:val="1"/>
      <w:numFmt w:val="decimal"/>
      <w:suff w:val="nothing"/>
      <w:lvlText w:val="%1　"/>
      <w:lvlJc w:val="left"/>
      <w:pPr>
        <w:ind w:left="0" w:firstLine="0"/>
      </w:pPr>
      <w:rPr>
        <w:rFonts w:hint="eastAsia" w:ascii="黑体" w:hAnsi="Times New Roman" w:eastAsia="黑体" w:cs="黑体"/>
        <w:b w:val="0"/>
        <w:sz w:val="21"/>
        <w:szCs w:val="21"/>
      </w:rPr>
    </w:lvl>
    <w:lvl w:ilvl="1" w:tentative="0">
      <w:start w:val="1"/>
      <w:numFmt w:val="decimal"/>
      <w:pStyle w:val="150"/>
      <w:suff w:val="nothing"/>
      <w:lvlText w:val="%1.%2　"/>
      <w:lvlJc w:val="left"/>
      <w:pPr>
        <w:ind w:left="0"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151"/>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2">
    <w:nsid w:val="5ED46078"/>
    <w:multiLevelType w:val="multilevel"/>
    <w:tmpl w:val="5ED46078"/>
    <w:lvl w:ilvl="0" w:tentative="0">
      <w:start w:val="1"/>
      <w:numFmt w:val="decimal"/>
      <w:pStyle w:val="153"/>
      <w:suff w:val="nothing"/>
      <w:lvlText w:val="表%1　"/>
      <w:lvlJc w:val="left"/>
      <w:pPr>
        <w:ind w:left="0" w:firstLine="0"/>
      </w:pPr>
      <w:rPr>
        <w:rFonts w:hint="eastAsia" w:ascii="黑体" w:hAnsi="Times New Roman" w:eastAsia="黑体" w:cs="黑体"/>
        <w:b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5ED460D8"/>
    <w:multiLevelType w:val="multilevel"/>
    <w:tmpl w:val="5ED460D8"/>
    <w:lvl w:ilvl="0" w:tentative="0">
      <w:start w:val="1"/>
      <w:numFmt w:val="decimal"/>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4253"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sz w:val="21"/>
      </w:rPr>
    </w:lvl>
    <w:lvl w:ilvl="3" w:tentative="0">
      <w:start w:val="1"/>
      <w:numFmt w:val="decimal"/>
      <w:pStyle w:val="154"/>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4">
    <w:nsid w:val="5ED5CAC9"/>
    <w:multiLevelType w:val="singleLevel"/>
    <w:tmpl w:val="5ED5CAC9"/>
    <w:lvl w:ilvl="0" w:tentative="0">
      <w:start w:val="1"/>
      <w:numFmt w:val="lowerLetter"/>
      <w:lvlText w:val="%1）"/>
      <w:lvlJc w:val="left"/>
      <w:pPr>
        <w:tabs>
          <w:tab w:val="left" w:pos="420"/>
        </w:tabs>
        <w:ind w:left="425" w:hanging="425"/>
      </w:pPr>
      <w:rPr>
        <w:rFonts w:hint="default"/>
      </w:rPr>
    </w:lvl>
  </w:abstractNum>
  <w:abstractNum w:abstractNumId="15">
    <w:nsid w:val="5ED5CD53"/>
    <w:multiLevelType w:val="singleLevel"/>
    <w:tmpl w:val="5ED5CD53"/>
    <w:lvl w:ilvl="0" w:tentative="0">
      <w:start w:val="1"/>
      <w:numFmt w:val="lowerLetter"/>
      <w:lvlText w:val="%1）"/>
      <w:lvlJc w:val="left"/>
      <w:pPr>
        <w:tabs>
          <w:tab w:val="left" w:pos="420"/>
        </w:tabs>
        <w:ind w:left="425" w:hanging="425"/>
      </w:pPr>
      <w:rPr>
        <w:rFonts w:hint="default"/>
      </w:rPr>
    </w:lvl>
  </w:abstractNum>
  <w:abstractNum w:abstractNumId="16">
    <w:nsid w:val="5ED60031"/>
    <w:multiLevelType w:val="singleLevel"/>
    <w:tmpl w:val="5ED60031"/>
    <w:lvl w:ilvl="0" w:tentative="0">
      <w:start w:val="1"/>
      <w:numFmt w:val="decimal"/>
      <w:suff w:val="nothing"/>
      <w:lvlText w:val="（%1）"/>
      <w:lvlJc w:val="left"/>
    </w:lvl>
  </w:abstractNum>
  <w:abstractNum w:abstractNumId="17">
    <w:nsid w:val="5ED60DEC"/>
    <w:multiLevelType w:val="singleLevel"/>
    <w:tmpl w:val="5ED60DEC"/>
    <w:lvl w:ilvl="0" w:tentative="0">
      <w:start w:val="1"/>
      <w:numFmt w:val="decimal"/>
      <w:suff w:val="nothing"/>
      <w:lvlText w:val="（%1）"/>
      <w:lvlJc w:val="left"/>
    </w:lvl>
  </w:abstractNum>
  <w:abstractNum w:abstractNumId="18">
    <w:nsid w:val="5ED6142B"/>
    <w:multiLevelType w:val="singleLevel"/>
    <w:tmpl w:val="5ED6142B"/>
    <w:lvl w:ilvl="0" w:tentative="0">
      <w:start w:val="4"/>
      <w:numFmt w:val="decimal"/>
      <w:suff w:val="nothing"/>
      <w:lvlText w:val="（%1）"/>
      <w:lvlJc w:val="left"/>
    </w:lvl>
  </w:abstractNum>
  <w:abstractNum w:abstractNumId="19">
    <w:nsid w:val="5ED70485"/>
    <w:multiLevelType w:val="singleLevel"/>
    <w:tmpl w:val="5ED70485"/>
    <w:lvl w:ilvl="0" w:tentative="0">
      <w:start w:val="1"/>
      <w:numFmt w:val="lowerLetter"/>
      <w:lvlText w:val="%1）"/>
      <w:lvlJc w:val="left"/>
      <w:pPr>
        <w:tabs>
          <w:tab w:val="left" w:pos="420"/>
        </w:tabs>
        <w:ind w:left="425" w:hanging="425"/>
      </w:pPr>
      <w:rPr>
        <w:rFonts w:hint="default" w:ascii="宋体" w:hAnsi="宋体" w:eastAsia="宋体" w:cs="宋体"/>
      </w:rPr>
    </w:lvl>
  </w:abstractNum>
  <w:abstractNum w:abstractNumId="20">
    <w:nsid w:val="5ED71D2C"/>
    <w:multiLevelType w:val="singleLevel"/>
    <w:tmpl w:val="5ED71D2C"/>
    <w:lvl w:ilvl="0" w:tentative="0">
      <w:start w:val="1"/>
      <w:numFmt w:val="lowerLetter"/>
      <w:lvlText w:val="%1）"/>
      <w:lvlJc w:val="left"/>
      <w:pPr>
        <w:tabs>
          <w:tab w:val="left" w:pos="420"/>
        </w:tabs>
        <w:ind w:left="425" w:hanging="425"/>
      </w:pPr>
      <w:rPr>
        <w:rFonts w:hint="default"/>
      </w:rPr>
    </w:lvl>
  </w:abstractNum>
  <w:abstractNum w:abstractNumId="21">
    <w:nsid w:val="5ED77080"/>
    <w:multiLevelType w:val="singleLevel"/>
    <w:tmpl w:val="5ED77080"/>
    <w:lvl w:ilvl="0" w:tentative="0">
      <w:start w:val="1"/>
      <w:numFmt w:val="lowerLetter"/>
      <w:lvlText w:val="%1）"/>
      <w:lvlJc w:val="left"/>
      <w:pPr>
        <w:tabs>
          <w:tab w:val="left" w:pos="420"/>
        </w:tabs>
        <w:ind w:left="425" w:hanging="425"/>
      </w:pPr>
      <w:rPr>
        <w:rFonts w:hint="default"/>
      </w:rPr>
    </w:lvl>
  </w:abstractNum>
  <w:abstractNum w:abstractNumId="22">
    <w:nsid w:val="5ED79B4E"/>
    <w:multiLevelType w:val="singleLevel"/>
    <w:tmpl w:val="5ED79B4E"/>
    <w:lvl w:ilvl="0" w:tentative="0">
      <w:start w:val="1"/>
      <w:numFmt w:val="lowerLetter"/>
      <w:lvlText w:val="%1）"/>
      <w:lvlJc w:val="left"/>
      <w:pPr>
        <w:tabs>
          <w:tab w:val="left" w:pos="420"/>
        </w:tabs>
        <w:ind w:left="425" w:hanging="425"/>
      </w:pPr>
      <w:rPr>
        <w:rFonts w:hint="default"/>
      </w:rPr>
    </w:lvl>
  </w:abstractNum>
  <w:abstractNum w:abstractNumId="23">
    <w:nsid w:val="5ED79BB7"/>
    <w:multiLevelType w:val="singleLevel"/>
    <w:tmpl w:val="5ED79BB7"/>
    <w:lvl w:ilvl="0" w:tentative="0">
      <w:start w:val="1"/>
      <w:numFmt w:val="lowerLetter"/>
      <w:lvlText w:val="%1）"/>
      <w:lvlJc w:val="left"/>
      <w:pPr>
        <w:tabs>
          <w:tab w:val="left" w:pos="420"/>
        </w:tabs>
        <w:ind w:left="425" w:hanging="425"/>
      </w:pPr>
      <w:rPr>
        <w:rFonts w:hint="default"/>
      </w:rPr>
    </w:lvl>
  </w:abstractNum>
  <w:abstractNum w:abstractNumId="24">
    <w:nsid w:val="5ED79C0B"/>
    <w:multiLevelType w:val="singleLevel"/>
    <w:tmpl w:val="5ED79C0B"/>
    <w:lvl w:ilvl="0" w:tentative="0">
      <w:start w:val="1"/>
      <w:numFmt w:val="lowerLetter"/>
      <w:lvlText w:val="%1）"/>
      <w:lvlJc w:val="left"/>
      <w:pPr>
        <w:tabs>
          <w:tab w:val="left" w:pos="420"/>
        </w:tabs>
        <w:ind w:left="425" w:hanging="425"/>
      </w:pPr>
      <w:rPr>
        <w:rFonts w:hint="default"/>
      </w:rPr>
    </w:lvl>
  </w:abstractNum>
  <w:abstractNum w:abstractNumId="25">
    <w:nsid w:val="5ED79DAD"/>
    <w:multiLevelType w:val="singleLevel"/>
    <w:tmpl w:val="5ED79DAD"/>
    <w:lvl w:ilvl="0" w:tentative="0">
      <w:start w:val="1"/>
      <w:numFmt w:val="lowerLetter"/>
      <w:lvlText w:val="%1）"/>
      <w:lvlJc w:val="left"/>
      <w:pPr>
        <w:tabs>
          <w:tab w:val="left" w:pos="420"/>
        </w:tabs>
        <w:ind w:left="425" w:hanging="425"/>
      </w:pPr>
      <w:rPr>
        <w:rFonts w:hint="default"/>
      </w:rPr>
    </w:lvl>
  </w:abstractNum>
  <w:abstractNum w:abstractNumId="26">
    <w:nsid w:val="5ED8493F"/>
    <w:multiLevelType w:val="singleLevel"/>
    <w:tmpl w:val="5ED8493F"/>
    <w:lvl w:ilvl="0" w:tentative="0">
      <w:start w:val="1"/>
      <w:numFmt w:val="lowerLetter"/>
      <w:lvlText w:val="%1）"/>
      <w:lvlJc w:val="left"/>
      <w:pPr>
        <w:tabs>
          <w:tab w:val="left" w:pos="420"/>
        </w:tabs>
        <w:ind w:left="425" w:hanging="425"/>
      </w:pPr>
      <w:rPr>
        <w:rFonts w:hint="default"/>
      </w:rPr>
    </w:lvl>
  </w:abstractNum>
  <w:abstractNum w:abstractNumId="27">
    <w:nsid w:val="5ED85868"/>
    <w:multiLevelType w:val="singleLevel"/>
    <w:tmpl w:val="5ED85868"/>
    <w:lvl w:ilvl="0" w:tentative="0">
      <w:start w:val="1"/>
      <w:numFmt w:val="lowerLetter"/>
      <w:lvlText w:val="%1）"/>
      <w:lvlJc w:val="left"/>
      <w:pPr>
        <w:tabs>
          <w:tab w:val="left" w:pos="420"/>
        </w:tabs>
        <w:ind w:left="425" w:hanging="425"/>
      </w:pPr>
      <w:rPr>
        <w:rFonts w:hint="default"/>
      </w:rPr>
    </w:lvl>
  </w:abstractNum>
  <w:abstractNum w:abstractNumId="28">
    <w:nsid w:val="5ED85D3E"/>
    <w:multiLevelType w:val="singleLevel"/>
    <w:tmpl w:val="5ED85D3E"/>
    <w:lvl w:ilvl="0" w:tentative="0">
      <w:start w:val="1"/>
      <w:numFmt w:val="lowerLetter"/>
      <w:lvlText w:val="%1）"/>
      <w:lvlJc w:val="left"/>
      <w:pPr>
        <w:tabs>
          <w:tab w:val="left" w:pos="420"/>
        </w:tabs>
        <w:ind w:left="425" w:hanging="425"/>
      </w:pPr>
      <w:rPr>
        <w:rFonts w:hint="default"/>
      </w:rPr>
    </w:lvl>
  </w:abstractNum>
  <w:abstractNum w:abstractNumId="29">
    <w:nsid w:val="5ED85E53"/>
    <w:multiLevelType w:val="singleLevel"/>
    <w:tmpl w:val="5ED85E53"/>
    <w:lvl w:ilvl="0" w:tentative="0">
      <w:start w:val="1"/>
      <w:numFmt w:val="lowerLetter"/>
      <w:lvlText w:val="%1）"/>
      <w:lvlJc w:val="left"/>
      <w:pPr>
        <w:tabs>
          <w:tab w:val="left" w:pos="420"/>
        </w:tabs>
        <w:ind w:left="425" w:hanging="425"/>
      </w:pPr>
      <w:rPr>
        <w:rFonts w:hint="default"/>
      </w:rPr>
    </w:lvl>
  </w:abstractNum>
  <w:abstractNum w:abstractNumId="30">
    <w:nsid w:val="5ED85F58"/>
    <w:multiLevelType w:val="singleLevel"/>
    <w:tmpl w:val="5ED85F58"/>
    <w:lvl w:ilvl="0" w:tentative="0">
      <w:start w:val="1"/>
      <w:numFmt w:val="lowerLetter"/>
      <w:lvlText w:val="%1）"/>
      <w:lvlJc w:val="left"/>
      <w:pPr>
        <w:tabs>
          <w:tab w:val="left" w:pos="420"/>
        </w:tabs>
        <w:ind w:left="425" w:hanging="425"/>
      </w:pPr>
      <w:rPr>
        <w:rFonts w:hint="default"/>
      </w:rPr>
    </w:lvl>
  </w:abstractNum>
  <w:abstractNum w:abstractNumId="31">
    <w:nsid w:val="5ED86FEB"/>
    <w:multiLevelType w:val="singleLevel"/>
    <w:tmpl w:val="5ED86FEB"/>
    <w:lvl w:ilvl="0" w:tentative="0">
      <w:start w:val="1"/>
      <w:numFmt w:val="lowerLetter"/>
      <w:lvlText w:val="%1）"/>
      <w:lvlJc w:val="left"/>
      <w:pPr>
        <w:tabs>
          <w:tab w:val="left" w:pos="420"/>
        </w:tabs>
        <w:ind w:left="425" w:hanging="425"/>
      </w:pPr>
      <w:rPr>
        <w:rFonts w:hint="default"/>
      </w:rPr>
    </w:lvl>
  </w:abstractNum>
  <w:abstractNum w:abstractNumId="32">
    <w:nsid w:val="5ED87B98"/>
    <w:multiLevelType w:val="singleLevel"/>
    <w:tmpl w:val="5ED87B98"/>
    <w:lvl w:ilvl="0" w:tentative="0">
      <w:start w:val="1"/>
      <w:numFmt w:val="lowerLetter"/>
      <w:lvlText w:val="%1）"/>
      <w:lvlJc w:val="left"/>
      <w:pPr>
        <w:tabs>
          <w:tab w:val="left" w:pos="420"/>
        </w:tabs>
        <w:ind w:left="425" w:hanging="425"/>
      </w:pPr>
      <w:rPr>
        <w:rFonts w:hint="default"/>
      </w:rPr>
    </w:lvl>
  </w:abstractNum>
  <w:abstractNum w:abstractNumId="33">
    <w:nsid w:val="5ED87BD8"/>
    <w:multiLevelType w:val="singleLevel"/>
    <w:tmpl w:val="5ED87BD8"/>
    <w:lvl w:ilvl="0" w:tentative="0">
      <w:start w:val="1"/>
      <w:numFmt w:val="lowerLetter"/>
      <w:lvlText w:val="%1）"/>
      <w:lvlJc w:val="left"/>
      <w:pPr>
        <w:tabs>
          <w:tab w:val="left" w:pos="420"/>
        </w:tabs>
        <w:ind w:left="425" w:hanging="425"/>
      </w:pPr>
      <w:rPr>
        <w:rFonts w:hint="default"/>
      </w:rPr>
    </w:lvl>
  </w:abstractNum>
  <w:abstractNum w:abstractNumId="34">
    <w:nsid w:val="5ED87C12"/>
    <w:multiLevelType w:val="singleLevel"/>
    <w:tmpl w:val="5ED87C12"/>
    <w:lvl w:ilvl="0" w:tentative="0">
      <w:start w:val="1"/>
      <w:numFmt w:val="lowerLetter"/>
      <w:lvlText w:val="%1）"/>
      <w:lvlJc w:val="left"/>
      <w:pPr>
        <w:tabs>
          <w:tab w:val="left" w:pos="420"/>
        </w:tabs>
        <w:ind w:left="425" w:hanging="425"/>
      </w:pPr>
      <w:rPr>
        <w:rFonts w:hint="default"/>
      </w:rPr>
    </w:lvl>
  </w:abstractNum>
  <w:abstractNum w:abstractNumId="35">
    <w:nsid w:val="5ED87C83"/>
    <w:multiLevelType w:val="singleLevel"/>
    <w:tmpl w:val="5ED87C83"/>
    <w:lvl w:ilvl="0" w:tentative="0">
      <w:start w:val="1"/>
      <w:numFmt w:val="lowerLetter"/>
      <w:lvlText w:val="%1）"/>
      <w:lvlJc w:val="left"/>
      <w:pPr>
        <w:tabs>
          <w:tab w:val="left" w:pos="420"/>
        </w:tabs>
        <w:ind w:left="425" w:hanging="425"/>
      </w:pPr>
      <w:rPr>
        <w:rFonts w:hint="default"/>
      </w:rPr>
    </w:lvl>
  </w:abstractNum>
  <w:abstractNum w:abstractNumId="36">
    <w:nsid w:val="5ED87CFB"/>
    <w:multiLevelType w:val="singleLevel"/>
    <w:tmpl w:val="5ED87CFB"/>
    <w:lvl w:ilvl="0" w:tentative="0">
      <w:start w:val="1"/>
      <w:numFmt w:val="lowerLetter"/>
      <w:lvlText w:val="%1）"/>
      <w:lvlJc w:val="left"/>
      <w:pPr>
        <w:tabs>
          <w:tab w:val="left" w:pos="420"/>
        </w:tabs>
        <w:ind w:left="425" w:hanging="425"/>
      </w:pPr>
      <w:rPr>
        <w:rFonts w:hint="default"/>
      </w:rPr>
    </w:lvl>
  </w:abstractNum>
  <w:abstractNum w:abstractNumId="37">
    <w:nsid w:val="5ED87DA6"/>
    <w:multiLevelType w:val="singleLevel"/>
    <w:tmpl w:val="5ED87DA6"/>
    <w:lvl w:ilvl="0" w:tentative="0">
      <w:start w:val="1"/>
      <w:numFmt w:val="lowerLetter"/>
      <w:lvlText w:val="%1）"/>
      <w:lvlJc w:val="left"/>
      <w:pPr>
        <w:tabs>
          <w:tab w:val="left" w:pos="420"/>
        </w:tabs>
        <w:ind w:left="425" w:hanging="425"/>
      </w:pPr>
      <w:rPr>
        <w:rFonts w:hint="default"/>
      </w:rPr>
    </w:lvl>
  </w:abstractNum>
  <w:abstractNum w:abstractNumId="38">
    <w:nsid w:val="5ED9F915"/>
    <w:multiLevelType w:val="multilevel"/>
    <w:tmpl w:val="5ED9F915"/>
    <w:lvl w:ilvl="0" w:tentative="0">
      <w:start w:val="1"/>
      <w:numFmt w:val="decimal"/>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ED9F920"/>
    <w:multiLevelType w:val="multilevel"/>
    <w:tmpl w:val="5ED9F920"/>
    <w:lvl w:ilvl="0" w:tentative="0">
      <w:start w:val="1"/>
      <w:numFmt w:val="decimal"/>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ED9F92B"/>
    <w:multiLevelType w:val="multilevel"/>
    <w:tmpl w:val="5ED9F92B"/>
    <w:lvl w:ilvl="0" w:tentative="0">
      <w:start w:val="1"/>
      <w:numFmt w:val="upperLetter"/>
      <w:lvlText w:val="%1"/>
      <w:lvlJc w:val="left"/>
      <w:pPr>
        <w:tabs>
          <w:tab w:val="left" w:pos="0"/>
        </w:tabs>
        <w:ind w:left="0" w:hanging="425"/>
      </w:pPr>
    </w:lvl>
    <w:lvl w:ilvl="1" w:tentative="0">
      <w:start w:val="1"/>
      <w:numFmt w:val="decimal"/>
      <w:pStyle w:val="158"/>
      <w:suff w:val="nothing"/>
      <w:lvlText w:val="表%1.%2　"/>
      <w:lvlJc w:val="left"/>
      <w:pPr>
        <w:ind w:left="56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7" w:hanging="1135"/>
      </w:pPr>
    </w:lvl>
    <w:lvl w:ilvl="6" w:tentative="0">
      <w:start w:val="1"/>
      <w:numFmt w:val="decimal"/>
      <w:lvlText w:val="%1.%2.%3.%4.%5.%6.%7"/>
      <w:lvlJc w:val="left"/>
      <w:pPr>
        <w:tabs>
          <w:tab w:val="left" w:pos="4646"/>
        </w:tabs>
        <w:ind w:left="3404" w:hanging="1276"/>
      </w:pPr>
    </w:lvl>
    <w:lvl w:ilvl="7" w:tentative="0">
      <w:start w:val="1"/>
      <w:numFmt w:val="decimal"/>
      <w:lvlText w:val="%1.%2.%3.%4.%5.%6.%7.%8"/>
      <w:lvlJc w:val="left"/>
      <w:pPr>
        <w:tabs>
          <w:tab w:val="left" w:pos="5431"/>
        </w:tabs>
        <w:ind w:left="3972" w:hanging="1418"/>
      </w:pPr>
    </w:lvl>
    <w:lvl w:ilvl="8" w:tentative="0">
      <w:start w:val="1"/>
      <w:numFmt w:val="decimal"/>
      <w:lvlText w:val="%1.%2.%3.%4.%5.%6.%7.%8.%9"/>
      <w:lvlJc w:val="left"/>
      <w:pPr>
        <w:tabs>
          <w:tab w:val="left" w:pos="6217"/>
        </w:tabs>
        <w:ind w:left="4677" w:hanging="1700"/>
      </w:pPr>
    </w:lvl>
  </w:abstractNum>
  <w:abstractNum w:abstractNumId="41">
    <w:nsid w:val="5ED9F936"/>
    <w:multiLevelType w:val="multilevel"/>
    <w:tmpl w:val="5ED9F936"/>
    <w:lvl w:ilvl="0" w:tentative="0">
      <w:start w:val="1"/>
      <w:numFmt w:val="upperLetter"/>
      <w:suff w:val="nothing"/>
      <w:lvlText w:val="附　录　%1"/>
      <w:lvlJc w:val="left"/>
      <w:pPr>
        <w:ind w:left="0" w:firstLine="0"/>
      </w:pPr>
      <w:rPr>
        <w:rFonts w:hint="eastAsia" w:ascii="黑体" w:hAnsi="Times New Roman" w:eastAsia="黑体" w:cs="黑体"/>
        <w:b w:val="0"/>
        <w:spacing w:val="0"/>
        <w:w w:val="100"/>
        <w:sz w:val="21"/>
      </w:rPr>
    </w:lvl>
    <w:lvl w:ilvl="1" w:tentative="0">
      <w:start w:val="1"/>
      <w:numFmt w:val="decimal"/>
      <w:pStyle w:val="159"/>
      <w:suff w:val="nothing"/>
      <w:lvlText w:val="%1.%2　"/>
      <w:lvlJc w:val="left"/>
      <w:pPr>
        <w:snapToGrid/>
        <w:ind w:left="7797" w:firstLine="0"/>
      </w:pPr>
      <w:rPr>
        <w:rFonts w:hint="eastAsia" w:ascii="黑体" w:hAnsi="Times New Roman" w:eastAsia="黑体" w:cs="黑体"/>
        <w:b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2">
    <w:nsid w:val="5EDA0822"/>
    <w:multiLevelType w:val="singleLevel"/>
    <w:tmpl w:val="5EDA0822"/>
    <w:lvl w:ilvl="0" w:tentative="0">
      <w:start w:val="1"/>
      <w:numFmt w:val="decimal"/>
      <w:suff w:val="nothing"/>
      <w:lvlText w:val="（%1）"/>
      <w:lvlJc w:val="left"/>
    </w:lvl>
  </w:abstractNum>
  <w:abstractNum w:abstractNumId="43">
    <w:nsid w:val="5EEDD307"/>
    <w:multiLevelType w:val="singleLevel"/>
    <w:tmpl w:val="5EEDD307"/>
    <w:lvl w:ilvl="0" w:tentative="0">
      <w:start w:val="1"/>
      <w:numFmt w:val="lowerLetter"/>
      <w:lvlText w:val="%1）"/>
      <w:lvlJc w:val="left"/>
      <w:pPr>
        <w:tabs>
          <w:tab w:val="left" w:pos="420"/>
        </w:tabs>
        <w:ind w:left="425" w:hanging="425"/>
      </w:pPr>
      <w:rPr>
        <w:rFonts w:hint="default"/>
      </w:rPr>
    </w:lvl>
  </w:abstractNum>
  <w:abstractNum w:abstractNumId="44">
    <w:nsid w:val="5EFC58BB"/>
    <w:multiLevelType w:val="singleLevel"/>
    <w:tmpl w:val="5EFC58BB"/>
    <w:lvl w:ilvl="0" w:tentative="0">
      <w:start w:val="1"/>
      <w:numFmt w:val="lowerLetter"/>
      <w:lvlText w:val="%1）"/>
      <w:lvlJc w:val="left"/>
      <w:pPr>
        <w:tabs>
          <w:tab w:val="left" w:pos="420"/>
        </w:tabs>
        <w:ind w:left="425" w:hanging="425"/>
      </w:pPr>
      <w:rPr>
        <w:rFonts w:hint="default"/>
      </w:rPr>
    </w:lvl>
  </w:abstractNum>
  <w:abstractNum w:abstractNumId="45">
    <w:nsid w:val="5EFC591B"/>
    <w:multiLevelType w:val="singleLevel"/>
    <w:tmpl w:val="5EFC591B"/>
    <w:lvl w:ilvl="0" w:tentative="0">
      <w:start w:val="1"/>
      <w:numFmt w:val="lowerLetter"/>
      <w:lvlText w:val="%1）"/>
      <w:lvlJc w:val="left"/>
      <w:pPr>
        <w:tabs>
          <w:tab w:val="left" w:pos="420"/>
        </w:tabs>
        <w:ind w:left="425" w:hanging="425"/>
      </w:pPr>
      <w:rPr>
        <w:rFonts w:hint="default"/>
      </w:rPr>
    </w:lvl>
  </w:abstractNum>
  <w:abstractNum w:abstractNumId="46">
    <w:nsid w:val="5F043B01"/>
    <w:multiLevelType w:val="singleLevel"/>
    <w:tmpl w:val="5F043B01"/>
    <w:lvl w:ilvl="0" w:tentative="0">
      <w:start w:val="1"/>
      <w:numFmt w:val="lowerLetter"/>
      <w:lvlText w:val="%1）"/>
      <w:lvlJc w:val="left"/>
      <w:pPr>
        <w:tabs>
          <w:tab w:val="left" w:pos="420"/>
        </w:tabs>
        <w:ind w:left="425" w:hanging="425"/>
      </w:pPr>
      <w:rPr>
        <w:rFonts w:hint="default"/>
      </w:rPr>
    </w:lvl>
  </w:abstractNum>
  <w:abstractNum w:abstractNumId="47">
    <w:nsid w:val="5F139D07"/>
    <w:multiLevelType w:val="singleLevel"/>
    <w:tmpl w:val="5F139D07"/>
    <w:lvl w:ilvl="0" w:tentative="0">
      <w:start w:val="1"/>
      <w:numFmt w:val="lowerLetter"/>
      <w:lvlText w:val="%1）"/>
      <w:lvlJc w:val="left"/>
      <w:pPr>
        <w:tabs>
          <w:tab w:val="left" w:pos="420"/>
        </w:tabs>
        <w:ind w:left="425" w:hanging="425"/>
      </w:pPr>
      <w:rPr>
        <w:rFonts w:hint="default"/>
      </w:rPr>
    </w:lvl>
  </w:abstractNum>
  <w:abstractNum w:abstractNumId="48">
    <w:nsid w:val="5F139DC0"/>
    <w:multiLevelType w:val="singleLevel"/>
    <w:tmpl w:val="5F139DC0"/>
    <w:lvl w:ilvl="0" w:tentative="0">
      <w:start w:val="1"/>
      <w:numFmt w:val="decimal"/>
      <w:suff w:val="nothing"/>
      <w:lvlText w:val="（%1）"/>
      <w:lvlJc w:val="left"/>
      <w:pPr>
        <w:ind w:left="0" w:firstLine="400"/>
      </w:pPr>
      <w:rPr>
        <w:rFonts w:hint="default"/>
      </w:rPr>
    </w:lvl>
  </w:abstractNum>
  <w:abstractNum w:abstractNumId="49">
    <w:nsid w:val="5F139DF8"/>
    <w:multiLevelType w:val="singleLevel"/>
    <w:tmpl w:val="5F139DF8"/>
    <w:lvl w:ilvl="0" w:tentative="0">
      <w:start w:val="1"/>
      <w:numFmt w:val="decimal"/>
      <w:suff w:val="nothing"/>
      <w:lvlText w:val="（%1）"/>
      <w:lvlJc w:val="left"/>
      <w:pPr>
        <w:ind w:left="0" w:firstLine="400"/>
      </w:pPr>
      <w:rPr>
        <w:rFonts w:hint="default"/>
      </w:rPr>
    </w:lvl>
  </w:abstractNum>
  <w:abstractNum w:abstractNumId="50">
    <w:nsid w:val="5F139E0D"/>
    <w:multiLevelType w:val="singleLevel"/>
    <w:tmpl w:val="5F139E0D"/>
    <w:lvl w:ilvl="0" w:tentative="0">
      <w:start w:val="1"/>
      <w:numFmt w:val="decimal"/>
      <w:suff w:val="nothing"/>
      <w:lvlText w:val="（%1）"/>
      <w:lvlJc w:val="left"/>
      <w:pPr>
        <w:ind w:left="0" w:firstLine="400"/>
      </w:pPr>
      <w:rPr>
        <w:rFonts w:hint="default"/>
      </w:rPr>
    </w:lvl>
  </w:abstractNum>
  <w:abstractNum w:abstractNumId="51">
    <w:nsid w:val="5F139E22"/>
    <w:multiLevelType w:val="singleLevel"/>
    <w:tmpl w:val="5F139E22"/>
    <w:lvl w:ilvl="0" w:tentative="0">
      <w:start w:val="1"/>
      <w:numFmt w:val="decimal"/>
      <w:suff w:val="nothing"/>
      <w:lvlText w:val="（%1）"/>
      <w:lvlJc w:val="left"/>
      <w:pPr>
        <w:ind w:left="0" w:firstLine="400"/>
      </w:pPr>
      <w:rPr>
        <w:rFonts w:hint="default"/>
      </w:rPr>
    </w:lvl>
  </w:abstractNum>
  <w:abstractNum w:abstractNumId="52">
    <w:nsid w:val="5F139E45"/>
    <w:multiLevelType w:val="singleLevel"/>
    <w:tmpl w:val="5F139E45"/>
    <w:lvl w:ilvl="0" w:tentative="0">
      <w:start w:val="1"/>
      <w:numFmt w:val="decimal"/>
      <w:suff w:val="nothing"/>
      <w:lvlText w:val="（%1）"/>
      <w:lvlJc w:val="left"/>
      <w:pPr>
        <w:ind w:left="0" w:firstLine="400"/>
      </w:pPr>
      <w:rPr>
        <w:rFonts w:hint="default"/>
      </w:rPr>
    </w:lvl>
  </w:abstractNum>
  <w:abstractNum w:abstractNumId="53">
    <w:nsid w:val="5F139E67"/>
    <w:multiLevelType w:val="singleLevel"/>
    <w:tmpl w:val="5F139E67"/>
    <w:lvl w:ilvl="0" w:tentative="0">
      <w:start w:val="1"/>
      <w:numFmt w:val="decimal"/>
      <w:suff w:val="nothing"/>
      <w:lvlText w:val="（%1）"/>
      <w:lvlJc w:val="left"/>
      <w:pPr>
        <w:ind w:left="0" w:firstLine="400"/>
      </w:pPr>
      <w:rPr>
        <w:rFonts w:hint="default"/>
      </w:rPr>
    </w:lvl>
  </w:abstractNum>
  <w:abstractNum w:abstractNumId="54">
    <w:nsid w:val="5F139E81"/>
    <w:multiLevelType w:val="singleLevel"/>
    <w:tmpl w:val="5F139E81"/>
    <w:lvl w:ilvl="0" w:tentative="0">
      <w:start w:val="1"/>
      <w:numFmt w:val="decimal"/>
      <w:suff w:val="nothing"/>
      <w:lvlText w:val="（%1）"/>
      <w:lvlJc w:val="left"/>
      <w:pPr>
        <w:ind w:left="0" w:firstLine="400"/>
      </w:pPr>
      <w:rPr>
        <w:rFonts w:hint="default"/>
      </w:rPr>
    </w:lvl>
  </w:abstractNum>
  <w:abstractNum w:abstractNumId="55">
    <w:nsid w:val="5F139E96"/>
    <w:multiLevelType w:val="singleLevel"/>
    <w:tmpl w:val="5F139E96"/>
    <w:lvl w:ilvl="0" w:tentative="0">
      <w:start w:val="1"/>
      <w:numFmt w:val="decimal"/>
      <w:suff w:val="nothing"/>
      <w:lvlText w:val="（%1）"/>
      <w:lvlJc w:val="left"/>
      <w:pPr>
        <w:ind w:left="0" w:firstLine="400"/>
      </w:pPr>
      <w:rPr>
        <w:rFonts w:hint="default"/>
      </w:rPr>
    </w:lvl>
  </w:abstractNum>
  <w:abstractNum w:abstractNumId="56">
    <w:nsid w:val="5F139ECA"/>
    <w:multiLevelType w:val="singleLevel"/>
    <w:tmpl w:val="5F139ECA"/>
    <w:lvl w:ilvl="0" w:tentative="0">
      <w:start w:val="1"/>
      <w:numFmt w:val="decimal"/>
      <w:suff w:val="nothing"/>
      <w:lvlText w:val="（%1）"/>
      <w:lvlJc w:val="left"/>
      <w:pPr>
        <w:ind w:left="0" w:firstLine="400"/>
      </w:pPr>
      <w:rPr>
        <w:rFonts w:hint="default"/>
      </w:rPr>
    </w:lvl>
  </w:abstractNum>
  <w:abstractNum w:abstractNumId="57">
    <w:nsid w:val="5F139F0C"/>
    <w:multiLevelType w:val="singleLevel"/>
    <w:tmpl w:val="5F139F0C"/>
    <w:lvl w:ilvl="0" w:tentative="0">
      <w:start w:val="1"/>
      <w:numFmt w:val="decimal"/>
      <w:suff w:val="nothing"/>
      <w:lvlText w:val="（%1）"/>
      <w:lvlJc w:val="left"/>
      <w:pPr>
        <w:ind w:left="0" w:firstLine="400"/>
      </w:pPr>
      <w:rPr>
        <w:rFonts w:hint="default"/>
      </w:rPr>
    </w:lvl>
  </w:abstractNum>
  <w:abstractNum w:abstractNumId="58">
    <w:nsid w:val="5F139F32"/>
    <w:multiLevelType w:val="singleLevel"/>
    <w:tmpl w:val="5F139F32"/>
    <w:lvl w:ilvl="0" w:tentative="0">
      <w:start w:val="1"/>
      <w:numFmt w:val="decimal"/>
      <w:suff w:val="nothing"/>
      <w:lvlText w:val="（%1）"/>
      <w:lvlJc w:val="left"/>
      <w:pPr>
        <w:ind w:left="0" w:firstLine="400"/>
      </w:pPr>
      <w:rPr>
        <w:rFonts w:hint="default"/>
      </w:rPr>
    </w:lvl>
  </w:abstractNum>
  <w:abstractNum w:abstractNumId="59">
    <w:nsid w:val="5F139FA5"/>
    <w:multiLevelType w:val="singleLevel"/>
    <w:tmpl w:val="5F139FA5"/>
    <w:lvl w:ilvl="0" w:tentative="0">
      <w:start w:val="1"/>
      <w:numFmt w:val="lowerLetter"/>
      <w:lvlText w:val="%1）"/>
      <w:lvlJc w:val="left"/>
      <w:pPr>
        <w:tabs>
          <w:tab w:val="left" w:pos="420"/>
        </w:tabs>
        <w:ind w:left="425" w:hanging="425"/>
      </w:pPr>
      <w:rPr>
        <w:rFonts w:hint="default"/>
      </w:rPr>
    </w:lvl>
  </w:abstractNum>
  <w:abstractNum w:abstractNumId="60">
    <w:nsid w:val="5F139FCF"/>
    <w:multiLevelType w:val="singleLevel"/>
    <w:tmpl w:val="5F139FCF"/>
    <w:lvl w:ilvl="0" w:tentative="0">
      <w:start w:val="1"/>
      <w:numFmt w:val="lowerLetter"/>
      <w:lvlText w:val="%1）"/>
      <w:lvlJc w:val="left"/>
      <w:pPr>
        <w:tabs>
          <w:tab w:val="left" w:pos="420"/>
        </w:tabs>
        <w:ind w:left="425" w:hanging="425"/>
      </w:pPr>
      <w:rPr>
        <w:rFonts w:hint="default"/>
      </w:rPr>
    </w:lvl>
  </w:abstractNum>
  <w:abstractNum w:abstractNumId="61">
    <w:nsid w:val="5F14FE49"/>
    <w:multiLevelType w:val="singleLevel"/>
    <w:tmpl w:val="5F14FE49"/>
    <w:lvl w:ilvl="0" w:tentative="0">
      <w:start w:val="1"/>
      <w:numFmt w:val="lowerLetter"/>
      <w:lvlText w:val="%1）"/>
      <w:lvlJc w:val="left"/>
      <w:pPr>
        <w:tabs>
          <w:tab w:val="left" w:pos="420"/>
        </w:tabs>
        <w:ind w:left="425" w:hanging="425"/>
      </w:pPr>
      <w:rPr>
        <w:rFonts w:hint="default"/>
      </w:rPr>
    </w:lvl>
  </w:abstractNum>
  <w:abstractNum w:abstractNumId="62">
    <w:nsid w:val="5F16BD06"/>
    <w:multiLevelType w:val="singleLevel"/>
    <w:tmpl w:val="5F16BD06"/>
    <w:lvl w:ilvl="0" w:tentative="0">
      <w:start w:val="1"/>
      <w:numFmt w:val="decimal"/>
      <w:suff w:val="space"/>
      <w:lvlText w:val="表%1"/>
      <w:lvlJc w:val="left"/>
      <w:pPr>
        <w:tabs>
          <w:tab w:val="left" w:pos="0"/>
        </w:tabs>
        <w:ind w:left="425" w:hanging="425"/>
      </w:pPr>
      <w:rPr>
        <w:rFonts w:hint="default" w:ascii="Kaiti SC Bold" w:hAnsi="Kaiti SC Bold" w:eastAsia="Kaiti SC"/>
        <w:sz w:val="21"/>
        <w:szCs w:val="21"/>
      </w:rPr>
    </w:lvl>
  </w:abstractNum>
  <w:abstractNum w:abstractNumId="63">
    <w:nsid w:val="657D3FBC"/>
    <w:multiLevelType w:val="multilevel"/>
    <w:tmpl w:val="657D3FBC"/>
    <w:lvl w:ilvl="0" w:tentative="0">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4">
    <w:nsid w:val="6DBF04F4"/>
    <w:multiLevelType w:val="multilevel"/>
    <w:tmpl w:val="6DBF04F4"/>
    <w:lvl w:ilvl="0" w:tentative="0">
      <w:start w:val="1"/>
      <w:numFmt w:val="none"/>
      <w:lvlText w:val="%1注："/>
      <w:lvlJc w:val="left"/>
      <w:pPr>
        <w:tabs>
          <w:tab w:val="left" w:pos="1140"/>
        </w:tabs>
        <w:ind w:left="840" w:hanging="420"/>
      </w:pPr>
      <w:rPr>
        <w:rFonts w:hint="eastAsia" w:ascii="宋体" w:hAnsi="Times New Roman" w:eastAsia="宋体"/>
        <w:b w:val="0"/>
        <w:i w:val="0"/>
        <w:sz w:val="18"/>
        <w:lang w:val="en-US"/>
      </w:rPr>
    </w:lvl>
    <w:lvl w:ilvl="1" w:tentative="0">
      <w:start w:val="1"/>
      <w:numFmt w:val="lowerLetter"/>
      <w:lvlText w:val="%2)"/>
      <w:lvlJc w:val="left"/>
      <w:pPr>
        <w:tabs>
          <w:tab w:val="left" w:pos="840"/>
        </w:tabs>
        <w:ind w:left="840" w:hanging="420"/>
      </w:pPr>
    </w:lvl>
    <w:lvl w:ilvl="2" w:tentative="0">
      <w:start w:val="4"/>
      <w:numFmt w:val="upperLetter"/>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846"/>
        </w:tabs>
        <w:ind w:left="84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7BF35C09"/>
    <w:multiLevelType w:val="multilevel"/>
    <w:tmpl w:val="7BF35C09"/>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
  </w:num>
  <w:num w:numId="4">
    <w:abstractNumId w:val="8"/>
  </w:num>
  <w:num w:numId="5">
    <w:abstractNumId w:val="3"/>
  </w:num>
  <w:num w:numId="6">
    <w:abstractNumId w:val="11"/>
  </w:num>
  <w:num w:numId="7">
    <w:abstractNumId w:val="12"/>
  </w:num>
  <w:num w:numId="8">
    <w:abstractNumId w:val="13"/>
  </w:num>
  <w:num w:numId="9">
    <w:abstractNumId w:val="63"/>
  </w:num>
  <w:num w:numId="10">
    <w:abstractNumId w:val="40"/>
  </w:num>
  <w:num w:numId="11">
    <w:abstractNumId w:val="4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65"/>
  </w:num>
  <w:num w:numId="16">
    <w:abstractNumId w:val="61"/>
  </w:num>
  <w:num w:numId="17">
    <w:abstractNumId w:val="48"/>
  </w:num>
  <w:num w:numId="18">
    <w:abstractNumId w:val="49"/>
  </w:num>
  <w:num w:numId="19">
    <w:abstractNumId w:val="50"/>
  </w:num>
  <w:num w:numId="20">
    <w:abstractNumId w:val="51"/>
  </w:num>
  <w:num w:numId="21">
    <w:abstractNumId w:val="52"/>
  </w:num>
  <w:num w:numId="22">
    <w:abstractNumId w:val="53"/>
  </w:num>
  <w:num w:numId="23">
    <w:abstractNumId w:val="54"/>
  </w:num>
  <w:num w:numId="24">
    <w:abstractNumId w:val="55"/>
  </w:num>
  <w:num w:numId="25">
    <w:abstractNumId w:val="56"/>
  </w:num>
  <w:num w:numId="26">
    <w:abstractNumId w:val="7"/>
  </w:num>
  <w:num w:numId="27">
    <w:abstractNumId w:val="5"/>
  </w:num>
  <w:num w:numId="28">
    <w:abstractNumId w:val="57"/>
  </w:num>
  <w:num w:numId="29">
    <w:abstractNumId w:val="58"/>
  </w:num>
  <w:num w:numId="30">
    <w:abstractNumId w:val="59"/>
  </w:num>
  <w:num w:numId="31">
    <w:abstractNumId w:val="2"/>
  </w:num>
  <w:num w:numId="32">
    <w:abstractNumId w:val="60"/>
  </w:num>
  <w:num w:numId="33">
    <w:abstractNumId w:val="4"/>
  </w:num>
  <w:num w:numId="34">
    <w:abstractNumId w:val="22"/>
  </w:num>
  <w:num w:numId="35">
    <w:abstractNumId w:val="23"/>
  </w:num>
  <w:num w:numId="36">
    <w:abstractNumId w:val="24"/>
  </w:num>
  <w:num w:numId="37">
    <w:abstractNumId w:val="25"/>
  </w:num>
  <w:num w:numId="38">
    <w:abstractNumId w:val="46"/>
  </w:num>
  <w:num w:numId="39">
    <w:abstractNumId w:val="14"/>
  </w:num>
  <w:num w:numId="40">
    <w:abstractNumId w:val="15"/>
  </w:num>
  <w:num w:numId="41">
    <w:abstractNumId w:val="16"/>
  </w:num>
  <w:num w:numId="42">
    <w:abstractNumId w:val="18"/>
  </w:num>
  <w:num w:numId="43">
    <w:abstractNumId w:val="19"/>
  </w:num>
  <w:num w:numId="44">
    <w:abstractNumId w:val="17"/>
  </w:num>
  <w:num w:numId="45">
    <w:abstractNumId w:val="32"/>
  </w:num>
  <w:num w:numId="46">
    <w:abstractNumId w:val="33"/>
  </w:num>
  <w:num w:numId="47">
    <w:abstractNumId w:val="34"/>
  </w:num>
  <w:num w:numId="48">
    <w:abstractNumId w:val="35"/>
  </w:num>
  <w:num w:numId="49">
    <w:abstractNumId w:val="36"/>
  </w:num>
  <w:num w:numId="50">
    <w:abstractNumId w:val="37"/>
  </w:num>
  <w:num w:numId="51">
    <w:abstractNumId w:val="27"/>
  </w:num>
  <w:num w:numId="52">
    <w:abstractNumId w:val="28"/>
  </w:num>
  <w:num w:numId="53">
    <w:abstractNumId w:val="29"/>
  </w:num>
  <w:num w:numId="54">
    <w:abstractNumId w:val="30"/>
  </w:num>
  <w:num w:numId="55">
    <w:abstractNumId w:val="20"/>
  </w:num>
  <w:num w:numId="56">
    <w:abstractNumId w:val="47"/>
  </w:num>
  <w:num w:numId="57">
    <w:abstractNumId w:val="42"/>
  </w:num>
  <w:num w:numId="58">
    <w:abstractNumId w:val="21"/>
  </w:num>
  <w:num w:numId="59">
    <w:abstractNumId w:val="31"/>
  </w:num>
  <w:num w:numId="60">
    <w:abstractNumId w:val="26"/>
  </w:num>
  <w:num w:numId="61">
    <w:abstractNumId w:val="44"/>
  </w:num>
  <w:num w:numId="62">
    <w:abstractNumId w:val="45"/>
  </w:num>
  <w:num w:numId="63">
    <w:abstractNumId w:val="62"/>
  </w:num>
  <w:num w:numId="64">
    <w:abstractNumId w:val="38"/>
  </w:num>
  <w:num w:numId="65">
    <w:abstractNumId w:val="39"/>
  </w:num>
  <w:num w:numId="66">
    <w:abstractNumId w:val="64"/>
  </w:num>
  <w:num w:numId="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4D"/>
    <w:rsid w:val="0000049F"/>
    <w:rsid w:val="00000C26"/>
    <w:rsid w:val="00000FD2"/>
    <w:rsid w:val="00001D9F"/>
    <w:rsid w:val="000029F3"/>
    <w:rsid w:val="00002D6B"/>
    <w:rsid w:val="00002FAB"/>
    <w:rsid w:val="000039F1"/>
    <w:rsid w:val="00003C4C"/>
    <w:rsid w:val="0000441F"/>
    <w:rsid w:val="000048FC"/>
    <w:rsid w:val="00004AB4"/>
    <w:rsid w:val="00005B2A"/>
    <w:rsid w:val="00005D36"/>
    <w:rsid w:val="00005DAB"/>
    <w:rsid w:val="00005E12"/>
    <w:rsid w:val="00006540"/>
    <w:rsid w:val="00007289"/>
    <w:rsid w:val="00010697"/>
    <w:rsid w:val="000108B8"/>
    <w:rsid w:val="00010B9F"/>
    <w:rsid w:val="000119A3"/>
    <w:rsid w:val="00012036"/>
    <w:rsid w:val="00013712"/>
    <w:rsid w:val="00013D06"/>
    <w:rsid w:val="000140D9"/>
    <w:rsid w:val="00014159"/>
    <w:rsid w:val="0001490D"/>
    <w:rsid w:val="000150AF"/>
    <w:rsid w:val="00015949"/>
    <w:rsid w:val="00016AA4"/>
    <w:rsid w:val="00017A88"/>
    <w:rsid w:val="00020AF5"/>
    <w:rsid w:val="0002295F"/>
    <w:rsid w:val="00022A35"/>
    <w:rsid w:val="00022E97"/>
    <w:rsid w:val="0002303D"/>
    <w:rsid w:val="00023316"/>
    <w:rsid w:val="00023CB9"/>
    <w:rsid w:val="00023E14"/>
    <w:rsid w:val="00023E32"/>
    <w:rsid w:val="00024431"/>
    <w:rsid w:val="0002475A"/>
    <w:rsid w:val="000249DD"/>
    <w:rsid w:val="00024BD9"/>
    <w:rsid w:val="00025E5D"/>
    <w:rsid w:val="000261F6"/>
    <w:rsid w:val="00027896"/>
    <w:rsid w:val="0002797C"/>
    <w:rsid w:val="00027AFD"/>
    <w:rsid w:val="000303F8"/>
    <w:rsid w:val="0003052C"/>
    <w:rsid w:val="00031372"/>
    <w:rsid w:val="00031680"/>
    <w:rsid w:val="00031EDA"/>
    <w:rsid w:val="00032223"/>
    <w:rsid w:val="00032BDA"/>
    <w:rsid w:val="00033887"/>
    <w:rsid w:val="00034238"/>
    <w:rsid w:val="00034393"/>
    <w:rsid w:val="00034B18"/>
    <w:rsid w:val="00035648"/>
    <w:rsid w:val="00035B0A"/>
    <w:rsid w:val="00035DDF"/>
    <w:rsid w:val="0003601E"/>
    <w:rsid w:val="00036366"/>
    <w:rsid w:val="0003669F"/>
    <w:rsid w:val="0003700C"/>
    <w:rsid w:val="00037179"/>
    <w:rsid w:val="00037FD0"/>
    <w:rsid w:val="000400F3"/>
    <w:rsid w:val="00042448"/>
    <w:rsid w:val="0004356F"/>
    <w:rsid w:val="00043740"/>
    <w:rsid w:val="000438F2"/>
    <w:rsid w:val="00043A6E"/>
    <w:rsid w:val="00044794"/>
    <w:rsid w:val="000448FE"/>
    <w:rsid w:val="00044B24"/>
    <w:rsid w:val="00045127"/>
    <w:rsid w:val="00045A82"/>
    <w:rsid w:val="00046017"/>
    <w:rsid w:val="00046648"/>
    <w:rsid w:val="00046A3F"/>
    <w:rsid w:val="00046DD5"/>
    <w:rsid w:val="00047451"/>
    <w:rsid w:val="00047B8C"/>
    <w:rsid w:val="0005008E"/>
    <w:rsid w:val="00050914"/>
    <w:rsid w:val="00050BD8"/>
    <w:rsid w:val="00050D79"/>
    <w:rsid w:val="00050E2F"/>
    <w:rsid w:val="00050F89"/>
    <w:rsid w:val="00051257"/>
    <w:rsid w:val="00051360"/>
    <w:rsid w:val="0005175E"/>
    <w:rsid w:val="00051B14"/>
    <w:rsid w:val="00051B31"/>
    <w:rsid w:val="00051C6F"/>
    <w:rsid w:val="00052032"/>
    <w:rsid w:val="00052432"/>
    <w:rsid w:val="00052DBA"/>
    <w:rsid w:val="00052E33"/>
    <w:rsid w:val="00054014"/>
    <w:rsid w:val="00054CA8"/>
    <w:rsid w:val="000550F6"/>
    <w:rsid w:val="00055210"/>
    <w:rsid w:val="000553B2"/>
    <w:rsid w:val="000554C7"/>
    <w:rsid w:val="000556C3"/>
    <w:rsid w:val="00055BC2"/>
    <w:rsid w:val="00056553"/>
    <w:rsid w:val="000567FE"/>
    <w:rsid w:val="00056986"/>
    <w:rsid w:val="0005700B"/>
    <w:rsid w:val="00057802"/>
    <w:rsid w:val="00057A85"/>
    <w:rsid w:val="00057F75"/>
    <w:rsid w:val="00060074"/>
    <w:rsid w:val="0006015D"/>
    <w:rsid w:val="00060C0F"/>
    <w:rsid w:val="00060EA3"/>
    <w:rsid w:val="00062E44"/>
    <w:rsid w:val="00063714"/>
    <w:rsid w:val="000654D3"/>
    <w:rsid w:val="00065AC7"/>
    <w:rsid w:val="00065F15"/>
    <w:rsid w:val="00065F89"/>
    <w:rsid w:val="000666AF"/>
    <w:rsid w:val="00066A6E"/>
    <w:rsid w:val="000675A7"/>
    <w:rsid w:val="000676DD"/>
    <w:rsid w:val="0006795B"/>
    <w:rsid w:val="00067C17"/>
    <w:rsid w:val="00067C5B"/>
    <w:rsid w:val="00070CDA"/>
    <w:rsid w:val="00070D27"/>
    <w:rsid w:val="00070FD5"/>
    <w:rsid w:val="00071197"/>
    <w:rsid w:val="00071F12"/>
    <w:rsid w:val="0007306E"/>
    <w:rsid w:val="0007327D"/>
    <w:rsid w:val="000738C8"/>
    <w:rsid w:val="00073973"/>
    <w:rsid w:val="00073D0F"/>
    <w:rsid w:val="00074387"/>
    <w:rsid w:val="0007577D"/>
    <w:rsid w:val="0007590A"/>
    <w:rsid w:val="00076B77"/>
    <w:rsid w:val="0007788B"/>
    <w:rsid w:val="000805CB"/>
    <w:rsid w:val="00080D8B"/>
    <w:rsid w:val="00080F7C"/>
    <w:rsid w:val="000810A4"/>
    <w:rsid w:val="000813C9"/>
    <w:rsid w:val="0008241C"/>
    <w:rsid w:val="000826AA"/>
    <w:rsid w:val="00082DE0"/>
    <w:rsid w:val="00083D04"/>
    <w:rsid w:val="00084478"/>
    <w:rsid w:val="000846B3"/>
    <w:rsid w:val="000847DD"/>
    <w:rsid w:val="00084869"/>
    <w:rsid w:val="00084D2E"/>
    <w:rsid w:val="000853F3"/>
    <w:rsid w:val="0008554B"/>
    <w:rsid w:val="00086065"/>
    <w:rsid w:val="0008652F"/>
    <w:rsid w:val="00086BC1"/>
    <w:rsid w:val="00087718"/>
    <w:rsid w:val="00087E83"/>
    <w:rsid w:val="0009018B"/>
    <w:rsid w:val="000910D2"/>
    <w:rsid w:val="00091316"/>
    <w:rsid w:val="000916CA"/>
    <w:rsid w:val="00091833"/>
    <w:rsid w:val="000919D2"/>
    <w:rsid w:val="00091FB0"/>
    <w:rsid w:val="000920E7"/>
    <w:rsid w:val="00093192"/>
    <w:rsid w:val="0009547B"/>
    <w:rsid w:val="00095AD3"/>
    <w:rsid w:val="00095F49"/>
    <w:rsid w:val="00096A57"/>
    <w:rsid w:val="00096D04"/>
    <w:rsid w:val="000974DB"/>
    <w:rsid w:val="000978E5"/>
    <w:rsid w:val="00097A90"/>
    <w:rsid w:val="00097AE8"/>
    <w:rsid w:val="000A0E81"/>
    <w:rsid w:val="000A0F70"/>
    <w:rsid w:val="000A1135"/>
    <w:rsid w:val="000A1ABF"/>
    <w:rsid w:val="000A238C"/>
    <w:rsid w:val="000A28C6"/>
    <w:rsid w:val="000A355E"/>
    <w:rsid w:val="000A3F57"/>
    <w:rsid w:val="000A4E03"/>
    <w:rsid w:val="000A502E"/>
    <w:rsid w:val="000A6D8B"/>
    <w:rsid w:val="000A70A5"/>
    <w:rsid w:val="000A76D7"/>
    <w:rsid w:val="000A7878"/>
    <w:rsid w:val="000B0AF1"/>
    <w:rsid w:val="000B10B1"/>
    <w:rsid w:val="000B12A5"/>
    <w:rsid w:val="000B1AE5"/>
    <w:rsid w:val="000B1C60"/>
    <w:rsid w:val="000B1CA8"/>
    <w:rsid w:val="000B2471"/>
    <w:rsid w:val="000B283A"/>
    <w:rsid w:val="000B3120"/>
    <w:rsid w:val="000B337E"/>
    <w:rsid w:val="000B38BC"/>
    <w:rsid w:val="000B3A23"/>
    <w:rsid w:val="000B3B45"/>
    <w:rsid w:val="000B4038"/>
    <w:rsid w:val="000B41EE"/>
    <w:rsid w:val="000B5738"/>
    <w:rsid w:val="000B6824"/>
    <w:rsid w:val="000B6E89"/>
    <w:rsid w:val="000B6F83"/>
    <w:rsid w:val="000B747E"/>
    <w:rsid w:val="000B773D"/>
    <w:rsid w:val="000B77D1"/>
    <w:rsid w:val="000C1235"/>
    <w:rsid w:val="000C14B5"/>
    <w:rsid w:val="000C23BB"/>
    <w:rsid w:val="000C2B52"/>
    <w:rsid w:val="000C2C3B"/>
    <w:rsid w:val="000C3437"/>
    <w:rsid w:val="000C3793"/>
    <w:rsid w:val="000C3966"/>
    <w:rsid w:val="000C3A17"/>
    <w:rsid w:val="000C4230"/>
    <w:rsid w:val="000C4980"/>
    <w:rsid w:val="000C5096"/>
    <w:rsid w:val="000C5895"/>
    <w:rsid w:val="000C6008"/>
    <w:rsid w:val="000C6732"/>
    <w:rsid w:val="000C70BC"/>
    <w:rsid w:val="000C78CB"/>
    <w:rsid w:val="000D00AE"/>
    <w:rsid w:val="000D01F6"/>
    <w:rsid w:val="000D1776"/>
    <w:rsid w:val="000D1E7C"/>
    <w:rsid w:val="000D20C2"/>
    <w:rsid w:val="000D2C6E"/>
    <w:rsid w:val="000D4E85"/>
    <w:rsid w:val="000D516D"/>
    <w:rsid w:val="000D51F6"/>
    <w:rsid w:val="000D5309"/>
    <w:rsid w:val="000D5AF2"/>
    <w:rsid w:val="000D6107"/>
    <w:rsid w:val="000D6D12"/>
    <w:rsid w:val="000D7004"/>
    <w:rsid w:val="000D70DF"/>
    <w:rsid w:val="000D7631"/>
    <w:rsid w:val="000D787B"/>
    <w:rsid w:val="000D7CE9"/>
    <w:rsid w:val="000E055B"/>
    <w:rsid w:val="000E0A76"/>
    <w:rsid w:val="000E1D8E"/>
    <w:rsid w:val="000E1F68"/>
    <w:rsid w:val="000E2016"/>
    <w:rsid w:val="000E2151"/>
    <w:rsid w:val="000E2305"/>
    <w:rsid w:val="000E2AEE"/>
    <w:rsid w:val="000E2FBA"/>
    <w:rsid w:val="000E3A44"/>
    <w:rsid w:val="000E48C8"/>
    <w:rsid w:val="000E4BCB"/>
    <w:rsid w:val="000E4CA5"/>
    <w:rsid w:val="000E4FBA"/>
    <w:rsid w:val="000E5CBF"/>
    <w:rsid w:val="000E6A87"/>
    <w:rsid w:val="000F1661"/>
    <w:rsid w:val="000F16DB"/>
    <w:rsid w:val="000F1AE1"/>
    <w:rsid w:val="000F1F9A"/>
    <w:rsid w:val="000F2DA9"/>
    <w:rsid w:val="000F352F"/>
    <w:rsid w:val="000F3585"/>
    <w:rsid w:val="000F39B2"/>
    <w:rsid w:val="000F445C"/>
    <w:rsid w:val="000F4681"/>
    <w:rsid w:val="000F4F6F"/>
    <w:rsid w:val="000F4FC0"/>
    <w:rsid w:val="000F5B8B"/>
    <w:rsid w:val="000F65DA"/>
    <w:rsid w:val="000F7D3A"/>
    <w:rsid w:val="000F7DF1"/>
    <w:rsid w:val="000F7F42"/>
    <w:rsid w:val="001002B5"/>
    <w:rsid w:val="00100A0A"/>
    <w:rsid w:val="00100B0A"/>
    <w:rsid w:val="0010117E"/>
    <w:rsid w:val="001012EA"/>
    <w:rsid w:val="00101AE1"/>
    <w:rsid w:val="00102276"/>
    <w:rsid w:val="00102D49"/>
    <w:rsid w:val="00102FAD"/>
    <w:rsid w:val="00103186"/>
    <w:rsid w:val="00103F6A"/>
    <w:rsid w:val="0010559F"/>
    <w:rsid w:val="001057BF"/>
    <w:rsid w:val="00105899"/>
    <w:rsid w:val="00105AE9"/>
    <w:rsid w:val="00105C33"/>
    <w:rsid w:val="00107479"/>
    <w:rsid w:val="00107FD8"/>
    <w:rsid w:val="00110608"/>
    <w:rsid w:val="00110EE0"/>
    <w:rsid w:val="00111B1D"/>
    <w:rsid w:val="00111B49"/>
    <w:rsid w:val="00111C7B"/>
    <w:rsid w:val="00112399"/>
    <w:rsid w:val="00112D2A"/>
    <w:rsid w:val="00112D2F"/>
    <w:rsid w:val="00114E54"/>
    <w:rsid w:val="001162FF"/>
    <w:rsid w:val="00116377"/>
    <w:rsid w:val="001164A1"/>
    <w:rsid w:val="00116C9A"/>
    <w:rsid w:val="00116F68"/>
    <w:rsid w:val="001172E3"/>
    <w:rsid w:val="001174E7"/>
    <w:rsid w:val="00120A63"/>
    <w:rsid w:val="00120AAD"/>
    <w:rsid w:val="00120F0D"/>
    <w:rsid w:val="00121CE8"/>
    <w:rsid w:val="00122479"/>
    <w:rsid w:val="00122FCC"/>
    <w:rsid w:val="001232B2"/>
    <w:rsid w:val="0012380D"/>
    <w:rsid w:val="00123F0B"/>
    <w:rsid w:val="00123FF9"/>
    <w:rsid w:val="00124321"/>
    <w:rsid w:val="0012469B"/>
    <w:rsid w:val="001247B6"/>
    <w:rsid w:val="00124D1E"/>
    <w:rsid w:val="00125615"/>
    <w:rsid w:val="00125B3A"/>
    <w:rsid w:val="00125EA3"/>
    <w:rsid w:val="0012732B"/>
    <w:rsid w:val="00127D65"/>
    <w:rsid w:val="00130D62"/>
    <w:rsid w:val="00130E19"/>
    <w:rsid w:val="0013111F"/>
    <w:rsid w:val="00131A9D"/>
    <w:rsid w:val="00131FD1"/>
    <w:rsid w:val="00133303"/>
    <w:rsid w:val="0013336C"/>
    <w:rsid w:val="001338A5"/>
    <w:rsid w:val="00133EBD"/>
    <w:rsid w:val="001342D1"/>
    <w:rsid w:val="00134381"/>
    <w:rsid w:val="00134A8B"/>
    <w:rsid w:val="00135063"/>
    <w:rsid w:val="001353F8"/>
    <w:rsid w:val="00135BC5"/>
    <w:rsid w:val="00135E5D"/>
    <w:rsid w:val="001362E1"/>
    <w:rsid w:val="001366E4"/>
    <w:rsid w:val="00137D35"/>
    <w:rsid w:val="00137D36"/>
    <w:rsid w:val="00137EC1"/>
    <w:rsid w:val="00137F98"/>
    <w:rsid w:val="0014012B"/>
    <w:rsid w:val="00140FD2"/>
    <w:rsid w:val="00141C8B"/>
    <w:rsid w:val="00142417"/>
    <w:rsid w:val="00142E76"/>
    <w:rsid w:val="0014325E"/>
    <w:rsid w:val="001433A7"/>
    <w:rsid w:val="00144257"/>
    <w:rsid w:val="001452CB"/>
    <w:rsid w:val="00145B57"/>
    <w:rsid w:val="00145DF9"/>
    <w:rsid w:val="0014612C"/>
    <w:rsid w:val="00146958"/>
    <w:rsid w:val="00146F03"/>
    <w:rsid w:val="0014734F"/>
    <w:rsid w:val="00147D1F"/>
    <w:rsid w:val="00147E99"/>
    <w:rsid w:val="0015031D"/>
    <w:rsid w:val="001515BE"/>
    <w:rsid w:val="0015184A"/>
    <w:rsid w:val="00151E66"/>
    <w:rsid w:val="00151FE2"/>
    <w:rsid w:val="001520D8"/>
    <w:rsid w:val="00152A1F"/>
    <w:rsid w:val="0015304B"/>
    <w:rsid w:val="0015344C"/>
    <w:rsid w:val="001545B6"/>
    <w:rsid w:val="00154625"/>
    <w:rsid w:val="0015515F"/>
    <w:rsid w:val="00155A62"/>
    <w:rsid w:val="00155AF9"/>
    <w:rsid w:val="00156B36"/>
    <w:rsid w:val="001577CD"/>
    <w:rsid w:val="00157901"/>
    <w:rsid w:val="00160552"/>
    <w:rsid w:val="00160AD9"/>
    <w:rsid w:val="00163777"/>
    <w:rsid w:val="00163793"/>
    <w:rsid w:val="00163C49"/>
    <w:rsid w:val="00163D80"/>
    <w:rsid w:val="00163EEB"/>
    <w:rsid w:val="00164229"/>
    <w:rsid w:val="001646EA"/>
    <w:rsid w:val="00165646"/>
    <w:rsid w:val="00165B8C"/>
    <w:rsid w:val="00166360"/>
    <w:rsid w:val="0016644C"/>
    <w:rsid w:val="001666FC"/>
    <w:rsid w:val="00167DB3"/>
    <w:rsid w:val="00170DD4"/>
    <w:rsid w:val="001714D5"/>
    <w:rsid w:val="00171CB2"/>
    <w:rsid w:val="00171FD6"/>
    <w:rsid w:val="001721AF"/>
    <w:rsid w:val="00172A6E"/>
    <w:rsid w:val="00172B10"/>
    <w:rsid w:val="00172EFB"/>
    <w:rsid w:val="00173057"/>
    <w:rsid w:val="001730A4"/>
    <w:rsid w:val="00174069"/>
    <w:rsid w:val="001740D9"/>
    <w:rsid w:val="00174107"/>
    <w:rsid w:val="00174328"/>
    <w:rsid w:val="0017473E"/>
    <w:rsid w:val="001751E2"/>
    <w:rsid w:val="00175B0B"/>
    <w:rsid w:val="00175B22"/>
    <w:rsid w:val="00175B35"/>
    <w:rsid w:val="00176118"/>
    <w:rsid w:val="001765D3"/>
    <w:rsid w:val="001766C8"/>
    <w:rsid w:val="001769C0"/>
    <w:rsid w:val="00176FBB"/>
    <w:rsid w:val="00177DBA"/>
    <w:rsid w:val="00180389"/>
    <w:rsid w:val="0018050A"/>
    <w:rsid w:val="001810BD"/>
    <w:rsid w:val="0018139F"/>
    <w:rsid w:val="001816F6"/>
    <w:rsid w:val="001819A6"/>
    <w:rsid w:val="00181E79"/>
    <w:rsid w:val="00182BF0"/>
    <w:rsid w:val="00182EEA"/>
    <w:rsid w:val="0018300C"/>
    <w:rsid w:val="00183896"/>
    <w:rsid w:val="00183F17"/>
    <w:rsid w:val="00184FD0"/>
    <w:rsid w:val="001855EF"/>
    <w:rsid w:val="0018596C"/>
    <w:rsid w:val="0018623E"/>
    <w:rsid w:val="001862BA"/>
    <w:rsid w:val="00187B2A"/>
    <w:rsid w:val="00190836"/>
    <w:rsid w:val="001908D8"/>
    <w:rsid w:val="001909C4"/>
    <w:rsid w:val="00191003"/>
    <w:rsid w:val="001911FB"/>
    <w:rsid w:val="001917D0"/>
    <w:rsid w:val="00191875"/>
    <w:rsid w:val="001923ED"/>
    <w:rsid w:val="00192CAF"/>
    <w:rsid w:val="00192D59"/>
    <w:rsid w:val="0019425E"/>
    <w:rsid w:val="00194272"/>
    <w:rsid w:val="0019449E"/>
    <w:rsid w:val="0019455E"/>
    <w:rsid w:val="00194851"/>
    <w:rsid w:val="00196571"/>
    <w:rsid w:val="00196988"/>
    <w:rsid w:val="00197541"/>
    <w:rsid w:val="00197630"/>
    <w:rsid w:val="001A0C9D"/>
    <w:rsid w:val="001A0EB9"/>
    <w:rsid w:val="001A16AA"/>
    <w:rsid w:val="001A16BF"/>
    <w:rsid w:val="001A16DF"/>
    <w:rsid w:val="001A1DE5"/>
    <w:rsid w:val="001A236D"/>
    <w:rsid w:val="001A268C"/>
    <w:rsid w:val="001A28CC"/>
    <w:rsid w:val="001A2B0E"/>
    <w:rsid w:val="001A2C2B"/>
    <w:rsid w:val="001A3097"/>
    <w:rsid w:val="001A33EE"/>
    <w:rsid w:val="001A3739"/>
    <w:rsid w:val="001A3A00"/>
    <w:rsid w:val="001A46C6"/>
    <w:rsid w:val="001A4DFC"/>
    <w:rsid w:val="001A54B7"/>
    <w:rsid w:val="001A5F55"/>
    <w:rsid w:val="001A6A0E"/>
    <w:rsid w:val="001A6E05"/>
    <w:rsid w:val="001A7323"/>
    <w:rsid w:val="001B0073"/>
    <w:rsid w:val="001B2361"/>
    <w:rsid w:val="001B263E"/>
    <w:rsid w:val="001B2A29"/>
    <w:rsid w:val="001B4150"/>
    <w:rsid w:val="001B4751"/>
    <w:rsid w:val="001B58BA"/>
    <w:rsid w:val="001B59A2"/>
    <w:rsid w:val="001B5E52"/>
    <w:rsid w:val="001B62FD"/>
    <w:rsid w:val="001B66EB"/>
    <w:rsid w:val="001B6B24"/>
    <w:rsid w:val="001B6B6F"/>
    <w:rsid w:val="001B6DAF"/>
    <w:rsid w:val="001B6E11"/>
    <w:rsid w:val="001B77A4"/>
    <w:rsid w:val="001B77CE"/>
    <w:rsid w:val="001B792F"/>
    <w:rsid w:val="001B79CA"/>
    <w:rsid w:val="001C0235"/>
    <w:rsid w:val="001C0259"/>
    <w:rsid w:val="001C08F3"/>
    <w:rsid w:val="001C0D0B"/>
    <w:rsid w:val="001C0DC9"/>
    <w:rsid w:val="001C15EA"/>
    <w:rsid w:val="001C3667"/>
    <w:rsid w:val="001C3DB1"/>
    <w:rsid w:val="001C4ED0"/>
    <w:rsid w:val="001C5054"/>
    <w:rsid w:val="001C609E"/>
    <w:rsid w:val="001C66C8"/>
    <w:rsid w:val="001C72CF"/>
    <w:rsid w:val="001C73C4"/>
    <w:rsid w:val="001C7E2C"/>
    <w:rsid w:val="001D019E"/>
    <w:rsid w:val="001D0459"/>
    <w:rsid w:val="001D0700"/>
    <w:rsid w:val="001D0A66"/>
    <w:rsid w:val="001D0A7F"/>
    <w:rsid w:val="001D0BA7"/>
    <w:rsid w:val="001D20E6"/>
    <w:rsid w:val="001D219E"/>
    <w:rsid w:val="001D2286"/>
    <w:rsid w:val="001D2300"/>
    <w:rsid w:val="001D243F"/>
    <w:rsid w:val="001D2A39"/>
    <w:rsid w:val="001D2AED"/>
    <w:rsid w:val="001D3160"/>
    <w:rsid w:val="001D38BE"/>
    <w:rsid w:val="001D3A77"/>
    <w:rsid w:val="001D44C5"/>
    <w:rsid w:val="001D4F91"/>
    <w:rsid w:val="001D5F97"/>
    <w:rsid w:val="001D6208"/>
    <w:rsid w:val="001D6CFA"/>
    <w:rsid w:val="001D6D1B"/>
    <w:rsid w:val="001E0E30"/>
    <w:rsid w:val="001E1253"/>
    <w:rsid w:val="001E1B06"/>
    <w:rsid w:val="001E2176"/>
    <w:rsid w:val="001E21A0"/>
    <w:rsid w:val="001E220F"/>
    <w:rsid w:val="001E233E"/>
    <w:rsid w:val="001E23BD"/>
    <w:rsid w:val="001E25C2"/>
    <w:rsid w:val="001E27AD"/>
    <w:rsid w:val="001E294A"/>
    <w:rsid w:val="001E2ECA"/>
    <w:rsid w:val="001E2F2E"/>
    <w:rsid w:val="001E2F75"/>
    <w:rsid w:val="001E3851"/>
    <w:rsid w:val="001E3E8D"/>
    <w:rsid w:val="001E5889"/>
    <w:rsid w:val="001E5D4B"/>
    <w:rsid w:val="001E660F"/>
    <w:rsid w:val="001E6737"/>
    <w:rsid w:val="001E6B9D"/>
    <w:rsid w:val="001E73EF"/>
    <w:rsid w:val="001E7893"/>
    <w:rsid w:val="001E7C89"/>
    <w:rsid w:val="001F0343"/>
    <w:rsid w:val="001F0C10"/>
    <w:rsid w:val="001F0FC9"/>
    <w:rsid w:val="001F150F"/>
    <w:rsid w:val="001F172F"/>
    <w:rsid w:val="001F226B"/>
    <w:rsid w:val="001F239A"/>
    <w:rsid w:val="001F2407"/>
    <w:rsid w:val="001F2AAE"/>
    <w:rsid w:val="001F2C61"/>
    <w:rsid w:val="001F2CF6"/>
    <w:rsid w:val="001F3066"/>
    <w:rsid w:val="001F3530"/>
    <w:rsid w:val="001F372E"/>
    <w:rsid w:val="001F3CE0"/>
    <w:rsid w:val="001F3E39"/>
    <w:rsid w:val="001F44BE"/>
    <w:rsid w:val="001F4C26"/>
    <w:rsid w:val="001F51FA"/>
    <w:rsid w:val="001F6119"/>
    <w:rsid w:val="001F6B49"/>
    <w:rsid w:val="00201660"/>
    <w:rsid w:val="00202237"/>
    <w:rsid w:val="002037EF"/>
    <w:rsid w:val="00204B51"/>
    <w:rsid w:val="00205ACE"/>
    <w:rsid w:val="00205EEE"/>
    <w:rsid w:val="002063C9"/>
    <w:rsid w:val="0020660A"/>
    <w:rsid w:val="00206B5A"/>
    <w:rsid w:val="00206D85"/>
    <w:rsid w:val="00207137"/>
    <w:rsid w:val="002079D3"/>
    <w:rsid w:val="00210341"/>
    <w:rsid w:val="00210597"/>
    <w:rsid w:val="002108A2"/>
    <w:rsid w:val="00210D03"/>
    <w:rsid w:val="00210FB1"/>
    <w:rsid w:val="00211200"/>
    <w:rsid w:val="0021188A"/>
    <w:rsid w:val="00211C0C"/>
    <w:rsid w:val="00211EE2"/>
    <w:rsid w:val="002120F0"/>
    <w:rsid w:val="0021227B"/>
    <w:rsid w:val="0021258F"/>
    <w:rsid w:val="00212B7A"/>
    <w:rsid w:val="00213D29"/>
    <w:rsid w:val="002148B6"/>
    <w:rsid w:val="00214FE0"/>
    <w:rsid w:val="002157CC"/>
    <w:rsid w:val="00215F4C"/>
    <w:rsid w:val="002172C5"/>
    <w:rsid w:val="002172F6"/>
    <w:rsid w:val="0022067E"/>
    <w:rsid w:val="0022155B"/>
    <w:rsid w:val="00223311"/>
    <w:rsid w:val="002234AF"/>
    <w:rsid w:val="0022391A"/>
    <w:rsid w:val="002241D2"/>
    <w:rsid w:val="00224EB1"/>
    <w:rsid w:val="00225EA0"/>
    <w:rsid w:val="00225F17"/>
    <w:rsid w:val="00225FC8"/>
    <w:rsid w:val="00226607"/>
    <w:rsid w:val="0022693A"/>
    <w:rsid w:val="00226A92"/>
    <w:rsid w:val="00226FC7"/>
    <w:rsid w:val="0022781F"/>
    <w:rsid w:val="00227A4D"/>
    <w:rsid w:val="002303E6"/>
    <w:rsid w:val="002304A6"/>
    <w:rsid w:val="00230D2D"/>
    <w:rsid w:val="00230E87"/>
    <w:rsid w:val="002310B1"/>
    <w:rsid w:val="0023138E"/>
    <w:rsid w:val="0023166E"/>
    <w:rsid w:val="00231671"/>
    <w:rsid w:val="00231722"/>
    <w:rsid w:val="00231F09"/>
    <w:rsid w:val="00232029"/>
    <w:rsid w:val="0023205A"/>
    <w:rsid w:val="00233C62"/>
    <w:rsid w:val="00234B58"/>
    <w:rsid w:val="00235195"/>
    <w:rsid w:val="00235DC5"/>
    <w:rsid w:val="00235E7F"/>
    <w:rsid w:val="00236072"/>
    <w:rsid w:val="002378E6"/>
    <w:rsid w:val="00237D23"/>
    <w:rsid w:val="00240011"/>
    <w:rsid w:val="002400B3"/>
    <w:rsid w:val="002400BF"/>
    <w:rsid w:val="0024076A"/>
    <w:rsid w:val="00240850"/>
    <w:rsid w:val="00240F2C"/>
    <w:rsid w:val="0024223F"/>
    <w:rsid w:val="00242AB1"/>
    <w:rsid w:val="0024347D"/>
    <w:rsid w:val="0024405C"/>
    <w:rsid w:val="0024483C"/>
    <w:rsid w:val="002458D0"/>
    <w:rsid w:val="002459FB"/>
    <w:rsid w:val="00246018"/>
    <w:rsid w:val="0024657F"/>
    <w:rsid w:val="0024763F"/>
    <w:rsid w:val="002478B9"/>
    <w:rsid w:val="002504A1"/>
    <w:rsid w:val="002509A6"/>
    <w:rsid w:val="00250A04"/>
    <w:rsid w:val="00250DDD"/>
    <w:rsid w:val="0025193B"/>
    <w:rsid w:val="00251962"/>
    <w:rsid w:val="00251CC1"/>
    <w:rsid w:val="002520F3"/>
    <w:rsid w:val="002524C3"/>
    <w:rsid w:val="00252E9C"/>
    <w:rsid w:val="0025353C"/>
    <w:rsid w:val="00253B92"/>
    <w:rsid w:val="002541C3"/>
    <w:rsid w:val="002542AC"/>
    <w:rsid w:val="00254385"/>
    <w:rsid w:val="00254443"/>
    <w:rsid w:val="00255095"/>
    <w:rsid w:val="0025562D"/>
    <w:rsid w:val="00256AC2"/>
    <w:rsid w:val="00256C43"/>
    <w:rsid w:val="00257271"/>
    <w:rsid w:val="00257CCF"/>
    <w:rsid w:val="00260821"/>
    <w:rsid w:val="002618C7"/>
    <w:rsid w:val="00261D5D"/>
    <w:rsid w:val="00262008"/>
    <w:rsid w:val="002628DA"/>
    <w:rsid w:val="0026338C"/>
    <w:rsid w:val="00263808"/>
    <w:rsid w:val="00263868"/>
    <w:rsid w:val="00263A2B"/>
    <w:rsid w:val="00263C9F"/>
    <w:rsid w:val="00263DCD"/>
    <w:rsid w:val="00263F0F"/>
    <w:rsid w:val="0026466B"/>
    <w:rsid w:val="00264CE0"/>
    <w:rsid w:val="00264CF3"/>
    <w:rsid w:val="00265475"/>
    <w:rsid w:val="0026559E"/>
    <w:rsid w:val="00265F11"/>
    <w:rsid w:val="00266B70"/>
    <w:rsid w:val="00266DB4"/>
    <w:rsid w:val="00267206"/>
    <w:rsid w:val="00267560"/>
    <w:rsid w:val="00267606"/>
    <w:rsid w:val="00267809"/>
    <w:rsid w:val="00267A5B"/>
    <w:rsid w:val="002703B3"/>
    <w:rsid w:val="00271FCF"/>
    <w:rsid w:val="002721BA"/>
    <w:rsid w:val="00272434"/>
    <w:rsid w:val="002729F2"/>
    <w:rsid w:val="00272B19"/>
    <w:rsid w:val="002730E9"/>
    <w:rsid w:val="0027333E"/>
    <w:rsid w:val="00273620"/>
    <w:rsid w:val="00273918"/>
    <w:rsid w:val="0027421F"/>
    <w:rsid w:val="00274491"/>
    <w:rsid w:val="00274597"/>
    <w:rsid w:val="00274636"/>
    <w:rsid w:val="00274789"/>
    <w:rsid w:val="0027489B"/>
    <w:rsid w:val="002748D6"/>
    <w:rsid w:val="00274CD4"/>
    <w:rsid w:val="00274CF1"/>
    <w:rsid w:val="00274EAD"/>
    <w:rsid w:val="00275476"/>
    <w:rsid w:val="00275604"/>
    <w:rsid w:val="00275A54"/>
    <w:rsid w:val="00275FCA"/>
    <w:rsid w:val="00276C81"/>
    <w:rsid w:val="0027727D"/>
    <w:rsid w:val="0027731D"/>
    <w:rsid w:val="0027742E"/>
    <w:rsid w:val="002776AE"/>
    <w:rsid w:val="002776B5"/>
    <w:rsid w:val="0027795A"/>
    <w:rsid w:val="002800C6"/>
    <w:rsid w:val="00280EAD"/>
    <w:rsid w:val="00280EEF"/>
    <w:rsid w:val="002811A7"/>
    <w:rsid w:val="00281639"/>
    <w:rsid w:val="00281705"/>
    <w:rsid w:val="00281E8B"/>
    <w:rsid w:val="00281F2D"/>
    <w:rsid w:val="002821A5"/>
    <w:rsid w:val="002847EC"/>
    <w:rsid w:val="002851D6"/>
    <w:rsid w:val="002863FF"/>
    <w:rsid w:val="002867E9"/>
    <w:rsid w:val="00286EED"/>
    <w:rsid w:val="002912F2"/>
    <w:rsid w:val="00291AFE"/>
    <w:rsid w:val="00292132"/>
    <w:rsid w:val="002926EB"/>
    <w:rsid w:val="00292C3C"/>
    <w:rsid w:val="00292F7B"/>
    <w:rsid w:val="00293673"/>
    <w:rsid w:val="00293AAB"/>
    <w:rsid w:val="00294198"/>
    <w:rsid w:val="00294FC6"/>
    <w:rsid w:val="00295003"/>
    <w:rsid w:val="00295808"/>
    <w:rsid w:val="0029588A"/>
    <w:rsid w:val="00295999"/>
    <w:rsid w:val="00295E4D"/>
    <w:rsid w:val="00296137"/>
    <w:rsid w:val="00296E9F"/>
    <w:rsid w:val="00296F82"/>
    <w:rsid w:val="00297217"/>
    <w:rsid w:val="00297622"/>
    <w:rsid w:val="00297AC0"/>
    <w:rsid w:val="002A00D5"/>
    <w:rsid w:val="002A03B1"/>
    <w:rsid w:val="002A1AC8"/>
    <w:rsid w:val="002A1CF5"/>
    <w:rsid w:val="002A2899"/>
    <w:rsid w:val="002A436A"/>
    <w:rsid w:val="002A4BB8"/>
    <w:rsid w:val="002A4CD0"/>
    <w:rsid w:val="002A4E0D"/>
    <w:rsid w:val="002A50D7"/>
    <w:rsid w:val="002A612F"/>
    <w:rsid w:val="002A6A22"/>
    <w:rsid w:val="002A6F58"/>
    <w:rsid w:val="002A743B"/>
    <w:rsid w:val="002A75C5"/>
    <w:rsid w:val="002A7934"/>
    <w:rsid w:val="002B0FCA"/>
    <w:rsid w:val="002B1263"/>
    <w:rsid w:val="002B1370"/>
    <w:rsid w:val="002B1811"/>
    <w:rsid w:val="002B191E"/>
    <w:rsid w:val="002B1A4B"/>
    <w:rsid w:val="002B1B6A"/>
    <w:rsid w:val="002B1ED6"/>
    <w:rsid w:val="002B1F7B"/>
    <w:rsid w:val="002B1FBF"/>
    <w:rsid w:val="002B25D9"/>
    <w:rsid w:val="002B2B61"/>
    <w:rsid w:val="002B2EBB"/>
    <w:rsid w:val="002B3215"/>
    <w:rsid w:val="002B3913"/>
    <w:rsid w:val="002B3A56"/>
    <w:rsid w:val="002B4C67"/>
    <w:rsid w:val="002B56F4"/>
    <w:rsid w:val="002B6731"/>
    <w:rsid w:val="002B72CE"/>
    <w:rsid w:val="002B7717"/>
    <w:rsid w:val="002C0412"/>
    <w:rsid w:val="002C0B73"/>
    <w:rsid w:val="002C0E80"/>
    <w:rsid w:val="002C1329"/>
    <w:rsid w:val="002C1ACB"/>
    <w:rsid w:val="002C1C04"/>
    <w:rsid w:val="002C25B8"/>
    <w:rsid w:val="002C275D"/>
    <w:rsid w:val="002C2A2E"/>
    <w:rsid w:val="002C32F6"/>
    <w:rsid w:val="002C34CD"/>
    <w:rsid w:val="002C3633"/>
    <w:rsid w:val="002C43E1"/>
    <w:rsid w:val="002C48C0"/>
    <w:rsid w:val="002C4A3C"/>
    <w:rsid w:val="002C4C13"/>
    <w:rsid w:val="002C574A"/>
    <w:rsid w:val="002C5B5F"/>
    <w:rsid w:val="002C5C65"/>
    <w:rsid w:val="002C6CD3"/>
    <w:rsid w:val="002C7F4F"/>
    <w:rsid w:val="002D06CF"/>
    <w:rsid w:val="002D0BD2"/>
    <w:rsid w:val="002D11CE"/>
    <w:rsid w:val="002D21BD"/>
    <w:rsid w:val="002D3E38"/>
    <w:rsid w:val="002D478A"/>
    <w:rsid w:val="002D4796"/>
    <w:rsid w:val="002D4A85"/>
    <w:rsid w:val="002D4F12"/>
    <w:rsid w:val="002D54D4"/>
    <w:rsid w:val="002D5AA3"/>
    <w:rsid w:val="002D5AC9"/>
    <w:rsid w:val="002D5DB3"/>
    <w:rsid w:val="002D65E3"/>
    <w:rsid w:val="002D6D70"/>
    <w:rsid w:val="002D6F2D"/>
    <w:rsid w:val="002D6FCA"/>
    <w:rsid w:val="002D7683"/>
    <w:rsid w:val="002D7DD1"/>
    <w:rsid w:val="002D7F56"/>
    <w:rsid w:val="002E00F8"/>
    <w:rsid w:val="002E08DE"/>
    <w:rsid w:val="002E0A44"/>
    <w:rsid w:val="002E0CCB"/>
    <w:rsid w:val="002E1AE0"/>
    <w:rsid w:val="002E1DA2"/>
    <w:rsid w:val="002E1E86"/>
    <w:rsid w:val="002E258B"/>
    <w:rsid w:val="002E29E6"/>
    <w:rsid w:val="002E2D72"/>
    <w:rsid w:val="002E2EE8"/>
    <w:rsid w:val="002E2FDF"/>
    <w:rsid w:val="002E344F"/>
    <w:rsid w:val="002E3689"/>
    <w:rsid w:val="002E4C36"/>
    <w:rsid w:val="002E504B"/>
    <w:rsid w:val="002E5177"/>
    <w:rsid w:val="002E58BF"/>
    <w:rsid w:val="002E59F3"/>
    <w:rsid w:val="002E6A14"/>
    <w:rsid w:val="002E6C6F"/>
    <w:rsid w:val="002F1187"/>
    <w:rsid w:val="002F18F2"/>
    <w:rsid w:val="002F22AC"/>
    <w:rsid w:val="002F5B3B"/>
    <w:rsid w:val="002F5BC7"/>
    <w:rsid w:val="002F5C58"/>
    <w:rsid w:val="002F5D45"/>
    <w:rsid w:val="002F65D1"/>
    <w:rsid w:val="002F660E"/>
    <w:rsid w:val="002F71CA"/>
    <w:rsid w:val="002F7AB6"/>
    <w:rsid w:val="002F7E4F"/>
    <w:rsid w:val="0030080C"/>
    <w:rsid w:val="00301146"/>
    <w:rsid w:val="003013A3"/>
    <w:rsid w:val="003020F3"/>
    <w:rsid w:val="00302898"/>
    <w:rsid w:val="00303445"/>
    <w:rsid w:val="00303BC8"/>
    <w:rsid w:val="00303BD6"/>
    <w:rsid w:val="0030446D"/>
    <w:rsid w:val="0030486D"/>
    <w:rsid w:val="00304B88"/>
    <w:rsid w:val="0030606E"/>
    <w:rsid w:val="003061D5"/>
    <w:rsid w:val="00306957"/>
    <w:rsid w:val="00306ADD"/>
    <w:rsid w:val="00306CB7"/>
    <w:rsid w:val="003073B2"/>
    <w:rsid w:val="00307766"/>
    <w:rsid w:val="00310BE0"/>
    <w:rsid w:val="00311281"/>
    <w:rsid w:val="0031204A"/>
    <w:rsid w:val="00312301"/>
    <w:rsid w:val="003125BD"/>
    <w:rsid w:val="003126B9"/>
    <w:rsid w:val="00313BA0"/>
    <w:rsid w:val="00313D86"/>
    <w:rsid w:val="003140AD"/>
    <w:rsid w:val="00314206"/>
    <w:rsid w:val="00316918"/>
    <w:rsid w:val="00316949"/>
    <w:rsid w:val="00316952"/>
    <w:rsid w:val="00317144"/>
    <w:rsid w:val="00317275"/>
    <w:rsid w:val="003174EB"/>
    <w:rsid w:val="003178EF"/>
    <w:rsid w:val="00320876"/>
    <w:rsid w:val="00320909"/>
    <w:rsid w:val="003212EE"/>
    <w:rsid w:val="0032185C"/>
    <w:rsid w:val="003219EF"/>
    <w:rsid w:val="00321AB7"/>
    <w:rsid w:val="00321ACA"/>
    <w:rsid w:val="00321CD6"/>
    <w:rsid w:val="003227EA"/>
    <w:rsid w:val="0032290A"/>
    <w:rsid w:val="00322CE9"/>
    <w:rsid w:val="0032458D"/>
    <w:rsid w:val="003247CC"/>
    <w:rsid w:val="00324E3B"/>
    <w:rsid w:val="00325679"/>
    <w:rsid w:val="003256D2"/>
    <w:rsid w:val="00325B14"/>
    <w:rsid w:val="00326356"/>
    <w:rsid w:val="00326C3B"/>
    <w:rsid w:val="00327665"/>
    <w:rsid w:val="00327720"/>
    <w:rsid w:val="00327B0F"/>
    <w:rsid w:val="00327BA6"/>
    <w:rsid w:val="00327D75"/>
    <w:rsid w:val="0033028C"/>
    <w:rsid w:val="00330710"/>
    <w:rsid w:val="00330E0E"/>
    <w:rsid w:val="00330FBB"/>
    <w:rsid w:val="00331219"/>
    <w:rsid w:val="0033127F"/>
    <w:rsid w:val="00331767"/>
    <w:rsid w:val="00331F5C"/>
    <w:rsid w:val="0033231F"/>
    <w:rsid w:val="00333564"/>
    <w:rsid w:val="0033377B"/>
    <w:rsid w:val="00333A9D"/>
    <w:rsid w:val="00333B67"/>
    <w:rsid w:val="00333B74"/>
    <w:rsid w:val="00334291"/>
    <w:rsid w:val="00335A8F"/>
    <w:rsid w:val="003364F1"/>
    <w:rsid w:val="00336C53"/>
    <w:rsid w:val="00337A99"/>
    <w:rsid w:val="00337C6F"/>
    <w:rsid w:val="00337FF5"/>
    <w:rsid w:val="00340B5D"/>
    <w:rsid w:val="00341F49"/>
    <w:rsid w:val="00342817"/>
    <w:rsid w:val="00342D57"/>
    <w:rsid w:val="00343665"/>
    <w:rsid w:val="00343941"/>
    <w:rsid w:val="00344754"/>
    <w:rsid w:val="00344AA1"/>
    <w:rsid w:val="00344FC8"/>
    <w:rsid w:val="003456DC"/>
    <w:rsid w:val="003459BB"/>
    <w:rsid w:val="00346611"/>
    <w:rsid w:val="00346C5A"/>
    <w:rsid w:val="00346E8B"/>
    <w:rsid w:val="0034716B"/>
    <w:rsid w:val="00347F5E"/>
    <w:rsid w:val="003506AA"/>
    <w:rsid w:val="003508EC"/>
    <w:rsid w:val="00350950"/>
    <w:rsid w:val="00350BA3"/>
    <w:rsid w:val="00350EB9"/>
    <w:rsid w:val="0035140E"/>
    <w:rsid w:val="0035144A"/>
    <w:rsid w:val="003514AD"/>
    <w:rsid w:val="00351B9E"/>
    <w:rsid w:val="00351E92"/>
    <w:rsid w:val="0035216E"/>
    <w:rsid w:val="00352620"/>
    <w:rsid w:val="00352BC7"/>
    <w:rsid w:val="00352DE8"/>
    <w:rsid w:val="00353534"/>
    <w:rsid w:val="00353C21"/>
    <w:rsid w:val="003542F3"/>
    <w:rsid w:val="003557E4"/>
    <w:rsid w:val="00355808"/>
    <w:rsid w:val="00355AF9"/>
    <w:rsid w:val="00355DF3"/>
    <w:rsid w:val="00355E29"/>
    <w:rsid w:val="00355E6F"/>
    <w:rsid w:val="00356A56"/>
    <w:rsid w:val="00356D43"/>
    <w:rsid w:val="00357204"/>
    <w:rsid w:val="003576E5"/>
    <w:rsid w:val="00357A91"/>
    <w:rsid w:val="00357F52"/>
    <w:rsid w:val="00360241"/>
    <w:rsid w:val="0036087C"/>
    <w:rsid w:val="00361340"/>
    <w:rsid w:val="00361666"/>
    <w:rsid w:val="00361A06"/>
    <w:rsid w:val="00361DA4"/>
    <w:rsid w:val="003620B5"/>
    <w:rsid w:val="0036284B"/>
    <w:rsid w:val="0036284D"/>
    <w:rsid w:val="003628CC"/>
    <w:rsid w:val="003631EA"/>
    <w:rsid w:val="0036324B"/>
    <w:rsid w:val="003633F4"/>
    <w:rsid w:val="0036414F"/>
    <w:rsid w:val="00365371"/>
    <w:rsid w:val="003660FA"/>
    <w:rsid w:val="00366328"/>
    <w:rsid w:val="003665AE"/>
    <w:rsid w:val="00367299"/>
    <w:rsid w:val="00367DB9"/>
    <w:rsid w:val="00370CBC"/>
    <w:rsid w:val="00371039"/>
    <w:rsid w:val="003715EC"/>
    <w:rsid w:val="00372457"/>
    <w:rsid w:val="0037311B"/>
    <w:rsid w:val="00373255"/>
    <w:rsid w:val="00373822"/>
    <w:rsid w:val="00374114"/>
    <w:rsid w:val="00374339"/>
    <w:rsid w:val="00374341"/>
    <w:rsid w:val="00374546"/>
    <w:rsid w:val="0037528F"/>
    <w:rsid w:val="00375E0E"/>
    <w:rsid w:val="003761B9"/>
    <w:rsid w:val="0037667B"/>
    <w:rsid w:val="00377071"/>
    <w:rsid w:val="0037771A"/>
    <w:rsid w:val="0037797F"/>
    <w:rsid w:val="00380264"/>
    <w:rsid w:val="00380C73"/>
    <w:rsid w:val="003815FC"/>
    <w:rsid w:val="0038174D"/>
    <w:rsid w:val="00382192"/>
    <w:rsid w:val="00383137"/>
    <w:rsid w:val="00383682"/>
    <w:rsid w:val="003837E6"/>
    <w:rsid w:val="00385088"/>
    <w:rsid w:val="003850F2"/>
    <w:rsid w:val="0038585C"/>
    <w:rsid w:val="00385A01"/>
    <w:rsid w:val="00386002"/>
    <w:rsid w:val="003865FD"/>
    <w:rsid w:val="00386852"/>
    <w:rsid w:val="00386C3B"/>
    <w:rsid w:val="00386D76"/>
    <w:rsid w:val="003870A9"/>
    <w:rsid w:val="0039034B"/>
    <w:rsid w:val="003904C4"/>
    <w:rsid w:val="00390636"/>
    <w:rsid w:val="00390893"/>
    <w:rsid w:val="00390F7E"/>
    <w:rsid w:val="00391665"/>
    <w:rsid w:val="00391B21"/>
    <w:rsid w:val="00392257"/>
    <w:rsid w:val="003923F5"/>
    <w:rsid w:val="00392B38"/>
    <w:rsid w:val="00392B59"/>
    <w:rsid w:val="00392BCE"/>
    <w:rsid w:val="003931B0"/>
    <w:rsid w:val="003936CD"/>
    <w:rsid w:val="00393A36"/>
    <w:rsid w:val="00393BC0"/>
    <w:rsid w:val="00393C8E"/>
    <w:rsid w:val="0039485C"/>
    <w:rsid w:val="00394BCF"/>
    <w:rsid w:val="00394DF6"/>
    <w:rsid w:val="00394F12"/>
    <w:rsid w:val="0039598A"/>
    <w:rsid w:val="00395C70"/>
    <w:rsid w:val="00396577"/>
    <w:rsid w:val="00397168"/>
    <w:rsid w:val="0039748B"/>
    <w:rsid w:val="003975D8"/>
    <w:rsid w:val="00397ADB"/>
    <w:rsid w:val="003A0EE5"/>
    <w:rsid w:val="003A1445"/>
    <w:rsid w:val="003A145B"/>
    <w:rsid w:val="003A1D7D"/>
    <w:rsid w:val="003A2B92"/>
    <w:rsid w:val="003A3191"/>
    <w:rsid w:val="003A360F"/>
    <w:rsid w:val="003A3699"/>
    <w:rsid w:val="003A4791"/>
    <w:rsid w:val="003A4812"/>
    <w:rsid w:val="003A52DB"/>
    <w:rsid w:val="003A5362"/>
    <w:rsid w:val="003A58D7"/>
    <w:rsid w:val="003A5E11"/>
    <w:rsid w:val="003A67C0"/>
    <w:rsid w:val="003A7772"/>
    <w:rsid w:val="003B027B"/>
    <w:rsid w:val="003B0BD8"/>
    <w:rsid w:val="003B1818"/>
    <w:rsid w:val="003B19E0"/>
    <w:rsid w:val="003B22CC"/>
    <w:rsid w:val="003B2F0E"/>
    <w:rsid w:val="003B30FB"/>
    <w:rsid w:val="003B31FE"/>
    <w:rsid w:val="003B3397"/>
    <w:rsid w:val="003B4056"/>
    <w:rsid w:val="003B425E"/>
    <w:rsid w:val="003B439E"/>
    <w:rsid w:val="003B46C9"/>
    <w:rsid w:val="003B4912"/>
    <w:rsid w:val="003B4BC9"/>
    <w:rsid w:val="003B4DD6"/>
    <w:rsid w:val="003B5001"/>
    <w:rsid w:val="003B60BF"/>
    <w:rsid w:val="003B7BD0"/>
    <w:rsid w:val="003C00A7"/>
    <w:rsid w:val="003C081A"/>
    <w:rsid w:val="003C11BC"/>
    <w:rsid w:val="003C1E2C"/>
    <w:rsid w:val="003C27A9"/>
    <w:rsid w:val="003C2BE6"/>
    <w:rsid w:val="003C2F2B"/>
    <w:rsid w:val="003C3002"/>
    <w:rsid w:val="003C3863"/>
    <w:rsid w:val="003C43C9"/>
    <w:rsid w:val="003C4620"/>
    <w:rsid w:val="003C4651"/>
    <w:rsid w:val="003C4BD0"/>
    <w:rsid w:val="003C4F87"/>
    <w:rsid w:val="003C5697"/>
    <w:rsid w:val="003C5EBA"/>
    <w:rsid w:val="003C723E"/>
    <w:rsid w:val="003C78B8"/>
    <w:rsid w:val="003C79AE"/>
    <w:rsid w:val="003D08F5"/>
    <w:rsid w:val="003D178B"/>
    <w:rsid w:val="003D1A2D"/>
    <w:rsid w:val="003D2240"/>
    <w:rsid w:val="003D274B"/>
    <w:rsid w:val="003D2CE3"/>
    <w:rsid w:val="003D2CE6"/>
    <w:rsid w:val="003D305D"/>
    <w:rsid w:val="003D42AA"/>
    <w:rsid w:val="003D5735"/>
    <w:rsid w:val="003D5D38"/>
    <w:rsid w:val="003D7A22"/>
    <w:rsid w:val="003D7DA6"/>
    <w:rsid w:val="003E05FF"/>
    <w:rsid w:val="003E12F7"/>
    <w:rsid w:val="003E132B"/>
    <w:rsid w:val="003E1904"/>
    <w:rsid w:val="003E1D5E"/>
    <w:rsid w:val="003E2454"/>
    <w:rsid w:val="003E2D5C"/>
    <w:rsid w:val="003E404D"/>
    <w:rsid w:val="003E414F"/>
    <w:rsid w:val="003E4390"/>
    <w:rsid w:val="003E4587"/>
    <w:rsid w:val="003E4BE3"/>
    <w:rsid w:val="003E535A"/>
    <w:rsid w:val="003E544A"/>
    <w:rsid w:val="003E54AB"/>
    <w:rsid w:val="003E669B"/>
    <w:rsid w:val="003E68C3"/>
    <w:rsid w:val="003E7322"/>
    <w:rsid w:val="003F04AD"/>
    <w:rsid w:val="003F0F57"/>
    <w:rsid w:val="003F0FB3"/>
    <w:rsid w:val="003F1889"/>
    <w:rsid w:val="003F22E1"/>
    <w:rsid w:val="003F3354"/>
    <w:rsid w:val="003F3A23"/>
    <w:rsid w:val="003F3EA4"/>
    <w:rsid w:val="003F4236"/>
    <w:rsid w:val="003F43CC"/>
    <w:rsid w:val="003F49DF"/>
    <w:rsid w:val="003F5668"/>
    <w:rsid w:val="003F5775"/>
    <w:rsid w:val="003F615B"/>
    <w:rsid w:val="003F67D2"/>
    <w:rsid w:val="003F7045"/>
    <w:rsid w:val="003F7214"/>
    <w:rsid w:val="003F770E"/>
    <w:rsid w:val="003F7952"/>
    <w:rsid w:val="003F798E"/>
    <w:rsid w:val="00400A6A"/>
    <w:rsid w:val="00400DF7"/>
    <w:rsid w:val="00401058"/>
    <w:rsid w:val="00401E14"/>
    <w:rsid w:val="0040213C"/>
    <w:rsid w:val="00402580"/>
    <w:rsid w:val="004027B9"/>
    <w:rsid w:val="004029D3"/>
    <w:rsid w:val="00403314"/>
    <w:rsid w:val="0040366A"/>
    <w:rsid w:val="00403A00"/>
    <w:rsid w:val="00403D7A"/>
    <w:rsid w:val="00403D9B"/>
    <w:rsid w:val="004042F1"/>
    <w:rsid w:val="00404FD5"/>
    <w:rsid w:val="0040514E"/>
    <w:rsid w:val="00405BBA"/>
    <w:rsid w:val="00406988"/>
    <w:rsid w:val="00406A91"/>
    <w:rsid w:val="004078B0"/>
    <w:rsid w:val="004100D9"/>
    <w:rsid w:val="004106E0"/>
    <w:rsid w:val="004109FB"/>
    <w:rsid w:val="00410B04"/>
    <w:rsid w:val="00411660"/>
    <w:rsid w:val="00411C30"/>
    <w:rsid w:val="00412BDC"/>
    <w:rsid w:val="0041309B"/>
    <w:rsid w:val="004130D6"/>
    <w:rsid w:val="00413332"/>
    <w:rsid w:val="004133FB"/>
    <w:rsid w:val="0041350B"/>
    <w:rsid w:val="00413653"/>
    <w:rsid w:val="00413A40"/>
    <w:rsid w:val="00413D20"/>
    <w:rsid w:val="0041520D"/>
    <w:rsid w:val="0041532D"/>
    <w:rsid w:val="0041766F"/>
    <w:rsid w:val="004178AA"/>
    <w:rsid w:val="0042017A"/>
    <w:rsid w:val="004206C7"/>
    <w:rsid w:val="004209D8"/>
    <w:rsid w:val="00420A3A"/>
    <w:rsid w:val="004210D3"/>
    <w:rsid w:val="00421777"/>
    <w:rsid w:val="00421B89"/>
    <w:rsid w:val="00421E8A"/>
    <w:rsid w:val="004227BA"/>
    <w:rsid w:val="0042292A"/>
    <w:rsid w:val="00422BAA"/>
    <w:rsid w:val="00422D29"/>
    <w:rsid w:val="00423D62"/>
    <w:rsid w:val="00424796"/>
    <w:rsid w:val="00424829"/>
    <w:rsid w:val="00424AF1"/>
    <w:rsid w:val="00424C0B"/>
    <w:rsid w:val="00425905"/>
    <w:rsid w:val="00425FDD"/>
    <w:rsid w:val="004271F1"/>
    <w:rsid w:val="00427D0D"/>
    <w:rsid w:val="004318B2"/>
    <w:rsid w:val="004319EC"/>
    <w:rsid w:val="00431D51"/>
    <w:rsid w:val="00431E27"/>
    <w:rsid w:val="00433BEC"/>
    <w:rsid w:val="00433CDF"/>
    <w:rsid w:val="00434BFA"/>
    <w:rsid w:val="00434E2D"/>
    <w:rsid w:val="0043526E"/>
    <w:rsid w:val="004362BC"/>
    <w:rsid w:val="00436363"/>
    <w:rsid w:val="0043704D"/>
    <w:rsid w:val="004372ED"/>
    <w:rsid w:val="004374CF"/>
    <w:rsid w:val="00437C54"/>
    <w:rsid w:val="004408B9"/>
    <w:rsid w:val="0044135A"/>
    <w:rsid w:val="00441A7C"/>
    <w:rsid w:val="00441C9B"/>
    <w:rsid w:val="0044215A"/>
    <w:rsid w:val="004422A9"/>
    <w:rsid w:val="0044256F"/>
    <w:rsid w:val="0044271E"/>
    <w:rsid w:val="004432D3"/>
    <w:rsid w:val="004438E6"/>
    <w:rsid w:val="00443EF4"/>
    <w:rsid w:val="00444375"/>
    <w:rsid w:val="00444679"/>
    <w:rsid w:val="00445DC4"/>
    <w:rsid w:val="004468E4"/>
    <w:rsid w:val="00446E4F"/>
    <w:rsid w:val="004470E9"/>
    <w:rsid w:val="004478C3"/>
    <w:rsid w:val="00447B35"/>
    <w:rsid w:val="00447C35"/>
    <w:rsid w:val="00447C84"/>
    <w:rsid w:val="0045002C"/>
    <w:rsid w:val="00450053"/>
    <w:rsid w:val="00450119"/>
    <w:rsid w:val="004506B6"/>
    <w:rsid w:val="004506C1"/>
    <w:rsid w:val="00450A85"/>
    <w:rsid w:val="00450BFC"/>
    <w:rsid w:val="00451016"/>
    <w:rsid w:val="0045180B"/>
    <w:rsid w:val="00451C48"/>
    <w:rsid w:val="00451CD7"/>
    <w:rsid w:val="00451E94"/>
    <w:rsid w:val="00452BD5"/>
    <w:rsid w:val="00454060"/>
    <w:rsid w:val="00454C6C"/>
    <w:rsid w:val="00455A50"/>
    <w:rsid w:val="00455EDC"/>
    <w:rsid w:val="004562A8"/>
    <w:rsid w:val="00456541"/>
    <w:rsid w:val="004569F6"/>
    <w:rsid w:val="004578E2"/>
    <w:rsid w:val="00457BAD"/>
    <w:rsid w:val="00457F7C"/>
    <w:rsid w:val="00460383"/>
    <w:rsid w:val="00460AD0"/>
    <w:rsid w:val="00461555"/>
    <w:rsid w:val="00461616"/>
    <w:rsid w:val="00461647"/>
    <w:rsid w:val="00461B13"/>
    <w:rsid w:val="0046212A"/>
    <w:rsid w:val="00462205"/>
    <w:rsid w:val="00462475"/>
    <w:rsid w:val="00462557"/>
    <w:rsid w:val="00463356"/>
    <w:rsid w:val="004638D2"/>
    <w:rsid w:val="004640CA"/>
    <w:rsid w:val="004641B0"/>
    <w:rsid w:val="00464CE3"/>
    <w:rsid w:val="004651A1"/>
    <w:rsid w:val="00466007"/>
    <w:rsid w:val="00466291"/>
    <w:rsid w:val="004662DF"/>
    <w:rsid w:val="00466438"/>
    <w:rsid w:val="00466EA0"/>
    <w:rsid w:val="004670C2"/>
    <w:rsid w:val="00470368"/>
    <w:rsid w:val="0047065F"/>
    <w:rsid w:val="004707FF"/>
    <w:rsid w:val="00470858"/>
    <w:rsid w:val="00470A7A"/>
    <w:rsid w:val="0047141F"/>
    <w:rsid w:val="00471AF8"/>
    <w:rsid w:val="00472893"/>
    <w:rsid w:val="004729A7"/>
    <w:rsid w:val="00472D16"/>
    <w:rsid w:val="004734DB"/>
    <w:rsid w:val="00474574"/>
    <w:rsid w:val="004748D4"/>
    <w:rsid w:val="00474AD3"/>
    <w:rsid w:val="00474EC0"/>
    <w:rsid w:val="00474FF9"/>
    <w:rsid w:val="00475192"/>
    <w:rsid w:val="004752EB"/>
    <w:rsid w:val="00475661"/>
    <w:rsid w:val="00476449"/>
    <w:rsid w:val="00476FCB"/>
    <w:rsid w:val="0047705B"/>
    <w:rsid w:val="00480507"/>
    <w:rsid w:val="004805E1"/>
    <w:rsid w:val="00481251"/>
    <w:rsid w:val="00481726"/>
    <w:rsid w:val="00481806"/>
    <w:rsid w:val="004819CA"/>
    <w:rsid w:val="00481CDC"/>
    <w:rsid w:val="00482324"/>
    <w:rsid w:val="004827C2"/>
    <w:rsid w:val="004827E1"/>
    <w:rsid w:val="00482EBC"/>
    <w:rsid w:val="004839FB"/>
    <w:rsid w:val="00483FB4"/>
    <w:rsid w:val="004841D1"/>
    <w:rsid w:val="004842F7"/>
    <w:rsid w:val="00484467"/>
    <w:rsid w:val="0048469E"/>
    <w:rsid w:val="00485689"/>
    <w:rsid w:val="00485BE8"/>
    <w:rsid w:val="00485C34"/>
    <w:rsid w:val="00485F8A"/>
    <w:rsid w:val="00486164"/>
    <w:rsid w:val="00486C43"/>
    <w:rsid w:val="004870FC"/>
    <w:rsid w:val="0048745B"/>
    <w:rsid w:val="0048796F"/>
    <w:rsid w:val="00491175"/>
    <w:rsid w:val="00491CAF"/>
    <w:rsid w:val="00493053"/>
    <w:rsid w:val="00493316"/>
    <w:rsid w:val="004933DF"/>
    <w:rsid w:val="0049341B"/>
    <w:rsid w:val="004936D5"/>
    <w:rsid w:val="00493CB7"/>
    <w:rsid w:val="00494735"/>
    <w:rsid w:val="00494F74"/>
    <w:rsid w:val="004950B8"/>
    <w:rsid w:val="00495E76"/>
    <w:rsid w:val="00495F1C"/>
    <w:rsid w:val="00495FA3"/>
    <w:rsid w:val="00497C68"/>
    <w:rsid w:val="004A03AE"/>
    <w:rsid w:val="004A08F9"/>
    <w:rsid w:val="004A0BF1"/>
    <w:rsid w:val="004A0E81"/>
    <w:rsid w:val="004A198E"/>
    <w:rsid w:val="004A1A12"/>
    <w:rsid w:val="004A2169"/>
    <w:rsid w:val="004A348B"/>
    <w:rsid w:val="004A4467"/>
    <w:rsid w:val="004A51D2"/>
    <w:rsid w:val="004A526F"/>
    <w:rsid w:val="004A61A4"/>
    <w:rsid w:val="004A70ED"/>
    <w:rsid w:val="004B0164"/>
    <w:rsid w:val="004B091F"/>
    <w:rsid w:val="004B1341"/>
    <w:rsid w:val="004B1A4D"/>
    <w:rsid w:val="004B1CB0"/>
    <w:rsid w:val="004B26AB"/>
    <w:rsid w:val="004B2F63"/>
    <w:rsid w:val="004B322D"/>
    <w:rsid w:val="004B39E7"/>
    <w:rsid w:val="004B3C1A"/>
    <w:rsid w:val="004B3E4D"/>
    <w:rsid w:val="004B3FA3"/>
    <w:rsid w:val="004B4CE0"/>
    <w:rsid w:val="004B4E83"/>
    <w:rsid w:val="004B53FF"/>
    <w:rsid w:val="004B5852"/>
    <w:rsid w:val="004B5C26"/>
    <w:rsid w:val="004B6F19"/>
    <w:rsid w:val="004B706E"/>
    <w:rsid w:val="004B7263"/>
    <w:rsid w:val="004B73A9"/>
    <w:rsid w:val="004B7DD6"/>
    <w:rsid w:val="004C031D"/>
    <w:rsid w:val="004C1DBE"/>
    <w:rsid w:val="004C27E3"/>
    <w:rsid w:val="004C43E4"/>
    <w:rsid w:val="004C5271"/>
    <w:rsid w:val="004C56FD"/>
    <w:rsid w:val="004C6405"/>
    <w:rsid w:val="004C6794"/>
    <w:rsid w:val="004C7357"/>
    <w:rsid w:val="004C7CF6"/>
    <w:rsid w:val="004D0017"/>
    <w:rsid w:val="004D0079"/>
    <w:rsid w:val="004D0410"/>
    <w:rsid w:val="004D05BB"/>
    <w:rsid w:val="004D07A9"/>
    <w:rsid w:val="004D1C24"/>
    <w:rsid w:val="004D1E42"/>
    <w:rsid w:val="004D2B7C"/>
    <w:rsid w:val="004D2CE6"/>
    <w:rsid w:val="004D3B87"/>
    <w:rsid w:val="004D3E29"/>
    <w:rsid w:val="004D3F89"/>
    <w:rsid w:val="004D49C0"/>
    <w:rsid w:val="004D4F01"/>
    <w:rsid w:val="004D6025"/>
    <w:rsid w:val="004D630F"/>
    <w:rsid w:val="004D663A"/>
    <w:rsid w:val="004D66CF"/>
    <w:rsid w:val="004D6B48"/>
    <w:rsid w:val="004D6E0F"/>
    <w:rsid w:val="004D70F0"/>
    <w:rsid w:val="004D7728"/>
    <w:rsid w:val="004D7C8B"/>
    <w:rsid w:val="004D7C91"/>
    <w:rsid w:val="004D7F5B"/>
    <w:rsid w:val="004E0076"/>
    <w:rsid w:val="004E0BED"/>
    <w:rsid w:val="004E11E0"/>
    <w:rsid w:val="004E12A7"/>
    <w:rsid w:val="004E1787"/>
    <w:rsid w:val="004E19AD"/>
    <w:rsid w:val="004E2FC2"/>
    <w:rsid w:val="004E3279"/>
    <w:rsid w:val="004E33FC"/>
    <w:rsid w:val="004E39B1"/>
    <w:rsid w:val="004E3F56"/>
    <w:rsid w:val="004E491D"/>
    <w:rsid w:val="004E524F"/>
    <w:rsid w:val="004E5439"/>
    <w:rsid w:val="004E552E"/>
    <w:rsid w:val="004E6034"/>
    <w:rsid w:val="004E6AF6"/>
    <w:rsid w:val="004F0427"/>
    <w:rsid w:val="004F186C"/>
    <w:rsid w:val="004F264D"/>
    <w:rsid w:val="004F2F1C"/>
    <w:rsid w:val="004F3ECB"/>
    <w:rsid w:val="004F47CB"/>
    <w:rsid w:val="004F4F6D"/>
    <w:rsid w:val="004F559A"/>
    <w:rsid w:val="004F57DB"/>
    <w:rsid w:val="004F5B49"/>
    <w:rsid w:val="004F5F94"/>
    <w:rsid w:val="004F616C"/>
    <w:rsid w:val="004F65E0"/>
    <w:rsid w:val="004F78CA"/>
    <w:rsid w:val="004F7975"/>
    <w:rsid w:val="004F7B7D"/>
    <w:rsid w:val="004F7E32"/>
    <w:rsid w:val="00500C78"/>
    <w:rsid w:val="00501C5C"/>
    <w:rsid w:val="00501F0C"/>
    <w:rsid w:val="0050235E"/>
    <w:rsid w:val="005023F6"/>
    <w:rsid w:val="00504CFF"/>
    <w:rsid w:val="00505472"/>
    <w:rsid w:val="005054DA"/>
    <w:rsid w:val="0050570B"/>
    <w:rsid w:val="005062F1"/>
    <w:rsid w:val="00506334"/>
    <w:rsid w:val="0050647B"/>
    <w:rsid w:val="00506864"/>
    <w:rsid w:val="00507902"/>
    <w:rsid w:val="00507A79"/>
    <w:rsid w:val="00510C77"/>
    <w:rsid w:val="00510F41"/>
    <w:rsid w:val="00511497"/>
    <w:rsid w:val="00511B37"/>
    <w:rsid w:val="0051288E"/>
    <w:rsid w:val="00512AC7"/>
    <w:rsid w:val="00512AD0"/>
    <w:rsid w:val="00512C18"/>
    <w:rsid w:val="00513317"/>
    <w:rsid w:val="005135DF"/>
    <w:rsid w:val="00513C8C"/>
    <w:rsid w:val="00513E70"/>
    <w:rsid w:val="0051434A"/>
    <w:rsid w:val="005146DD"/>
    <w:rsid w:val="00515079"/>
    <w:rsid w:val="0051536E"/>
    <w:rsid w:val="00515D52"/>
    <w:rsid w:val="00516176"/>
    <w:rsid w:val="005166B4"/>
    <w:rsid w:val="00517A05"/>
    <w:rsid w:val="00517FC4"/>
    <w:rsid w:val="0052027E"/>
    <w:rsid w:val="00520C62"/>
    <w:rsid w:val="005211DA"/>
    <w:rsid w:val="005212E0"/>
    <w:rsid w:val="00521385"/>
    <w:rsid w:val="0052197F"/>
    <w:rsid w:val="00521FD1"/>
    <w:rsid w:val="00522678"/>
    <w:rsid w:val="00523256"/>
    <w:rsid w:val="00523428"/>
    <w:rsid w:val="00523543"/>
    <w:rsid w:val="00523721"/>
    <w:rsid w:val="00523A2B"/>
    <w:rsid w:val="00524268"/>
    <w:rsid w:val="00524340"/>
    <w:rsid w:val="00524AE9"/>
    <w:rsid w:val="005251E5"/>
    <w:rsid w:val="0052568A"/>
    <w:rsid w:val="00525750"/>
    <w:rsid w:val="00525899"/>
    <w:rsid w:val="0052647A"/>
    <w:rsid w:val="005265C4"/>
    <w:rsid w:val="00526B03"/>
    <w:rsid w:val="00526BC9"/>
    <w:rsid w:val="00526DDA"/>
    <w:rsid w:val="00527406"/>
    <w:rsid w:val="00527C5D"/>
    <w:rsid w:val="00530107"/>
    <w:rsid w:val="00530375"/>
    <w:rsid w:val="005305E4"/>
    <w:rsid w:val="0053087A"/>
    <w:rsid w:val="005308A8"/>
    <w:rsid w:val="00530C07"/>
    <w:rsid w:val="00530DB1"/>
    <w:rsid w:val="00530ED0"/>
    <w:rsid w:val="00531C0E"/>
    <w:rsid w:val="00531DE7"/>
    <w:rsid w:val="00532A38"/>
    <w:rsid w:val="00532CDB"/>
    <w:rsid w:val="005335E4"/>
    <w:rsid w:val="005338C3"/>
    <w:rsid w:val="0053435E"/>
    <w:rsid w:val="00534A58"/>
    <w:rsid w:val="00534FB8"/>
    <w:rsid w:val="005350B9"/>
    <w:rsid w:val="005353BD"/>
    <w:rsid w:val="00535C5E"/>
    <w:rsid w:val="00535F04"/>
    <w:rsid w:val="0053655B"/>
    <w:rsid w:val="005366C7"/>
    <w:rsid w:val="005371A9"/>
    <w:rsid w:val="005400A3"/>
    <w:rsid w:val="00540179"/>
    <w:rsid w:val="00540857"/>
    <w:rsid w:val="00540CEE"/>
    <w:rsid w:val="00541333"/>
    <w:rsid w:val="00541562"/>
    <w:rsid w:val="005415EF"/>
    <w:rsid w:val="00541993"/>
    <w:rsid w:val="00542240"/>
    <w:rsid w:val="00542998"/>
    <w:rsid w:val="00542B11"/>
    <w:rsid w:val="00542E56"/>
    <w:rsid w:val="00543018"/>
    <w:rsid w:val="00543453"/>
    <w:rsid w:val="00543AEA"/>
    <w:rsid w:val="00544188"/>
    <w:rsid w:val="00545CCF"/>
    <w:rsid w:val="00545FAB"/>
    <w:rsid w:val="00546CD6"/>
    <w:rsid w:val="00547199"/>
    <w:rsid w:val="005472CB"/>
    <w:rsid w:val="00547736"/>
    <w:rsid w:val="00547BA5"/>
    <w:rsid w:val="00547F46"/>
    <w:rsid w:val="00550222"/>
    <w:rsid w:val="00550C65"/>
    <w:rsid w:val="00551D86"/>
    <w:rsid w:val="00551E06"/>
    <w:rsid w:val="005523C1"/>
    <w:rsid w:val="00552F53"/>
    <w:rsid w:val="005533C7"/>
    <w:rsid w:val="00553C3D"/>
    <w:rsid w:val="00553F65"/>
    <w:rsid w:val="005546CB"/>
    <w:rsid w:val="00554B54"/>
    <w:rsid w:val="00556D13"/>
    <w:rsid w:val="00557AD3"/>
    <w:rsid w:val="0056005E"/>
    <w:rsid w:val="0056081C"/>
    <w:rsid w:val="00560821"/>
    <w:rsid w:val="005613F6"/>
    <w:rsid w:val="00561A4F"/>
    <w:rsid w:val="00561CB9"/>
    <w:rsid w:val="00561F7A"/>
    <w:rsid w:val="005627C6"/>
    <w:rsid w:val="005638D3"/>
    <w:rsid w:val="0056397B"/>
    <w:rsid w:val="00563B96"/>
    <w:rsid w:val="00564695"/>
    <w:rsid w:val="00565A81"/>
    <w:rsid w:val="0056610D"/>
    <w:rsid w:val="00566CB9"/>
    <w:rsid w:val="005675F0"/>
    <w:rsid w:val="00567B73"/>
    <w:rsid w:val="0057082A"/>
    <w:rsid w:val="00570B49"/>
    <w:rsid w:val="00570B9C"/>
    <w:rsid w:val="0057245F"/>
    <w:rsid w:val="00572C25"/>
    <w:rsid w:val="00572C7C"/>
    <w:rsid w:val="0057320E"/>
    <w:rsid w:val="00573E90"/>
    <w:rsid w:val="005746FC"/>
    <w:rsid w:val="00574CBC"/>
    <w:rsid w:val="005750BB"/>
    <w:rsid w:val="00575F2B"/>
    <w:rsid w:val="00576445"/>
    <w:rsid w:val="005765B6"/>
    <w:rsid w:val="00576CEB"/>
    <w:rsid w:val="00580502"/>
    <w:rsid w:val="005807D0"/>
    <w:rsid w:val="00580E1B"/>
    <w:rsid w:val="00581247"/>
    <w:rsid w:val="005812F8"/>
    <w:rsid w:val="00581732"/>
    <w:rsid w:val="00581E9C"/>
    <w:rsid w:val="00582A96"/>
    <w:rsid w:val="00582CD0"/>
    <w:rsid w:val="00582E9C"/>
    <w:rsid w:val="00584A00"/>
    <w:rsid w:val="00584FCF"/>
    <w:rsid w:val="00585027"/>
    <w:rsid w:val="0058526F"/>
    <w:rsid w:val="00585904"/>
    <w:rsid w:val="00585CCC"/>
    <w:rsid w:val="0058661E"/>
    <w:rsid w:val="0058749F"/>
    <w:rsid w:val="00587507"/>
    <w:rsid w:val="005908C4"/>
    <w:rsid w:val="00591498"/>
    <w:rsid w:val="00592340"/>
    <w:rsid w:val="00592858"/>
    <w:rsid w:val="0059321A"/>
    <w:rsid w:val="00593769"/>
    <w:rsid w:val="00594093"/>
    <w:rsid w:val="00594A81"/>
    <w:rsid w:val="00595CAC"/>
    <w:rsid w:val="00595CB7"/>
    <w:rsid w:val="00596168"/>
    <w:rsid w:val="005966B7"/>
    <w:rsid w:val="00596D27"/>
    <w:rsid w:val="005974FB"/>
    <w:rsid w:val="005978E1"/>
    <w:rsid w:val="00597DB9"/>
    <w:rsid w:val="005A02EA"/>
    <w:rsid w:val="005A0763"/>
    <w:rsid w:val="005A0902"/>
    <w:rsid w:val="005A0AE8"/>
    <w:rsid w:val="005A0D7E"/>
    <w:rsid w:val="005A0FFA"/>
    <w:rsid w:val="005A2175"/>
    <w:rsid w:val="005A2BD7"/>
    <w:rsid w:val="005A345D"/>
    <w:rsid w:val="005A3CA7"/>
    <w:rsid w:val="005A3CDF"/>
    <w:rsid w:val="005A4083"/>
    <w:rsid w:val="005A4751"/>
    <w:rsid w:val="005A4ABF"/>
    <w:rsid w:val="005A4C79"/>
    <w:rsid w:val="005A4D56"/>
    <w:rsid w:val="005A4E28"/>
    <w:rsid w:val="005A5F86"/>
    <w:rsid w:val="005A6606"/>
    <w:rsid w:val="005A7176"/>
    <w:rsid w:val="005A73A4"/>
    <w:rsid w:val="005A7835"/>
    <w:rsid w:val="005B0B47"/>
    <w:rsid w:val="005B1618"/>
    <w:rsid w:val="005B1689"/>
    <w:rsid w:val="005B1735"/>
    <w:rsid w:val="005B176E"/>
    <w:rsid w:val="005B346D"/>
    <w:rsid w:val="005B3D87"/>
    <w:rsid w:val="005B4037"/>
    <w:rsid w:val="005B41EF"/>
    <w:rsid w:val="005B4803"/>
    <w:rsid w:val="005B4D05"/>
    <w:rsid w:val="005B4D39"/>
    <w:rsid w:val="005B4E87"/>
    <w:rsid w:val="005B565F"/>
    <w:rsid w:val="005B5D23"/>
    <w:rsid w:val="005B5E71"/>
    <w:rsid w:val="005B61F9"/>
    <w:rsid w:val="005B6B04"/>
    <w:rsid w:val="005B6C5D"/>
    <w:rsid w:val="005B75DC"/>
    <w:rsid w:val="005B782D"/>
    <w:rsid w:val="005C0783"/>
    <w:rsid w:val="005C1505"/>
    <w:rsid w:val="005C2E33"/>
    <w:rsid w:val="005C2E72"/>
    <w:rsid w:val="005C3834"/>
    <w:rsid w:val="005C3A03"/>
    <w:rsid w:val="005C48BA"/>
    <w:rsid w:val="005C4E6D"/>
    <w:rsid w:val="005C4F55"/>
    <w:rsid w:val="005C5A8C"/>
    <w:rsid w:val="005C611F"/>
    <w:rsid w:val="005C6A4B"/>
    <w:rsid w:val="005C7151"/>
    <w:rsid w:val="005D0EF5"/>
    <w:rsid w:val="005D1F89"/>
    <w:rsid w:val="005D29DC"/>
    <w:rsid w:val="005D2BA9"/>
    <w:rsid w:val="005D3173"/>
    <w:rsid w:val="005D3811"/>
    <w:rsid w:val="005D38BF"/>
    <w:rsid w:val="005D3B6A"/>
    <w:rsid w:val="005D3C04"/>
    <w:rsid w:val="005D3C57"/>
    <w:rsid w:val="005D4DB1"/>
    <w:rsid w:val="005D4FB0"/>
    <w:rsid w:val="005D723E"/>
    <w:rsid w:val="005D7607"/>
    <w:rsid w:val="005E041C"/>
    <w:rsid w:val="005E2214"/>
    <w:rsid w:val="005E23D4"/>
    <w:rsid w:val="005E3CDF"/>
    <w:rsid w:val="005E42DF"/>
    <w:rsid w:val="005E4429"/>
    <w:rsid w:val="005E492C"/>
    <w:rsid w:val="005E5022"/>
    <w:rsid w:val="005E5E77"/>
    <w:rsid w:val="005E60C2"/>
    <w:rsid w:val="005E68D0"/>
    <w:rsid w:val="005E70CB"/>
    <w:rsid w:val="005E7C28"/>
    <w:rsid w:val="005F09FC"/>
    <w:rsid w:val="005F0BA3"/>
    <w:rsid w:val="005F0D9D"/>
    <w:rsid w:val="005F0FAC"/>
    <w:rsid w:val="005F2013"/>
    <w:rsid w:val="005F2213"/>
    <w:rsid w:val="005F2D07"/>
    <w:rsid w:val="005F36E1"/>
    <w:rsid w:val="005F3855"/>
    <w:rsid w:val="005F4D16"/>
    <w:rsid w:val="005F4EA2"/>
    <w:rsid w:val="005F4FFE"/>
    <w:rsid w:val="005F51E0"/>
    <w:rsid w:val="005F5673"/>
    <w:rsid w:val="005F5E26"/>
    <w:rsid w:val="005F6196"/>
    <w:rsid w:val="005F6C5A"/>
    <w:rsid w:val="005F7188"/>
    <w:rsid w:val="005F71F1"/>
    <w:rsid w:val="005F7310"/>
    <w:rsid w:val="005F75F4"/>
    <w:rsid w:val="005F7692"/>
    <w:rsid w:val="00600E09"/>
    <w:rsid w:val="00601775"/>
    <w:rsid w:val="00601EC5"/>
    <w:rsid w:val="00602179"/>
    <w:rsid w:val="00602F41"/>
    <w:rsid w:val="006034B3"/>
    <w:rsid w:val="00603940"/>
    <w:rsid w:val="00603B82"/>
    <w:rsid w:val="00604148"/>
    <w:rsid w:val="00604362"/>
    <w:rsid w:val="00604389"/>
    <w:rsid w:val="0060465E"/>
    <w:rsid w:val="006046EE"/>
    <w:rsid w:val="006047D7"/>
    <w:rsid w:val="006048C6"/>
    <w:rsid w:val="006052B2"/>
    <w:rsid w:val="00605A60"/>
    <w:rsid w:val="006065D7"/>
    <w:rsid w:val="00606C3B"/>
    <w:rsid w:val="00607104"/>
    <w:rsid w:val="006072D0"/>
    <w:rsid w:val="00607E39"/>
    <w:rsid w:val="00610362"/>
    <w:rsid w:val="00610C2C"/>
    <w:rsid w:val="00610FCB"/>
    <w:rsid w:val="006110FD"/>
    <w:rsid w:val="0061144D"/>
    <w:rsid w:val="00612236"/>
    <w:rsid w:val="006125FE"/>
    <w:rsid w:val="00612910"/>
    <w:rsid w:val="00612FAC"/>
    <w:rsid w:val="0061327E"/>
    <w:rsid w:val="006132C0"/>
    <w:rsid w:val="0061394A"/>
    <w:rsid w:val="006145BA"/>
    <w:rsid w:val="00614622"/>
    <w:rsid w:val="006146B1"/>
    <w:rsid w:val="006147F7"/>
    <w:rsid w:val="006148A9"/>
    <w:rsid w:val="00614BA7"/>
    <w:rsid w:val="00614F47"/>
    <w:rsid w:val="006152DC"/>
    <w:rsid w:val="00615312"/>
    <w:rsid w:val="00615545"/>
    <w:rsid w:val="00615C85"/>
    <w:rsid w:val="00615DA5"/>
    <w:rsid w:val="00615ECC"/>
    <w:rsid w:val="00616A1C"/>
    <w:rsid w:val="00617BE7"/>
    <w:rsid w:val="00617E75"/>
    <w:rsid w:val="00620477"/>
    <w:rsid w:val="00620E5E"/>
    <w:rsid w:val="0062158A"/>
    <w:rsid w:val="006215FE"/>
    <w:rsid w:val="00622340"/>
    <w:rsid w:val="00622636"/>
    <w:rsid w:val="00622A55"/>
    <w:rsid w:val="00622A9A"/>
    <w:rsid w:val="00622AD0"/>
    <w:rsid w:val="006231E7"/>
    <w:rsid w:val="006232D5"/>
    <w:rsid w:val="0062550D"/>
    <w:rsid w:val="006268DE"/>
    <w:rsid w:val="00627222"/>
    <w:rsid w:val="00630244"/>
    <w:rsid w:val="00630361"/>
    <w:rsid w:val="0063068A"/>
    <w:rsid w:val="00630F5D"/>
    <w:rsid w:val="00632F04"/>
    <w:rsid w:val="0063360F"/>
    <w:rsid w:val="00633906"/>
    <w:rsid w:val="006340B0"/>
    <w:rsid w:val="00634360"/>
    <w:rsid w:val="006345B4"/>
    <w:rsid w:val="00634DA3"/>
    <w:rsid w:val="006354D9"/>
    <w:rsid w:val="0063561D"/>
    <w:rsid w:val="00635675"/>
    <w:rsid w:val="006363D6"/>
    <w:rsid w:val="00636829"/>
    <w:rsid w:val="00636EAD"/>
    <w:rsid w:val="00636F04"/>
    <w:rsid w:val="00637543"/>
    <w:rsid w:val="00637768"/>
    <w:rsid w:val="00637EFC"/>
    <w:rsid w:val="00640CEE"/>
    <w:rsid w:val="00640DDF"/>
    <w:rsid w:val="00641241"/>
    <w:rsid w:val="006418CB"/>
    <w:rsid w:val="006418E9"/>
    <w:rsid w:val="00641B58"/>
    <w:rsid w:val="00641EA0"/>
    <w:rsid w:val="006424AF"/>
    <w:rsid w:val="00642D2B"/>
    <w:rsid w:val="006430E6"/>
    <w:rsid w:val="0064354A"/>
    <w:rsid w:val="0064392F"/>
    <w:rsid w:val="00644EDE"/>
    <w:rsid w:val="00645A78"/>
    <w:rsid w:val="00645E4B"/>
    <w:rsid w:val="00646C19"/>
    <w:rsid w:val="00646C3E"/>
    <w:rsid w:val="0064725F"/>
    <w:rsid w:val="00647CBF"/>
    <w:rsid w:val="00647F56"/>
    <w:rsid w:val="00650751"/>
    <w:rsid w:val="0065213B"/>
    <w:rsid w:val="006528E8"/>
    <w:rsid w:val="00652BED"/>
    <w:rsid w:val="00653042"/>
    <w:rsid w:val="006539D9"/>
    <w:rsid w:val="006543CB"/>
    <w:rsid w:val="00654671"/>
    <w:rsid w:val="00655122"/>
    <w:rsid w:val="00655D37"/>
    <w:rsid w:val="00655D91"/>
    <w:rsid w:val="0065657A"/>
    <w:rsid w:val="00656A1B"/>
    <w:rsid w:val="00657015"/>
    <w:rsid w:val="00657489"/>
    <w:rsid w:val="006579E0"/>
    <w:rsid w:val="006601B7"/>
    <w:rsid w:val="00660909"/>
    <w:rsid w:val="00660965"/>
    <w:rsid w:val="00660B20"/>
    <w:rsid w:val="00660D71"/>
    <w:rsid w:val="00660F2D"/>
    <w:rsid w:val="00661222"/>
    <w:rsid w:val="00662745"/>
    <w:rsid w:val="00662813"/>
    <w:rsid w:val="006629FE"/>
    <w:rsid w:val="0066303C"/>
    <w:rsid w:val="00663BB9"/>
    <w:rsid w:val="00663DC7"/>
    <w:rsid w:val="00664222"/>
    <w:rsid w:val="0066452E"/>
    <w:rsid w:val="00664F04"/>
    <w:rsid w:val="00665582"/>
    <w:rsid w:val="00665745"/>
    <w:rsid w:val="00665B0D"/>
    <w:rsid w:val="00665C22"/>
    <w:rsid w:val="00666460"/>
    <w:rsid w:val="00666F8B"/>
    <w:rsid w:val="00667183"/>
    <w:rsid w:val="00667D08"/>
    <w:rsid w:val="00667DB3"/>
    <w:rsid w:val="00667E4D"/>
    <w:rsid w:val="00670AE2"/>
    <w:rsid w:val="00670C22"/>
    <w:rsid w:val="006720D5"/>
    <w:rsid w:val="006724E7"/>
    <w:rsid w:val="00672B87"/>
    <w:rsid w:val="00672CD1"/>
    <w:rsid w:val="0067395A"/>
    <w:rsid w:val="00673B36"/>
    <w:rsid w:val="00673E3C"/>
    <w:rsid w:val="006749C8"/>
    <w:rsid w:val="00675516"/>
    <w:rsid w:val="00676178"/>
    <w:rsid w:val="006764C4"/>
    <w:rsid w:val="0067654A"/>
    <w:rsid w:val="00676A30"/>
    <w:rsid w:val="00677308"/>
    <w:rsid w:val="006773C8"/>
    <w:rsid w:val="00677D45"/>
    <w:rsid w:val="00677E03"/>
    <w:rsid w:val="00681327"/>
    <w:rsid w:val="00681B97"/>
    <w:rsid w:val="00682722"/>
    <w:rsid w:val="00683959"/>
    <w:rsid w:val="0068505F"/>
    <w:rsid w:val="0068583B"/>
    <w:rsid w:val="00685E75"/>
    <w:rsid w:val="0068634E"/>
    <w:rsid w:val="006864A1"/>
    <w:rsid w:val="0068741A"/>
    <w:rsid w:val="006876F0"/>
    <w:rsid w:val="0069022A"/>
    <w:rsid w:val="00690A18"/>
    <w:rsid w:val="00690AB4"/>
    <w:rsid w:val="00691C53"/>
    <w:rsid w:val="00692C07"/>
    <w:rsid w:val="00693700"/>
    <w:rsid w:val="00693B58"/>
    <w:rsid w:val="00694DD1"/>
    <w:rsid w:val="00695058"/>
    <w:rsid w:val="006951F6"/>
    <w:rsid w:val="0069622D"/>
    <w:rsid w:val="0069638B"/>
    <w:rsid w:val="0069796A"/>
    <w:rsid w:val="00697AA3"/>
    <w:rsid w:val="006A068D"/>
    <w:rsid w:val="006A10E0"/>
    <w:rsid w:val="006A1918"/>
    <w:rsid w:val="006A1C4C"/>
    <w:rsid w:val="006A2756"/>
    <w:rsid w:val="006A2808"/>
    <w:rsid w:val="006A2951"/>
    <w:rsid w:val="006A2C01"/>
    <w:rsid w:val="006A2FF4"/>
    <w:rsid w:val="006A30AA"/>
    <w:rsid w:val="006A4C51"/>
    <w:rsid w:val="006A4FDD"/>
    <w:rsid w:val="006A50BA"/>
    <w:rsid w:val="006A5640"/>
    <w:rsid w:val="006A5B19"/>
    <w:rsid w:val="006A5F21"/>
    <w:rsid w:val="006A6750"/>
    <w:rsid w:val="006A6B4F"/>
    <w:rsid w:val="006A6FFD"/>
    <w:rsid w:val="006A72D1"/>
    <w:rsid w:val="006A77A3"/>
    <w:rsid w:val="006A77BA"/>
    <w:rsid w:val="006B0CBC"/>
    <w:rsid w:val="006B145B"/>
    <w:rsid w:val="006B186E"/>
    <w:rsid w:val="006B1EC5"/>
    <w:rsid w:val="006B1F91"/>
    <w:rsid w:val="006B2EBE"/>
    <w:rsid w:val="006B32D1"/>
    <w:rsid w:val="006B3A44"/>
    <w:rsid w:val="006B3FA6"/>
    <w:rsid w:val="006B48C0"/>
    <w:rsid w:val="006B556D"/>
    <w:rsid w:val="006B58A4"/>
    <w:rsid w:val="006B592F"/>
    <w:rsid w:val="006B5A41"/>
    <w:rsid w:val="006B5BB6"/>
    <w:rsid w:val="006B5C8B"/>
    <w:rsid w:val="006B5CC6"/>
    <w:rsid w:val="006B64D5"/>
    <w:rsid w:val="006B668B"/>
    <w:rsid w:val="006B6A6E"/>
    <w:rsid w:val="006B6EDD"/>
    <w:rsid w:val="006B7278"/>
    <w:rsid w:val="006B731F"/>
    <w:rsid w:val="006C0162"/>
    <w:rsid w:val="006C075C"/>
    <w:rsid w:val="006C0AD7"/>
    <w:rsid w:val="006C1CDB"/>
    <w:rsid w:val="006C271A"/>
    <w:rsid w:val="006C275D"/>
    <w:rsid w:val="006C28A1"/>
    <w:rsid w:val="006C28AC"/>
    <w:rsid w:val="006C29C4"/>
    <w:rsid w:val="006C2AD3"/>
    <w:rsid w:val="006C2B7F"/>
    <w:rsid w:val="006C3889"/>
    <w:rsid w:val="006C3B51"/>
    <w:rsid w:val="006C3C84"/>
    <w:rsid w:val="006C3CAC"/>
    <w:rsid w:val="006C3D5D"/>
    <w:rsid w:val="006C45C6"/>
    <w:rsid w:val="006C4630"/>
    <w:rsid w:val="006C4C4D"/>
    <w:rsid w:val="006C528F"/>
    <w:rsid w:val="006C59B8"/>
    <w:rsid w:val="006C6874"/>
    <w:rsid w:val="006C6F29"/>
    <w:rsid w:val="006C7F03"/>
    <w:rsid w:val="006D02B8"/>
    <w:rsid w:val="006D02E7"/>
    <w:rsid w:val="006D0A46"/>
    <w:rsid w:val="006D1F3B"/>
    <w:rsid w:val="006D213F"/>
    <w:rsid w:val="006D2801"/>
    <w:rsid w:val="006D299A"/>
    <w:rsid w:val="006D4539"/>
    <w:rsid w:val="006D45A1"/>
    <w:rsid w:val="006D4E1D"/>
    <w:rsid w:val="006D5BF2"/>
    <w:rsid w:val="006D6772"/>
    <w:rsid w:val="006D6FF1"/>
    <w:rsid w:val="006D7053"/>
    <w:rsid w:val="006D798F"/>
    <w:rsid w:val="006D7D56"/>
    <w:rsid w:val="006D7E6C"/>
    <w:rsid w:val="006E004F"/>
    <w:rsid w:val="006E136A"/>
    <w:rsid w:val="006E2199"/>
    <w:rsid w:val="006E24F8"/>
    <w:rsid w:val="006E2D4F"/>
    <w:rsid w:val="006E33BE"/>
    <w:rsid w:val="006E374C"/>
    <w:rsid w:val="006E3B5E"/>
    <w:rsid w:val="006E3DFB"/>
    <w:rsid w:val="006E4728"/>
    <w:rsid w:val="006E4D04"/>
    <w:rsid w:val="006E5016"/>
    <w:rsid w:val="006E5066"/>
    <w:rsid w:val="006E5691"/>
    <w:rsid w:val="006E5E5F"/>
    <w:rsid w:val="006E61A3"/>
    <w:rsid w:val="006E630D"/>
    <w:rsid w:val="006E6CD2"/>
    <w:rsid w:val="006E74B6"/>
    <w:rsid w:val="006E79AA"/>
    <w:rsid w:val="006E79CF"/>
    <w:rsid w:val="006F0061"/>
    <w:rsid w:val="006F05AA"/>
    <w:rsid w:val="006F0F83"/>
    <w:rsid w:val="006F1427"/>
    <w:rsid w:val="006F177F"/>
    <w:rsid w:val="006F1F38"/>
    <w:rsid w:val="006F2037"/>
    <w:rsid w:val="006F2334"/>
    <w:rsid w:val="006F2509"/>
    <w:rsid w:val="006F2E81"/>
    <w:rsid w:val="006F2F33"/>
    <w:rsid w:val="006F31C1"/>
    <w:rsid w:val="006F3AB7"/>
    <w:rsid w:val="006F3CC0"/>
    <w:rsid w:val="006F3D5D"/>
    <w:rsid w:val="006F46B3"/>
    <w:rsid w:val="006F4A4F"/>
    <w:rsid w:val="006F52CF"/>
    <w:rsid w:val="006F5DE3"/>
    <w:rsid w:val="006F74B5"/>
    <w:rsid w:val="00700717"/>
    <w:rsid w:val="0070078B"/>
    <w:rsid w:val="00700D05"/>
    <w:rsid w:val="007018E1"/>
    <w:rsid w:val="0070209C"/>
    <w:rsid w:val="007020A7"/>
    <w:rsid w:val="007023D2"/>
    <w:rsid w:val="007024A8"/>
    <w:rsid w:val="007030D4"/>
    <w:rsid w:val="007031E8"/>
    <w:rsid w:val="00703330"/>
    <w:rsid w:val="0070433F"/>
    <w:rsid w:val="007046CB"/>
    <w:rsid w:val="00704BAE"/>
    <w:rsid w:val="0070571C"/>
    <w:rsid w:val="007060E3"/>
    <w:rsid w:val="00706DDF"/>
    <w:rsid w:val="00710444"/>
    <w:rsid w:val="0071080A"/>
    <w:rsid w:val="00710D0A"/>
    <w:rsid w:val="00711B2E"/>
    <w:rsid w:val="00711FCC"/>
    <w:rsid w:val="007126A4"/>
    <w:rsid w:val="00712B12"/>
    <w:rsid w:val="00712F69"/>
    <w:rsid w:val="00713597"/>
    <w:rsid w:val="00713AD7"/>
    <w:rsid w:val="00714B3D"/>
    <w:rsid w:val="007151B7"/>
    <w:rsid w:val="00715B44"/>
    <w:rsid w:val="00715CC3"/>
    <w:rsid w:val="00715F2E"/>
    <w:rsid w:val="007165C6"/>
    <w:rsid w:val="00716F76"/>
    <w:rsid w:val="007175CE"/>
    <w:rsid w:val="00717B01"/>
    <w:rsid w:val="00717C8D"/>
    <w:rsid w:val="00717CC1"/>
    <w:rsid w:val="00717D7B"/>
    <w:rsid w:val="007200EB"/>
    <w:rsid w:val="007207F8"/>
    <w:rsid w:val="007209CC"/>
    <w:rsid w:val="00721275"/>
    <w:rsid w:val="007214DF"/>
    <w:rsid w:val="00721DA4"/>
    <w:rsid w:val="007221A2"/>
    <w:rsid w:val="007221C1"/>
    <w:rsid w:val="007227F0"/>
    <w:rsid w:val="00722A41"/>
    <w:rsid w:val="00723DF6"/>
    <w:rsid w:val="00724F35"/>
    <w:rsid w:val="00724F3E"/>
    <w:rsid w:val="007253D8"/>
    <w:rsid w:val="00726370"/>
    <w:rsid w:val="00726C63"/>
    <w:rsid w:val="00727675"/>
    <w:rsid w:val="00730552"/>
    <w:rsid w:val="007305EB"/>
    <w:rsid w:val="00730645"/>
    <w:rsid w:val="00730ACE"/>
    <w:rsid w:val="0073151B"/>
    <w:rsid w:val="00731BB3"/>
    <w:rsid w:val="00731D49"/>
    <w:rsid w:val="00732286"/>
    <w:rsid w:val="0073271F"/>
    <w:rsid w:val="0073306B"/>
    <w:rsid w:val="00733716"/>
    <w:rsid w:val="0073409A"/>
    <w:rsid w:val="00734200"/>
    <w:rsid w:val="0073439C"/>
    <w:rsid w:val="00734A75"/>
    <w:rsid w:val="00734FF7"/>
    <w:rsid w:val="00735CE2"/>
    <w:rsid w:val="00735F39"/>
    <w:rsid w:val="00736666"/>
    <w:rsid w:val="007372BD"/>
    <w:rsid w:val="0073766C"/>
    <w:rsid w:val="00737685"/>
    <w:rsid w:val="007400FD"/>
    <w:rsid w:val="007403CF"/>
    <w:rsid w:val="00740EC8"/>
    <w:rsid w:val="00740F4E"/>
    <w:rsid w:val="0074159C"/>
    <w:rsid w:val="0074166F"/>
    <w:rsid w:val="00741696"/>
    <w:rsid w:val="00742689"/>
    <w:rsid w:val="00742702"/>
    <w:rsid w:val="007429FB"/>
    <w:rsid w:val="00742A97"/>
    <w:rsid w:val="00742D7F"/>
    <w:rsid w:val="00744679"/>
    <w:rsid w:val="00744972"/>
    <w:rsid w:val="00744F29"/>
    <w:rsid w:val="007460C6"/>
    <w:rsid w:val="00746B6F"/>
    <w:rsid w:val="00747C9E"/>
    <w:rsid w:val="00747EE7"/>
    <w:rsid w:val="00750276"/>
    <w:rsid w:val="00750498"/>
    <w:rsid w:val="0075077C"/>
    <w:rsid w:val="00750877"/>
    <w:rsid w:val="00751115"/>
    <w:rsid w:val="00751598"/>
    <w:rsid w:val="00751CEF"/>
    <w:rsid w:val="00751F33"/>
    <w:rsid w:val="007528AB"/>
    <w:rsid w:val="007529DF"/>
    <w:rsid w:val="00752D39"/>
    <w:rsid w:val="007538A0"/>
    <w:rsid w:val="007538AA"/>
    <w:rsid w:val="00753F4F"/>
    <w:rsid w:val="00754477"/>
    <w:rsid w:val="00754560"/>
    <w:rsid w:val="007548AF"/>
    <w:rsid w:val="00754BD5"/>
    <w:rsid w:val="00755DE8"/>
    <w:rsid w:val="00755EBA"/>
    <w:rsid w:val="00756884"/>
    <w:rsid w:val="00757429"/>
    <w:rsid w:val="00757557"/>
    <w:rsid w:val="0075763A"/>
    <w:rsid w:val="00757FFB"/>
    <w:rsid w:val="00760374"/>
    <w:rsid w:val="007606CA"/>
    <w:rsid w:val="00761162"/>
    <w:rsid w:val="00761B43"/>
    <w:rsid w:val="00761E51"/>
    <w:rsid w:val="00762032"/>
    <w:rsid w:val="0076240B"/>
    <w:rsid w:val="0076247C"/>
    <w:rsid w:val="0076253B"/>
    <w:rsid w:val="007629C4"/>
    <w:rsid w:val="007638E9"/>
    <w:rsid w:val="00763DB9"/>
    <w:rsid w:val="007641FA"/>
    <w:rsid w:val="00764467"/>
    <w:rsid w:val="0076452E"/>
    <w:rsid w:val="00764887"/>
    <w:rsid w:val="007649B4"/>
    <w:rsid w:val="00764EDA"/>
    <w:rsid w:val="00765858"/>
    <w:rsid w:val="00765CC0"/>
    <w:rsid w:val="0076635E"/>
    <w:rsid w:val="00766C66"/>
    <w:rsid w:val="00766C8A"/>
    <w:rsid w:val="00766DF5"/>
    <w:rsid w:val="00766FCE"/>
    <w:rsid w:val="0076743F"/>
    <w:rsid w:val="00767B53"/>
    <w:rsid w:val="00770923"/>
    <w:rsid w:val="00770D55"/>
    <w:rsid w:val="00771EE5"/>
    <w:rsid w:val="00772818"/>
    <w:rsid w:val="00772C5A"/>
    <w:rsid w:val="007732D7"/>
    <w:rsid w:val="007738F1"/>
    <w:rsid w:val="00773BAE"/>
    <w:rsid w:val="00773FEF"/>
    <w:rsid w:val="00774682"/>
    <w:rsid w:val="00774732"/>
    <w:rsid w:val="00775860"/>
    <w:rsid w:val="00777385"/>
    <w:rsid w:val="00777D2D"/>
    <w:rsid w:val="00777EA9"/>
    <w:rsid w:val="0078020A"/>
    <w:rsid w:val="007809FB"/>
    <w:rsid w:val="00780CF9"/>
    <w:rsid w:val="00781933"/>
    <w:rsid w:val="00781BFC"/>
    <w:rsid w:val="007824A3"/>
    <w:rsid w:val="007826A3"/>
    <w:rsid w:val="0078289B"/>
    <w:rsid w:val="0078310A"/>
    <w:rsid w:val="00783500"/>
    <w:rsid w:val="00783622"/>
    <w:rsid w:val="007842B0"/>
    <w:rsid w:val="00784BE9"/>
    <w:rsid w:val="00785558"/>
    <w:rsid w:val="007858ED"/>
    <w:rsid w:val="0078629D"/>
    <w:rsid w:val="0078673C"/>
    <w:rsid w:val="00787210"/>
    <w:rsid w:val="00787C71"/>
    <w:rsid w:val="00787F99"/>
    <w:rsid w:val="00790554"/>
    <w:rsid w:val="00790741"/>
    <w:rsid w:val="00790A16"/>
    <w:rsid w:val="0079123C"/>
    <w:rsid w:val="00791BB9"/>
    <w:rsid w:val="007931B4"/>
    <w:rsid w:val="007933D5"/>
    <w:rsid w:val="0079363C"/>
    <w:rsid w:val="00793B47"/>
    <w:rsid w:val="00793D57"/>
    <w:rsid w:val="00794B21"/>
    <w:rsid w:val="00794B84"/>
    <w:rsid w:val="00794E30"/>
    <w:rsid w:val="00794EAA"/>
    <w:rsid w:val="00795CEE"/>
    <w:rsid w:val="007964B5"/>
    <w:rsid w:val="00796F07"/>
    <w:rsid w:val="007972BC"/>
    <w:rsid w:val="0079737B"/>
    <w:rsid w:val="00797715"/>
    <w:rsid w:val="00797C80"/>
    <w:rsid w:val="007A0EC9"/>
    <w:rsid w:val="007A1775"/>
    <w:rsid w:val="007A1915"/>
    <w:rsid w:val="007A1D28"/>
    <w:rsid w:val="007A1F2E"/>
    <w:rsid w:val="007A239C"/>
    <w:rsid w:val="007A264A"/>
    <w:rsid w:val="007A28F9"/>
    <w:rsid w:val="007A3006"/>
    <w:rsid w:val="007A38B1"/>
    <w:rsid w:val="007A42DA"/>
    <w:rsid w:val="007A4843"/>
    <w:rsid w:val="007A550E"/>
    <w:rsid w:val="007A5BC9"/>
    <w:rsid w:val="007A6895"/>
    <w:rsid w:val="007A6B82"/>
    <w:rsid w:val="007A7179"/>
    <w:rsid w:val="007A7208"/>
    <w:rsid w:val="007A78DC"/>
    <w:rsid w:val="007A79DF"/>
    <w:rsid w:val="007A7DDD"/>
    <w:rsid w:val="007B1779"/>
    <w:rsid w:val="007B1AF8"/>
    <w:rsid w:val="007B1BEE"/>
    <w:rsid w:val="007B22A3"/>
    <w:rsid w:val="007B2ED9"/>
    <w:rsid w:val="007B3118"/>
    <w:rsid w:val="007B4159"/>
    <w:rsid w:val="007B4EC0"/>
    <w:rsid w:val="007B6051"/>
    <w:rsid w:val="007B6EE5"/>
    <w:rsid w:val="007B777E"/>
    <w:rsid w:val="007C064C"/>
    <w:rsid w:val="007C0D63"/>
    <w:rsid w:val="007C14B5"/>
    <w:rsid w:val="007C1C12"/>
    <w:rsid w:val="007C1CFC"/>
    <w:rsid w:val="007C1D12"/>
    <w:rsid w:val="007C1D98"/>
    <w:rsid w:val="007C2AE6"/>
    <w:rsid w:val="007C2B6E"/>
    <w:rsid w:val="007C2BBA"/>
    <w:rsid w:val="007C31C8"/>
    <w:rsid w:val="007C359E"/>
    <w:rsid w:val="007C36EC"/>
    <w:rsid w:val="007C3706"/>
    <w:rsid w:val="007C3758"/>
    <w:rsid w:val="007C3A2B"/>
    <w:rsid w:val="007C486F"/>
    <w:rsid w:val="007C525C"/>
    <w:rsid w:val="007C7CCB"/>
    <w:rsid w:val="007C7D2E"/>
    <w:rsid w:val="007D0723"/>
    <w:rsid w:val="007D107A"/>
    <w:rsid w:val="007D22FA"/>
    <w:rsid w:val="007D2637"/>
    <w:rsid w:val="007D2684"/>
    <w:rsid w:val="007D3258"/>
    <w:rsid w:val="007D362D"/>
    <w:rsid w:val="007D37A8"/>
    <w:rsid w:val="007D3A3B"/>
    <w:rsid w:val="007D3E71"/>
    <w:rsid w:val="007D4A65"/>
    <w:rsid w:val="007D50C4"/>
    <w:rsid w:val="007D5373"/>
    <w:rsid w:val="007D54A3"/>
    <w:rsid w:val="007D5B51"/>
    <w:rsid w:val="007D731F"/>
    <w:rsid w:val="007D7935"/>
    <w:rsid w:val="007D7B25"/>
    <w:rsid w:val="007E07FF"/>
    <w:rsid w:val="007E0813"/>
    <w:rsid w:val="007E0F9F"/>
    <w:rsid w:val="007E1DAC"/>
    <w:rsid w:val="007E2C8C"/>
    <w:rsid w:val="007E2FC6"/>
    <w:rsid w:val="007E2FF0"/>
    <w:rsid w:val="007E387D"/>
    <w:rsid w:val="007E3A52"/>
    <w:rsid w:val="007E3C16"/>
    <w:rsid w:val="007E3C38"/>
    <w:rsid w:val="007E4343"/>
    <w:rsid w:val="007E45A8"/>
    <w:rsid w:val="007E463B"/>
    <w:rsid w:val="007E4C05"/>
    <w:rsid w:val="007E5542"/>
    <w:rsid w:val="007E5BCB"/>
    <w:rsid w:val="007E6F4D"/>
    <w:rsid w:val="007E7DFF"/>
    <w:rsid w:val="007F08F5"/>
    <w:rsid w:val="007F0E99"/>
    <w:rsid w:val="007F110B"/>
    <w:rsid w:val="007F1C80"/>
    <w:rsid w:val="007F1EC6"/>
    <w:rsid w:val="007F21B7"/>
    <w:rsid w:val="007F2204"/>
    <w:rsid w:val="007F2762"/>
    <w:rsid w:val="007F30DA"/>
    <w:rsid w:val="007F352C"/>
    <w:rsid w:val="007F3C5E"/>
    <w:rsid w:val="007F3CBE"/>
    <w:rsid w:val="007F621E"/>
    <w:rsid w:val="007F660B"/>
    <w:rsid w:val="007F7421"/>
    <w:rsid w:val="00800498"/>
    <w:rsid w:val="008007EE"/>
    <w:rsid w:val="00801477"/>
    <w:rsid w:val="00801D8A"/>
    <w:rsid w:val="00801F8D"/>
    <w:rsid w:val="00802323"/>
    <w:rsid w:val="00802B5B"/>
    <w:rsid w:val="008034CB"/>
    <w:rsid w:val="00803A06"/>
    <w:rsid w:val="00803EEA"/>
    <w:rsid w:val="0080402A"/>
    <w:rsid w:val="00804BA5"/>
    <w:rsid w:val="00804CBB"/>
    <w:rsid w:val="00805B69"/>
    <w:rsid w:val="00805C55"/>
    <w:rsid w:val="00805CBB"/>
    <w:rsid w:val="00805CF5"/>
    <w:rsid w:val="00805EC4"/>
    <w:rsid w:val="008070C3"/>
    <w:rsid w:val="00807684"/>
    <w:rsid w:val="0081019A"/>
    <w:rsid w:val="008101C2"/>
    <w:rsid w:val="008102A3"/>
    <w:rsid w:val="0081039D"/>
    <w:rsid w:val="00811B61"/>
    <w:rsid w:val="00811FEF"/>
    <w:rsid w:val="0081227F"/>
    <w:rsid w:val="0081253F"/>
    <w:rsid w:val="00812DE1"/>
    <w:rsid w:val="00812F4A"/>
    <w:rsid w:val="008131D8"/>
    <w:rsid w:val="008131F9"/>
    <w:rsid w:val="00813712"/>
    <w:rsid w:val="00813F96"/>
    <w:rsid w:val="0081406B"/>
    <w:rsid w:val="0081436B"/>
    <w:rsid w:val="00815187"/>
    <w:rsid w:val="0081544A"/>
    <w:rsid w:val="00815604"/>
    <w:rsid w:val="00816BEF"/>
    <w:rsid w:val="00817284"/>
    <w:rsid w:val="00817730"/>
    <w:rsid w:val="00820449"/>
    <w:rsid w:val="00820995"/>
    <w:rsid w:val="00820CF4"/>
    <w:rsid w:val="00820E62"/>
    <w:rsid w:val="008211FB"/>
    <w:rsid w:val="008214E7"/>
    <w:rsid w:val="00821CF7"/>
    <w:rsid w:val="00822231"/>
    <w:rsid w:val="008229B0"/>
    <w:rsid w:val="00822E28"/>
    <w:rsid w:val="00825A02"/>
    <w:rsid w:val="00825D0C"/>
    <w:rsid w:val="00826C40"/>
    <w:rsid w:val="0083018F"/>
    <w:rsid w:val="00831769"/>
    <w:rsid w:val="00831E97"/>
    <w:rsid w:val="00831F4B"/>
    <w:rsid w:val="00831F8B"/>
    <w:rsid w:val="0083201B"/>
    <w:rsid w:val="00832105"/>
    <w:rsid w:val="0083261D"/>
    <w:rsid w:val="00832765"/>
    <w:rsid w:val="0083306E"/>
    <w:rsid w:val="00833767"/>
    <w:rsid w:val="00834B92"/>
    <w:rsid w:val="00834E88"/>
    <w:rsid w:val="008358E3"/>
    <w:rsid w:val="00836F86"/>
    <w:rsid w:val="0083726B"/>
    <w:rsid w:val="00837BCF"/>
    <w:rsid w:val="00837F27"/>
    <w:rsid w:val="00840346"/>
    <w:rsid w:val="00840958"/>
    <w:rsid w:val="008413E4"/>
    <w:rsid w:val="008422F1"/>
    <w:rsid w:val="00842846"/>
    <w:rsid w:val="00843859"/>
    <w:rsid w:val="00843E60"/>
    <w:rsid w:val="00843E7D"/>
    <w:rsid w:val="00844353"/>
    <w:rsid w:val="0084518A"/>
    <w:rsid w:val="0084536C"/>
    <w:rsid w:val="008454A4"/>
    <w:rsid w:val="008457EB"/>
    <w:rsid w:val="00845809"/>
    <w:rsid w:val="00845DA8"/>
    <w:rsid w:val="00846416"/>
    <w:rsid w:val="0084664B"/>
    <w:rsid w:val="008466D7"/>
    <w:rsid w:val="00850425"/>
    <w:rsid w:val="0085075F"/>
    <w:rsid w:val="008514C5"/>
    <w:rsid w:val="00851D1C"/>
    <w:rsid w:val="00851DC9"/>
    <w:rsid w:val="0085224F"/>
    <w:rsid w:val="0085248A"/>
    <w:rsid w:val="00852693"/>
    <w:rsid w:val="008529BA"/>
    <w:rsid w:val="00852DA1"/>
    <w:rsid w:val="008537A8"/>
    <w:rsid w:val="008538BC"/>
    <w:rsid w:val="00853BCC"/>
    <w:rsid w:val="00853BD9"/>
    <w:rsid w:val="008540BE"/>
    <w:rsid w:val="00854AA7"/>
    <w:rsid w:val="00855B65"/>
    <w:rsid w:val="00856049"/>
    <w:rsid w:val="008563BD"/>
    <w:rsid w:val="0085698E"/>
    <w:rsid w:val="00856CB8"/>
    <w:rsid w:val="00856D67"/>
    <w:rsid w:val="008571CE"/>
    <w:rsid w:val="00857E35"/>
    <w:rsid w:val="00857E72"/>
    <w:rsid w:val="00860A26"/>
    <w:rsid w:val="00860A2E"/>
    <w:rsid w:val="00861D08"/>
    <w:rsid w:val="00862AEB"/>
    <w:rsid w:val="008656B7"/>
    <w:rsid w:val="00865C36"/>
    <w:rsid w:val="008669A0"/>
    <w:rsid w:val="00866E46"/>
    <w:rsid w:val="00867008"/>
    <w:rsid w:val="0086716E"/>
    <w:rsid w:val="00871080"/>
    <w:rsid w:val="008711E0"/>
    <w:rsid w:val="00871AD3"/>
    <w:rsid w:val="008735D5"/>
    <w:rsid w:val="0087371A"/>
    <w:rsid w:val="008739C5"/>
    <w:rsid w:val="008741D0"/>
    <w:rsid w:val="00874910"/>
    <w:rsid w:val="00874A68"/>
    <w:rsid w:val="00874A77"/>
    <w:rsid w:val="0087518A"/>
    <w:rsid w:val="0087527B"/>
    <w:rsid w:val="00876429"/>
    <w:rsid w:val="0087686C"/>
    <w:rsid w:val="00876C8C"/>
    <w:rsid w:val="00876FF2"/>
    <w:rsid w:val="0087724E"/>
    <w:rsid w:val="00877883"/>
    <w:rsid w:val="00880707"/>
    <w:rsid w:val="008819FB"/>
    <w:rsid w:val="00881B8E"/>
    <w:rsid w:val="00882C11"/>
    <w:rsid w:val="00883AAF"/>
    <w:rsid w:val="0088494E"/>
    <w:rsid w:val="00884B75"/>
    <w:rsid w:val="00884C3B"/>
    <w:rsid w:val="00885251"/>
    <w:rsid w:val="00885262"/>
    <w:rsid w:val="008852D9"/>
    <w:rsid w:val="008853DD"/>
    <w:rsid w:val="00886B1B"/>
    <w:rsid w:val="00887045"/>
    <w:rsid w:val="00887EB8"/>
    <w:rsid w:val="008901D4"/>
    <w:rsid w:val="00890642"/>
    <w:rsid w:val="00890C9A"/>
    <w:rsid w:val="00890D27"/>
    <w:rsid w:val="00892949"/>
    <w:rsid w:val="00892A9E"/>
    <w:rsid w:val="00892C7F"/>
    <w:rsid w:val="0089300C"/>
    <w:rsid w:val="00893AC0"/>
    <w:rsid w:val="00893AED"/>
    <w:rsid w:val="00893B1D"/>
    <w:rsid w:val="00893CCA"/>
    <w:rsid w:val="00894DC5"/>
    <w:rsid w:val="0089545A"/>
    <w:rsid w:val="008960E7"/>
    <w:rsid w:val="008968B1"/>
    <w:rsid w:val="0089706C"/>
    <w:rsid w:val="0089717E"/>
    <w:rsid w:val="008975FE"/>
    <w:rsid w:val="00897BC1"/>
    <w:rsid w:val="00897D06"/>
    <w:rsid w:val="008A017D"/>
    <w:rsid w:val="008A03CE"/>
    <w:rsid w:val="008A0506"/>
    <w:rsid w:val="008A0C8D"/>
    <w:rsid w:val="008A1CC3"/>
    <w:rsid w:val="008A2060"/>
    <w:rsid w:val="008A2B88"/>
    <w:rsid w:val="008A3B9B"/>
    <w:rsid w:val="008A4DF9"/>
    <w:rsid w:val="008A501C"/>
    <w:rsid w:val="008A59FF"/>
    <w:rsid w:val="008A5CC6"/>
    <w:rsid w:val="008A6324"/>
    <w:rsid w:val="008A7309"/>
    <w:rsid w:val="008A735D"/>
    <w:rsid w:val="008A7C71"/>
    <w:rsid w:val="008B025E"/>
    <w:rsid w:val="008B03B6"/>
    <w:rsid w:val="008B146D"/>
    <w:rsid w:val="008B15BE"/>
    <w:rsid w:val="008B1E10"/>
    <w:rsid w:val="008B2C02"/>
    <w:rsid w:val="008B3152"/>
    <w:rsid w:val="008B325A"/>
    <w:rsid w:val="008B5BD8"/>
    <w:rsid w:val="008B642D"/>
    <w:rsid w:val="008B7909"/>
    <w:rsid w:val="008C0A07"/>
    <w:rsid w:val="008C0B77"/>
    <w:rsid w:val="008C1542"/>
    <w:rsid w:val="008C1854"/>
    <w:rsid w:val="008C2593"/>
    <w:rsid w:val="008C27C8"/>
    <w:rsid w:val="008C3339"/>
    <w:rsid w:val="008C33F3"/>
    <w:rsid w:val="008C3612"/>
    <w:rsid w:val="008C3907"/>
    <w:rsid w:val="008C4255"/>
    <w:rsid w:val="008C49BA"/>
    <w:rsid w:val="008C4C25"/>
    <w:rsid w:val="008C524C"/>
    <w:rsid w:val="008C5A84"/>
    <w:rsid w:val="008C5AAC"/>
    <w:rsid w:val="008C64B2"/>
    <w:rsid w:val="008C6588"/>
    <w:rsid w:val="008C72C5"/>
    <w:rsid w:val="008C773D"/>
    <w:rsid w:val="008C77CE"/>
    <w:rsid w:val="008C78B6"/>
    <w:rsid w:val="008C7DC8"/>
    <w:rsid w:val="008D0092"/>
    <w:rsid w:val="008D11EE"/>
    <w:rsid w:val="008D1259"/>
    <w:rsid w:val="008D1515"/>
    <w:rsid w:val="008D1791"/>
    <w:rsid w:val="008D1BCF"/>
    <w:rsid w:val="008D1E12"/>
    <w:rsid w:val="008D267B"/>
    <w:rsid w:val="008D33EB"/>
    <w:rsid w:val="008D399F"/>
    <w:rsid w:val="008D41EF"/>
    <w:rsid w:val="008D4307"/>
    <w:rsid w:val="008D53A3"/>
    <w:rsid w:val="008D556F"/>
    <w:rsid w:val="008D5680"/>
    <w:rsid w:val="008D57B7"/>
    <w:rsid w:val="008D6075"/>
    <w:rsid w:val="008D6695"/>
    <w:rsid w:val="008D6F46"/>
    <w:rsid w:val="008D6F5F"/>
    <w:rsid w:val="008D716C"/>
    <w:rsid w:val="008D790D"/>
    <w:rsid w:val="008E012C"/>
    <w:rsid w:val="008E0440"/>
    <w:rsid w:val="008E0760"/>
    <w:rsid w:val="008E09CD"/>
    <w:rsid w:val="008E0A10"/>
    <w:rsid w:val="008E1155"/>
    <w:rsid w:val="008E17E2"/>
    <w:rsid w:val="008E1BEC"/>
    <w:rsid w:val="008E216E"/>
    <w:rsid w:val="008E29D9"/>
    <w:rsid w:val="008E3EA5"/>
    <w:rsid w:val="008E447E"/>
    <w:rsid w:val="008E45EF"/>
    <w:rsid w:val="008E47D1"/>
    <w:rsid w:val="008E4E01"/>
    <w:rsid w:val="008E4E91"/>
    <w:rsid w:val="008E5271"/>
    <w:rsid w:val="008E6029"/>
    <w:rsid w:val="008E67CA"/>
    <w:rsid w:val="008E7075"/>
    <w:rsid w:val="008F1062"/>
    <w:rsid w:val="008F25FE"/>
    <w:rsid w:val="008F2EB7"/>
    <w:rsid w:val="008F317A"/>
    <w:rsid w:val="008F3289"/>
    <w:rsid w:val="008F3415"/>
    <w:rsid w:val="008F3A7B"/>
    <w:rsid w:val="008F3C9E"/>
    <w:rsid w:val="008F3E77"/>
    <w:rsid w:val="008F409E"/>
    <w:rsid w:val="008F412B"/>
    <w:rsid w:val="008F4B18"/>
    <w:rsid w:val="008F4B1F"/>
    <w:rsid w:val="008F4BAD"/>
    <w:rsid w:val="008F4EDD"/>
    <w:rsid w:val="008F50C9"/>
    <w:rsid w:val="008F5BE1"/>
    <w:rsid w:val="008F5FB7"/>
    <w:rsid w:val="008F6098"/>
    <w:rsid w:val="008F615A"/>
    <w:rsid w:val="008F6327"/>
    <w:rsid w:val="008F67DE"/>
    <w:rsid w:val="008F79C9"/>
    <w:rsid w:val="009001A1"/>
    <w:rsid w:val="00900904"/>
    <w:rsid w:val="0090148A"/>
    <w:rsid w:val="00901F39"/>
    <w:rsid w:val="00902002"/>
    <w:rsid w:val="00902544"/>
    <w:rsid w:val="00902A02"/>
    <w:rsid w:val="00902BA6"/>
    <w:rsid w:val="00902D6A"/>
    <w:rsid w:val="00903ADE"/>
    <w:rsid w:val="00903D90"/>
    <w:rsid w:val="00905609"/>
    <w:rsid w:val="00905CBD"/>
    <w:rsid w:val="00905F09"/>
    <w:rsid w:val="009069AA"/>
    <w:rsid w:val="00906EEF"/>
    <w:rsid w:val="00906F2D"/>
    <w:rsid w:val="00906FA5"/>
    <w:rsid w:val="009075AD"/>
    <w:rsid w:val="0090761B"/>
    <w:rsid w:val="00907A9C"/>
    <w:rsid w:val="00907C2B"/>
    <w:rsid w:val="00910412"/>
    <w:rsid w:val="00910B66"/>
    <w:rsid w:val="00910BBD"/>
    <w:rsid w:val="00910D2A"/>
    <w:rsid w:val="009114A0"/>
    <w:rsid w:val="00911EDC"/>
    <w:rsid w:val="0091221E"/>
    <w:rsid w:val="0091259F"/>
    <w:rsid w:val="009125B7"/>
    <w:rsid w:val="009127BE"/>
    <w:rsid w:val="00912CA8"/>
    <w:rsid w:val="009137E1"/>
    <w:rsid w:val="00913BD8"/>
    <w:rsid w:val="00914291"/>
    <w:rsid w:val="00914360"/>
    <w:rsid w:val="00914612"/>
    <w:rsid w:val="00914D0B"/>
    <w:rsid w:val="00914ED7"/>
    <w:rsid w:val="00915227"/>
    <w:rsid w:val="0091599B"/>
    <w:rsid w:val="009159C5"/>
    <w:rsid w:val="009164E5"/>
    <w:rsid w:val="00916878"/>
    <w:rsid w:val="00916B6A"/>
    <w:rsid w:val="00917D26"/>
    <w:rsid w:val="00920604"/>
    <w:rsid w:val="0092066A"/>
    <w:rsid w:val="00920DFB"/>
    <w:rsid w:val="00920E10"/>
    <w:rsid w:val="00921029"/>
    <w:rsid w:val="009212E5"/>
    <w:rsid w:val="0092141A"/>
    <w:rsid w:val="00922877"/>
    <w:rsid w:val="00923DA7"/>
    <w:rsid w:val="00925172"/>
    <w:rsid w:val="00925ECA"/>
    <w:rsid w:val="00926551"/>
    <w:rsid w:val="00926568"/>
    <w:rsid w:val="00926BAA"/>
    <w:rsid w:val="00930C94"/>
    <w:rsid w:val="00931A84"/>
    <w:rsid w:val="00931B97"/>
    <w:rsid w:val="00931CFB"/>
    <w:rsid w:val="00931DA5"/>
    <w:rsid w:val="00931E24"/>
    <w:rsid w:val="00931FF2"/>
    <w:rsid w:val="0093239E"/>
    <w:rsid w:val="00932419"/>
    <w:rsid w:val="009328EC"/>
    <w:rsid w:val="00933087"/>
    <w:rsid w:val="009338BC"/>
    <w:rsid w:val="0093399D"/>
    <w:rsid w:val="00933ECC"/>
    <w:rsid w:val="00934412"/>
    <w:rsid w:val="00934650"/>
    <w:rsid w:val="00934EBC"/>
    <w:rsid w:val="00934EEE"/>
    <w:rsid w:val="00934F61"/>
    <w:rsid w:val="00935714"/>
    <w:rsid w:val="00935BC0"/>
    <w:rsid w:val="009367B2"/>
    <w:rsid w:val="00936DDA"/>
    <w:rsid w:val="009370BD"/>
    <w:rsid w:val="00937585"/>
    <w:rsid w:val="0093781D"/>
    <w:rsid w:val="009401FD"/>
    <w:rsid w:val="00940D86"/>
    <w:rsid w:val="00941C3A"/>
    <w:rsid w:val="009420AE"/>
    <w:rsid w:val="009422F7"/>
    <w:rsid w:val="009423D0"/>
    <w:rsid w:val="00942B63"/>
    <w:rsid w:val="0094302A"/>
    <w:rsid w:val="009433DF"/>
    <w:rsid w:val="0094363F"/>
    <w:rsid w:val="00943A23"/>
    <w:rsid w:val="00944038"/>
    <w:rsid w:val="00944D95"/>
    <w:rsid w:val="0094568B"/>
    <w:rsid w:val="00945760"/>
    <w:rsid w:val="00945FA8"/>
    <w:rsid w:val="0094609C"/>
    <w:rsid w:val="0094614E"/>
    <w:rsid w:val="00946654"/>
    <w:rsid w:val="00947475"/>
    <w:rsid w:val="0094747E"/>
    <w:rsid w:val="00947618"/>
    <w:rsid w:val="009476FB"/>
    <w:rsid w:val="009479D1"/>
    <w:rsid w:val="00947AEA"/>
    <w:rsid w:val="00950184"/>
    <w:rsid w:val="009501AE"/>
    <w:rsid w:val="009508C6"/>
    <w:rsid w:val="00950C83"/>
    <w:rsid w:val="00950D54"/>
    <w:rsid w:val="00950E5B"/>
    <w:rsid w:val="0095171B"/>
    <w:rsid w:val="00951FCA"/>
    <w:rsid w:val="00952081"/>
    <w:rsid w:val="0095283F"/>
    <w:rsid w:val="00952960"/>
    <w:rsid w:val="00952CAA"/>
    <w:rsid w:val="0095304E"/>
    <w:rsid w:val="00953F38"/>
    <w:rsid w:val="00954058"/>
    <w:rsid w:val="00954243"/>
    <w:rsid w:val="0095425B"/>
    <w:rsid w:val="00954462"/>
    <w:rsid w:val="00954E40"/>
    <w:rsid w:val="009556A8"/>
    <w:rsid w:val="00956486"/>
    <w:rsid w:val="009564C2"/>
    <w:rsid w:val="00956D17"/>
    <w:rsid w:val="00957935"/>
    <w:rsid w:val="00957D9C"/>
    <w:rsid w:val="009618C7"/>
    <w:rsid w:val="00961E7C"/>
    <w:rsid w:val="00961FC8"/>
    <w:rsid w:val="0096200E"/>
    <w:rsid w:val="00962D6D"/>
    <w:rsid w:val="00963211"/>
    <w:rsid w:val="009634E7"/>
    <w:rsid w:val="00963CA1"/>
    <w:rsid w:val="009656B8"/>
    <w:rsid w:val="009656FD"/>
    <w:rsid w:val="00965BC1"/>
    <w:rsid w:val="00967AEE"/>
    <w:rsid w:val="00967C30"/>
    <w:rsid w:val="009700F5"/>
    <w:rsid w:val="00971B1B"/>
    <w:rsid w:val="00971F46"/>
    <w:rsid w:val="009724E6"/>
    <w:rsid w:val="00972627"/>
    <w:rsid w:val="00972B7B"/>
    <w:rsid w:val="009744CD"/>
    <w:rsid w:val="00974978"/>
    <w:rsid w:val="00974B5F"/>
    <w:rsid w:val="00974BEF"/>
    <w:rsid w:val="00974F97"/>
    <w:rsid w:val="00975527"/>
    <w:rsid w:val="00976A49"/>
    <w:rsid w:val="0097702F"/>
    <w:rsid w:val="00977342"/>
    <w:rsid w:val="00977C26"/>
    <w:rsid w:val="009801E3"/>
    <w:rsid w:val="00980382"/>
    <w:rsid w:val="009806CE"/>
    <w:rsid w:val="00981300"/>
    <w:rsid w:val="00981F19"/>
    <w:rsid w:val="00982AE0"/>
    <w:rsid w:val="00983A46"/>
    <w:rsid w:val="00984D30"/>
    <w:rsid w:val="00984EE8"/>
    <w:rsid w:val="009855B2"/>
    <w:rsid w:val="00985935"/>
    <w:rsid w:val="0098645E"/>
    <w:rsid w:val="00986DC1"/>
    <w:rsid w:val="00990A90"/>
    <w:rsid w:val="00991E5F"/>
    <w:rsid w:val="00992426"/>
    <w:rsid w:val="00992D43"/>
    <w:rsid w:val="00993049"/>
    <w:rsid w:val="00993141"/>
    <w:rsid w:val="0099354A"/>
    <w:rsid w:val="009935DE"/>
    <w:rsid w:val="00993F77"/>
    <w:rsid w:val="009944D7"/>
    <w:rsid w:val="009945CB"/>
    <w:rsid w:val="00996D31"/>
    <w:rsid w:val="00997F49"/>
    <w:rsid w:val="009A072F"/>
    <w:rsid w:val="009A1123"/>
    <w:rsid w:val="009A15F2"/>
    <w:rsid w:val="009A19FA"/>
    <w:rsid w:val="009A1F36"/>
    <w:rsid w:val="009A356B"/>
    <w:rsid w:val="009A38CA"/>
    <w:rsid w:val="009A4597"/>
    <w:rsid w:val="009A49A4"/>
    <w:rsid w:val="009A4A36"/>
    <w:rsid w:val="009A5158"/>
    <w:rsid w:val="009A6445"/>
    <w:rsid w:val="009A6483"/>
    <w:rsid w:val="009A6765"/>
    <w:rsid w:val="009A6A9A"/>
    <w:rsid w:val="009A6F06"/>
    <w:rsid w:val="009A7008"/>
    <w:rsid w:val="009A788A"/>
    <w:rsid w:val="009B0269"/>
    <w:rsid w:val="009B0288"/>
    <w:rsid w:val="009B0A5B"/>
    <w:rsid w:val="009B0CBD"/>
    <w:rsid w:val="009B0D0D"/>
    <w:rsid w:val="009B209E"/>
    <w:rsid w:val="009B21FA"/>
    <w:rsid w:val="009B2458"/>
    <w:rsid w:val="009B2B90"/>
    <w:rsid w:val="009B468D"/>
    <w:rsid w:val="009B54AF"/>
    <w:rsid w:val="009B554B"/>
    <w:rsid w:val="009B5F09"/>
    <w:rsid w:val="009B6852"/>
    <w:rsid w:val="009B69F2"/>
    <w:rsid w:val="009B76CD"/>
    <w:rsid w:val="009B7A70"/>
    <w:rsid w:val="009C0392"/>
    <w:rsid w:val="009C0802"/>
    <w:rsid w:val="009C0F5B"/>
    <w:rsid w:val="009C1088"/>
    <w:rsid w:val="009C10AA"/>
    <w:rsid w:val="009C1F87"/>
    <w:rsid w:val="009C281E"/>
    <w:rsid w:val="009C33C6"/>
    <w:rsid w:val="009C3790"/>
    <w:rsid w:val="009C3DC0"/>
    <w:rsid w:val="009C49D1"/>
    <w:rsid w:val="009C5824"/>
    <w:rsid w:val="009C5D7D"/>
    <w:rsid w:val="009C6AD2"/>
    <w:rsid w:val="009C7955"/>
    <w:rsid w:val="009C7A64"/>
    <w:rsid w:val="009C7EE3"/>
    <w:rsid w:val="009D07F7"/>
    <w:rsid w:val="009D092E"/>
    <w:rsid w:val="009D2253"/>
    <w:rsid w:val="009D268D"/>
    <w:rsid w:val="009D2BF1"/>
    <w:rsid w:val="009D2EE1"/>
    <w:rsid w:val="009D31B3"/>
    <w:rsid w:val="009D362F"/>
    <w:rsid w:val="009D456E"/>
    <w:rsid w:val="009D49E3"/>
    <w:rsid w:val="009D4C07"/>
    <w:rsid w:val="009D4F11"/>
    <w:rsid w:val="009D4F5C"/>
    <w:rsid w:val="009D602D"/>
    <w:rsid w:val="009D6848"/>
    <w:rsid w:val="009D75F6"/>
    <w:rsid w:val="009D79B1"/>
    <w:rsid w:val="009E00A5"/>
    <w:rsid w:val="009E0278"/>
    <w:rsid w:val="009E0954"/>
    <w:rsid w:val="009E0A49"/>
    <w:rsid w:val="009E0CD7"/>
    <w:rsid w:val="009E179E"/>
    <w:rsid w:val="009E1833"/>
    <w:rsid w:val="009E1CAE"/>
    <w:rsid w:val="009E22CA"/>
    <w:rsid w:val="009E2679"/>
    <w:rsid w:val="009E2931"/>
    <w:rsid w:val="009E2D2F"/>
    <w:rsid w:val="009E2D4B"/>
    <w:rsid w:val="009E2F6F"/>
    <w:rsid w:val="009E38F2"/>
    <w:rsid w:val="009E3B26"/>
    <w:rsid w:val="009E3FE3"/>
    <w:rsid w:val="009E520F"/>
    <w:rsid w:val="009E54E4"/>
    <w:rsid w:val="009E5BDE"/>
    <w:rsid w:val="009E6851"/>
    <w:rsid w:val="009E6AD0"/>
    <w:rsid w:val="009E7207"/>
    <w:rsid w:val="009E72F0"/>
    <w:rsid w:val="009E7EAE"/>
    <w:rsid w:val="009F0036"/>
    <w:rsid w:val="009F0F03"/>
    <w:rsid w:val="009F11DE"/>
    <w:rsid w:val="009F13C2"/>
    <w:rsid w:val="009F144D"/>
    <w:rsid w:val="009F25EB"/>
    <w:rsid w:val="009F2792"/>
    <w:rsid w:val="009F30D5"/>
    <w:rsid w:val="009F334F"/>
    <w:rsid w:val="009F34E0"/>
    <w:rsid w:val="009F3686"/>
    <w:rsid w:val="009F37DD"/>
    <w:rsid w:val="009F38BD"/>
    <w:rsid w:val="009F3A74"/>
    <w:rsid w:val="009F5231"/>
    <w:rsid w:val="009F560F"/>
    <w:rsid w:val="009F5C09"/>
    <w:rsid w:val="009F66DE"/>
    <w:rsid w:val="009F6991"/>
    <w:rsid w:val="00A0073A"/>
    <w:rsid w:val="00A00965"/>
    <w:rsid w:val="00A00B9A"/>
    <w:rsid w:val="00A01F90"/>
    <w:rsid w:val="00A02BD6"/>
    <w:rsid w:val="00A02DBE"/>
    <w:rsid w:val="00A0310D"/>
    <w:rsid w:val="00A03E85"/>
    <w:rsid w:val="00A0452D"/>
    <w:rsid w:val="00A04B5B"/>
    <w:rsid w:val="00A050ED"/>
    <w:rsid w:val="00A05914"/>
    <w:rsid w:val="00A05939"/>
    <w:rsid w:val="00A05D36"/>
    <w:rsid w:val="00A0603F"/>
    <w:rsid w:val="00A065E3"/>
    <w:rsid w:val="00A06EDF"/>
    <w:rsid w:val="00A0758E"/>
    <w:rsid w:val="00A07F99"/>
    <w:rsid w:val="00A10266"/>
    <w:rsid w:val="00A1039A"/>
    <w:rsid w:val="00A10900"/>
    <w:rsid w:val="00A10A89"/>
    <w:rsid w:val="00A1114E"/>
    <w:rsid w:val="00A11EA4"/>
    <w:rsid w:val="00A12ACB"/>
    <w:rsid w:val="00A12F13"/>
    <w:rsid w:val="00A13012"/>
    <w:rsid w:val="00A130D7"/>
    <w:rsid w:val="00A136C4"/>
    <w:rsid w:val="00A13914"/>
    <w:rsid w:val="00A13B3C"/>
    <w:rsid w:val="00A13D66"/>
    <w:rsid w:val="00A14431"/>
    <w:rsid w:val="00A14B01"/>
    <w:rsid w:val="00A14BE5"/>
    <w:rsid w:val="00A14C8D"/>
    <w:rsid w:val="00A1552A"/>
    <w:rsid w:val="00A15E27"/>
    <w:rsid w:val="00A162E9"/>
    <w:rsid w:val="00A16963"/>
    <w:rsid w:val="00A17D6C"/>
    <w:rsid w:val="00A2051C"/>
    <w:rsid w:val="00A20690"/>
    <w:rsid w:val="00A21FB8"/>
    <w:rsid w:val="00A221C5"/>
    <w:rsid w:val="00A22959"/>
    <w:rsid w:val="00A23326"/>
    <w:rsid w:val="00A248BE"/>
    <w:rsid w:val="00A24975"/>
    <w:rsid w:val="00A25983"/>
    <w:rsid w:val="00A277B8"/>
    <w:rsid w:val="00A27837"/>
    <w:rsid w:val="00A30A79"/>
    <w:rsid w:val="00A30C25"/>
    <w:rsid w:val="00A30C92"/>
    <w:rsid w:val="00A30C95"/>
    <w:rsid w:val="00A30E68"/>
    <w:rsid w:val="00A30E9F"/>
    <w:rsid w:val="00A313A9"/>
    <w:rsid w:val="00A325CF"/>
    <w:rsid w:val="00A32F4E"/>
    <w:rsid w:val="00A3336C"/>
    <w:rsid w:val="00A3397E"/>
    <w:rsid w:val="00A33A3C"/>
    <w:rsid w:val="00A33D1E"/>
    <w:rsid w:val="00A34605"/>
    <w:rsid w:val="00A3487F"/>
    <w:rsid w:val="00A3549D"/>
    <w:rsid w:val="00A35520"/>
    <w:rsid w:val="00A3572A"/>
    <w:rsid w:val="00A3584F"/>
    <w:rsid w:val="00A35ADB"/>
    <w:rsid w:val="00A35F6A"/>
    <w:rsid w:val="00A36701"/>
    <w:rsid w:val="00A36C1C"/>
    <w:rsid w:val="00A37519"/>
    <w:rsid w:val="00A40223"/>
    <w:rsid w:val="00A4022B"/>
    <w:rsid w:val="00A413B9"/>
    <w:rsid w:val="00A41816"/>
    <w:rsid w:val="00A41863"/>
    <w:rsid w:val="00A41CC6"/>
    <w:rsid w:val="00A42245"/>
    <w:rsid w:val="00A424A1"/>
    <w:rsid w:val="00A42C8B"/>
    <w:rsid w:val="00A43ECB"/>
    <w:rsid w:val="00A4499D"/>
    <w:rsid w:val="00A44D55"/>
    <w:rsid w:val="00A44D65"/>
    <w:rsid w:val="00A454BF"/>
    <w:rsid w:val="00A456C6"/>
    <w:rsid w:val="00A46A4C"/>
    <w:rsid w:val="00A473A2"/>
    <w:rsid w:val="00A47538"/>
    <w:rsid w:val="00A501B9"/>
    <w:rsid w:val="00A50909"/>
    <w:rsid w:val="00A51103"/>
    <w:rsid w:val="00A519EF"/>
    <w:rsid w:val="00A5343E"/>
    <w:rsid w:val="00A53E5A"/>
    <w:rsid w:val="00A542E2"/>
    <w:rsid w:val="00A54314"/>
    <w:rsid w:val="00A54E60"/>
    <w:rsid w:val="00A552B3"/>
    <w:rsid w:val="00A55415"/>
    <w:rsid w:val="00A55988"/>
    <w:rsid w:val="00A569F0"/>
    <w:rsid w:val="00A5724D"/>
    <w:rsid w:val="00A579F5"/>
    <w:rsid w:val="00A60572"/>
    <w:rsid w:val="00A60587"/>
    <w:rsid w:val="00A61219"/>
    <w:rsid w:val="00A61FF8"/>
    <w:rsid w:val="00A62A05"/>
    <w:rsid w:val="00A633F0"/>
    <w:rsid w:val="00A635FC"/>
    <w:rsid w:val="00A643A7"/>
    <w:rsid w:val="00A6450A"/>
    <w:rsid w:val="00A646D8"/>
    <w:rsid w:val="00A64C5B"/>
    <w:rsid w:val="00A64FD3"/>
    <w:rsid w:val="00A6543D"/>
    <w:rsid w:val="00A66317"/>
    <w:rsid w:val="00A66CDF"/>
    <w:rsid w:val="00A66F4A"/>
    <w:rsid w:val="00A674C4"/>
    <w:rsid w:val="00A702F6"/>
    <w:rsid w:val="00A71323"/>
    <w:rsid w:val="00A7148F"/>
    <w:rsid w:val="00A7150E"/>
    <w:rsid w:val="00A7185D"/>
    <w:rsid w:val="00A71CA3"/>
    <w:rsid w:val="00A73103"/>
    <w:rsid w:val="00A7569B"/>
    <w:rsid w:val="00A759D2"/>
    <w:rsid w:val="00A75B96"/>
    <w:rsid w:val="00A75C2F"/>
    <w:rsid w:val="00A75F70"/>
    <w:rsid w:val="00A76BFF"/>
    <w:rsid w:val="00A76F41"/>
    <w:rsid w:val="00A77132"/>
    <w:rsid w:val="00A7792E"/>
    <w:rsid w:val="00A8008D"/>
    <w:rsid w:val="00A82667"/>
    <w:rsid w:val="00A82965"/>
    <w:rsid w:val="00A8319C"/>
    <w:rsid w:val="00A8494C"/>
    <w:rsid w:val="00A84A69"/>
    <w:rsid w:val="00A84B85"/>
    <w:rsid w:val="00A84EE8"/>
    <w:rsid w:val="00A85A2A"/>
    <w:rsid w:val="00A85B29"/>
    <w:rsid w:val="00A860BA"/>
    <w:rsid w:val="00A8662E"/>
    <w:rsid w:val="00A86839"/>
    <w:rsid w:val="00A86E08"/>
    <w:rsid w:val="00A86FCC"/>
    <w:rsid w:val="00A87217"/>
    <w:rsid w:val="00A87279"/>
    <w:rsid w:val="00A876D3"/>
    <w:rsid w:val="00A90568"/>
    <w:rsid w:val="00A9070D"/>
    <w:rsid w:val="00A90A45"/>
    <w:rsid w:val="00A91BF5"/>
    <w:rsid w:val="00A9225D"/>
    <w:rsid w:val="00A928BA"/>
    <w:rsid w:val="00A92920"/>
    <w:rsid w:val="00A92F64"/>
    <w:rsid w:val="00A942B7"/>
    <w:rsid w:val="00A947FC"/>
    <w:rsid w:val="00A94CC1"/>
    <w:rsid w:val="00A94EBA"/>
    <w:rsid w:val="00A95A0C"/>
    <w:rsid w:val="00A95CD2"/>
    <w:rsid w:val="00A95CFC"/>
    <w:rsid w:val="00A95F5D"/>
    <w:rsid w:val="00A960F0"/>
    <w:rsid w:val="00A96D7D"/>
    <w:rsid w:val="00AA0227"/>
    <w:rsid w:val="00AA06C7"/>
    <w:rsid w:val="00AA0776"/>
    <w:rsid w:val="00AA0E04"/>
    <w:rsid w:val="00AA1458"/>
    <w:rsid w:val="00AA1C05"/>
    <w:rsid w:val="00AA1F8E"/>
    <w:rsid w:val="00AA2005"/>
    <w:rsid w:val="00AA2BB1"/>
    <w:rsid w:val="00AA2C7B"/>
    <w:rsid w:val="00AA3AFB"/>
    <w:rsid w:val="00AA4248"/>
    <w:rsid w:val="00AA47FD"/>
    <w:rsid w:val="00AA4E2E"/>
    <w:rsid w:val="00AA4E93"/>
    <w:rsid w:val="00AA5CAE"/>
    <w:rsid w:val="00AA64EE"/>
    <w:rsid w:val="00AA6687"/>
    <w:rsid w:val="00AA6C86"/>
    <w:rsid w:val="00AA7F74"/>
    <w:rsid w:val="00AB06AA"/>
    <w:rsid w:val="00AB0A86"/>
    <w:rsid w:val="00AB0E53"/>
    <w:rsid w:val="00AB1CCA"/>
    <w:rsid w:val="00AB20ED"/>
    <w:rsid w:val="00AB2335"/>
    <w:rsid w:val="00AB24F7"/>
    <w:rsid w:val="00AB25F3"/>
    <w:rsid w:val="00AB30A7"/>
    <w:rsid w:val="00AB3208"/>
    <w:rsid w:val="00AB4581"/>
    <w:rsid w:val="00AB4F63"/>
    <w:rsid w:val="00AB5AEB"/>
    <w:rsid w:val="00AB5CB6"/>
    <w:rsid w:val="00AB69C5"/>
    <w:rsid w:val="00AB6BE0"/>
    <w:rsid w:val="00AB74E3"/>
    <w:rsid w:val="00AB7895"/>
    <w:rsid w:val="00AB79B0"/>
    <w:rsid w:val="00AB7AA3"/>
    <w:rsid w:val="00AB7BA5"/>
    <w:rsid w:val="00AB7CBE"/>
    <w:rsid w:val="00AC0C7B"/>
    <w:rsid w:val="00AC100A"/>
    <w:rsid w:val="00AC12B5"/>
    <w:rsid w:val="00AC1430"/>
    <w:rsid w:val="00AC144E"/>
    <w:rsid w:val="00AC1543"/>
    <w:rsid w:val="00AC16D5"/>
    <w:rsid w:val="00AC17B4"/>
    <w:rsid w:val="00AC19E8"/>
    <w:rsid w:val="00AC1AA2"/>
    <w:rsid w:val="00AC1B5B"/>
    <w:rsid w:val="00AC1C69"/>
    <w:rsid w:val="00AC1EB7"/>
    <w:rsid w:val="00AC2109"/>
    <w:rsid w:val="00AC2C37"/>
    <w:rsid w:val="00AC2EC2"/>
    <w:rsid w:val="00AC4BA6"/>
    <w:rsid w:val="00AC4BC7"/>
    <w:rsid w:val="00AC4DAF"/>
    <w:rsid w:val="00AC4FDD"/>
    <w:rsid w:val="00AC5170"/>
    <w:rsid w:val="00AC6614"/>
    <w:rsid w:val="00AC6949"/>
    <w:rsid w:val="00AC73A6"/>
    <w:rsid w:val="00AC7628"/>
    <w:rsid w:val="00AC7926"/>
    <w:rsid w:val="00AD076C"/>
    <w:rsid w:val="00AD0964"/>
    <w:rsid w:val="00AD0FCD"/>
    <w:rsid w:val="00AD1808"/>
    <w:rsid w:val="00AD1845"/>
    <w:rsid w:val="00AD1A6A"/>
    <w:rsid w:val="00AD1F12"/>
    <w:rsid w:val="00AD2AA8"/>
    <w:rsid w:val="00AD338F"/>
    <w:rsid w:val="00AD3528"/>
    <w:rsid w:val="00AD3C01"/>
    <w:rsid w:val="00AD3D26"/>
    <w:rsid w:val="00AD42E6"/>
    <w:rsid w:val="00AD4C2D"/>
    <w:rsid w:val="00AD4CAB"/>
    <w:rsid w:val="00AD5027"/>
    <w:rsid w:val="00AD5305"/>
    <w:rsid w:val="00AD571A"/>
    <w:rsid w:val="00AD68ED"/>
    <w:rsid w:val="00AD6BF7"/>
    <w:rsid w:val="00AD72C5"/>
    <w:rsid w:val="00AD7BFD"/>
    <w:rsid w:val="00AE0496"/>
    <w:rsid w:val="00AE04A9"/>
    <w:rsid w:val="00AE0542"/>
    <w:rsid w:val="00AE083E"/>
    <w:rsid w:val="00AE1FBE"/>
    <w:rsid w:val="00AE2D41"/>
    <w:rsid w:val="00AE3C23"/>
    <w:rsid w:val="00AE4082"/>
    <w:rsid w:val="00AE4319"/>
    <w:rsid w:val="00AE4D9E"/>
    <w:rsid w:val="00AE536F"/>
    <w:rsid w:val="00AE62A9"/>
    <w:rsid w:val="00AE6557"/>
    <w:rsid w:val="00AE6CE3"/>
    <w:rsid w:val="00AE6F89"/>
    <w:rsid w:val="00AE76C8"/>
    <w:rsid w:val="00AF0486"/>
    <w:rsid w:val="00AF18D2"/>
    <w:rsid w:val="00AF1F24"/>
    <w:rsid w:val="00AF2248"/>
    <w:rsid w:val="00AF2681"/>
    <w:rsid w:val="00AF2926"/>
    <w:rsid w:val="00AF2BC6"/>
    <w:rsid w:val="00AF381B"/>
    <w:rsid w:val="00AF3DDC"/>
    <w:rsid w:val="00AF4645"/>
    <w:rsid w:val="00AF49A6"/>
    <w:rsid w:val="00AF4DA5"/>
    <w:rsid w:val="00AF552C"/>
    <w:rsid w:val="00AF5698"/>
    <w:rsid w:val="00AF5A81"/>
    <w:rsid w:val="00AF5FC8"/>
    <w:rsid w:val="00AF631B"/>
    <w:rsid w:val="00AF69D2"/>
    <w:rsid w:val="00AF6A05"/>
    <w:rsid w:val="00AF7C64"/>
    <w:rsid w:val="00B003F6"/>
    <w:rsid w:val="00B004C2"/>
    <w:rsid w:val="00B008EA"/>
    <w:rsid w:val="00B00907"/>
    <w:rsid w:val="00B02317"/>
    <w:rsid w:val="00B0281E"/>
    <w:rsid w:val="00B02A54"/>
    <w:rsid w:val="00B02A5B"/>
    <w:rsid w:val="00B02F73"/>
    <w:rsid w:val="00B0314A"/>
    <w:rsid w:val="00B0335F"/>
    <w:rsid w:val="00B034A6"/>
    <w:rsid w:val="00B03F8E"/>
    <w:rsid w:val="00B0413E"/>
    <w:rsid w:val="00B04323"/>
    <w:rsid w:val="00B05B5B"/>
    <w:rsid w:val="00B063C3"/>
    <w:rsid w:val="00B06B8E"/>
    <w:rsid w:val="00B10811"/>
    <w:rsid w:val="00B10B7E"/>
    <w:rsid w:val="00B1140D"/>
    <w:rsid w:val="00B11736"/>
    <w:rsid w:val="00B11E56"/>
    <w:rsid w:val="00B121AD"/>
    <w:rsid w:val="00B12C7F"/>
    <w:rsid w:val="00B12E28"/>
    <w:rsid w:val="00B13076"/>
    <w:rsid w:val="00B13571"/>
    <w:rsid w:val="00B137DF"/>
    <w:rsid w:val="00B14D0D"/>
    <w:rsid w:val="00B152CC"/>
    <w:rsid w:val="00B15B68"/>
    <w:rsid w:val="00B16114"/>
    <w:rsid w:val="00B16492"/>
    <w:rsid w:val="00B16618"/>
    <w:rsid w:val="00B16BE2"/>
    <w:rsid w:val="00B172C3"/>
    <w:rsid w:val="00B17ACD"/>
    <w:rsid w:val="00B17F6E"/>
    <w:rsid w:val="00B20094"/>
    <w:rsid w:val="00B2090F"/>
    <w:rsid w:val="00B21943"/>
    <w:rsid w:val="00B21DFE"/>
    <w:rsid w:val="00B22E76"/>
    <w:rsid w:val="00B23553"/>
    <w:rsid w:val="00B235A2"/>
    <w:rsid w:val="00B24D26"/>
    <w:rsid w:val="00B24FFF"/>
    <w:rsid w:val="00B254AD"/>
    <w:rsid w:val="00B257D2"/>
    <w:rsid w:val="00B2642A"/>
    <w:rsid w:val="00B26458"/>
    <w:rsid w:val="00B26737"/>
    <w:rsid w:val="00B26C70"/>
    <w:rsid w:val="00B27339"/>
    <w:rsid w:val="00B279FF"/>
    <w:rsid w:val="00B27B51"/>
    <w:rsid w:val="00B27CCF"/>
    <w:rsid w:val="00B27FFA"/>
    <w:rsid w:val="00B30026"/>
    <w:rsid w:val="00B3003D"/>
    <w:rsid w:val="00B3094D"/>
    <w:rsid w:val="00B31218"/>
    <w:rsid w:val="00B31D00"/>
    <w:rsid w:val="00B31EB9"/>
    <w:rsid w:val="00B32264"/>
    <w:rsid w:val="00B327A3"/>
    <w:rsid w:val="00B32823"/>
    <w:rsid w:val="00B32B06"/>
    <w:rsid w:val="00B33049"/>
    <w:rsid w:val="00B335F9"/>
    <w:rsid w:val="00B33683"/>
    <w:rsid w:val="00B33F73"/>
    <w:rsid w:val="00B35037"/>
    <w:rsid w:val="00B3526B"/>
    <w:rsid w:val="00B35819"/>
    <w:rsid w:val="00B35878"/>
    <w:rsid w:val="00B3592F"/>
    <w:rsid w:val="00B40C55"/>
    <w:rsid w:val="00B41863"/>
    <w:rsid w:val="00B4198D"/>
    <w:rsid w:val="00B4254C"/>
    <w:rsid w:val="00B429CF"/>
    <w:rsid w:val="00B42BAC"/>
    <w:rsid w:val="00B42CE5"/>
    <w:rsid w:val="00B4309F"/>
    <w:rsid w:val="00B430EC"/>
    <w:rsid w:val="00B45C3F"/>
    <w:rsid w:val="00B460C6"/>
    <w:rsid w:val="00B462C7"/>
    <w:rsid w:val="00B467D5"/>
    <w:rsid w:val="00B4687E"/>
    <w:rsid w:val="00B471FD"/>
    <w:rsid w:val="00B4764A"/>
    <w:rsid w:val="00B47724"/>
    <w:rsid w:val="00B477C4"/>
    <w:rsid w:val="00B479ED"/>
    <w:rsid w:val="00B50122"/>
    <w:rsid w:val="00B50406"/>
    <w:rsid w:val="00B505B0"/>
    <w:rsid w:val="00B50A73"/>
    <w:rsid w:val="00B50D83"/>
    <w:rsid w:val="00B51925"/>
    <w:rsid w:val="00B51C4A"/>
    <w:rsid w:val="00B52712"/>
    <w:rsid w:val="00B52E76"/>
    <w:rsid w:val="00B5311C"/>
    <w:rsid w:val="00B5344E"/>
    <w:rsid w:val="00B53F5F"/>
    <w:rsid w:val="00B5491A"/>
    <w:rsid w:val="00B5568F"/>
    <w:rsid w:val="00B55960"/>
    <w:rsid w:val="00B56C41"/>
    <w:rsid w:val="00B56F08"/>
    <w:rsid w:val="00B578DD"/>
    <w:rsid w:val="00B57F69"/>
    <w:rsid w:val="00B603E3"/>
    <w:rsid w:val="00B61391"/>
    <w:rsid w:val="00B61DE3"/>
    <w:rsid w:val="00B62E66"/>
    <w:rsid w:val="00B64324"/>
    <w:rsid w:val="00B64BEE"/>
    <w:rsid w:val="00B64C20"/>
    <w:rsid w:val="00B64C97"/>
    <w:rsid w:val="00B64FF0"/>
    <w:rsid w:val="00B6503E"/>
    <w:rsid w:val="00B65E93"/>
    <w:rsid w:val="00B66169"/>
    <w:rsid w:val="00B668BC"/>
    <w:rsid w:val="00B668F0"/>
    <w:rsid w:val="00B66B60"/>
    <w:rsid w:val="00B67A79"/>
    <w:rsid w:val="00B67D77"/>
    <w:rsid w:val="00B70191"/>
    <w:rsid w:val="00B703D7"/>
    <w:rsid w:val="00B708AC"/>
    <w:rsid w:val="00B70F79"/>
    <w:rsid w:val="00B71D1C"/>
    <w:rsid w:val="00B723BD"/>
    <w:rsid w:val="00B7528B"/>
    <w:rsid w:val="00B75789"/>
    <w:rsid w:val="00B75E5F"/>
    <w:rsid w:val="00B763A1"/>
    <w:rsid w:val="00B7645D"/>
    <w:rsid w:val="00B764EC"/>
    <w:rsid w:val="00B76688"/>
    <w:rsid w:val="00B767DD"/>
    <w:rsid w:val="00B76D01"/>
    <w:rsid w:val="00B772D5"/>
    <w:rsid w:val="00B77E91"/>
    <w:rsid w:val="00B80618"/>
    <w:rsid w:val="00B807B5"/>
    <w:rsid w:val="00B80F7F"/>
    <w:rsid w:val="00B81264"/>
    <w:rsid w:val="00B83628"/>
    <w:rsid w:val="00B85D2B"/>
    <w:rsid w:val="00B861C6"/>
    <w:rsid w:val="00B87BA5"/>
    <w:rsid w:val="00B9072D"/>
    <w:rsid w:val="00B90847"/>
    <w:rsid w:val="00B90943"/>
    <w:rsid w:val="00B90BB1"/>
    <w:rsid w:val="00B90D12"/>
    <w:rsid w:val="00B90FE9"/>
    <w:rsid w:val="00B912D5"/>
    <w:rsid w:val="00B913B5"/>
    <w:rsid w:val="00B91B27"/>
    <w:rsid w:val="00B920D9"/>
    <w:rsid w:val="00B93417"/>
    <w:rsid w:val="00B93EDF"/>
    <w:rsid w:val="00B94170"/>
    <w:rsid w:val="00B94F01"/>
    <w:rsid w:val="00B95823"/>
    <w:rsid w:val="00B95B08"/>
    <w:rsid w:val="00B969F5"/>
    <w:rsid w:val="00B971CA"/>
    <w:rsid w:val="00B976E5"/>
    <w:rsid w:val="00BA0114"/>
    <w:rsid w:val="00BA1E58"/>
    <w:rsid w:val="00BA2FB0"/>
    <w:rsid w:val="00BA3B4B"/>
    <w:rsid w:val="00BA4A58"/>
    <w:rsid w:val="00BA50C5"/>
    <w:rsid w:val="00BA76B7"/>
    <w:rsid w:val="00BA7A88"/>
    <w:rsid w:val="00BA7BEF"/>
    <w:rsid w:val="00BA7EED"/>
    <w:rsid w:val="00BB01B4"/>
    <w:rsid w:val="00BB1186"/>
    <w:rsid w:val="00BB123A"/>
    <w:rsid w:val="00BB3188"/>
    <w:rsid w:val="00BB366C"/>
    <w:rsid w:val="00BB3892"/>
    <w:rsid w:val="00BB3C4F"/>
    <w:rsid w:val="00BB3FBA"/>
    <w:rsid w:val="00BB4025"/>
    <w:rsid w:val="00BB474D"/>
    <w:rsid w:val="00BB5D74"/>
    <w:rsid w:val="00BB62F0"/>
    <w:rsid w:val="00BB767E"/>
    <w:rsid w:val="00BC037E"/>
    <w:rsid w:val="00BC06E6"/>
    <w:rsid w:val="00BC1018"/>
    <w:rsid w:val="00BC18CE"/>
    <w:rsid w:val="00BC2D2A"/>
    <w:rsid w:val="00BC2D63"/>
    <w:rsid w:val="00BC311D"/>
    <w:rsid w:val="00BC350B"/>
    <w:rsid w:val="00BC36CA"/>
    <w:rsid w:val="00BC4B5C"/>
    <w:rsid w:val="00BC4B7D"/>
    <w:rsid w:val="00BC5F24"/>
    <w:rsid w:val="00BC5F2D"/>
    <w:rsid w:val="00BC67DB"/>
    <w:rsid w:val="00BC69CB"/>
    <w:rsid w:val="00BD0397"/>
    <w:rsid w:val="00BD0615"/>
    <w:rsid w:val="00BD0DBA"/>
    <w:rsid w:val="00BD10BD"/>
    <w:rsid w:val="00BD1C58"/>
    <w:rsid w:val="00BD2463"/>
    <w:rsid w:val="00BD3470"/>
    <w:rsid w:val="00BD35BE"/>
    <w:rsid w:val="00BD388A"/>
    <w:rsid w:val="00BD456A"/>
    <w:rsid w:val="00BD5B23"/>
    <w:rsid w:val="00BD7AFD"/>
    <w:rsid w:val="00BE02D8"/>
    <w:rsid w:val="00BE10B0"/>
    <w:rsid w:val="00BE1335"/>
    <w:rsid w:val="00BE1B87"/>
    <w:rsid w:val="00BE1B89"/>
    <w:rsid w:val="00BE20D7"/>
    <w:rsid w:val="00BE22E4"/>
    <w:rsid w:val="00BE2A6F"/>
    <w:rsid w:val="00BE2F66"/>
    <w:rsid w:val="00BE383C"/>
    <w:rsid w:val="00BE3B50"/>
    <w:rsid w:val="00BE437D"/>
    <w:rsid w:val="00BE4B22"/>
    <w:rsid w:val="00BE4DCB"/>
    <w:rsid w:val="00BE5C04"/>
    <w:rsid w:val="00BE629C"/>
    <w:rsid w:val="00BE645C"/>
    <w:rsid w:val="00BE7872"/>
    <w:rsid w:val="00BE7F40"/>
    <w:rsid w:val="00BF0893"/>
    <w:rsid w:val="00BF099B"/>
    <w:rsid w:val="00BF0ADB"/>
    <w:rsid w:val="00BF0CFC"/>
    <w:rsid w:val="00BF1580"/>
    <w:rsid w:val="00BF1692"/>
    <w:rsid w:val="00BF186C"/>
    <w:rsid w:val="00BF1D49"/>
    <w:rsid w:val="00BF1F6F"/>
    <w:rsid w:val="00BF2A23"/>
    <w:rsid w:val="00BF3158"/>
    <w:rsid w:val="00BF343D"/>
    <w:rsid w:val="00BF441B"/>
    <w:rsid w:val="00BF5574"/>
    <w:rsid w:val="00BF5E7B"/>
    <w:rsid w:val="00BF614A"/>
    <w:rsid w:val="00C00273"/>
    <w:rsid w:val="00C00A4B"/>
    <w:rsid w:val="00C00C47"/>
    <w:rsid w:val="00C01625"/>
    <w:rsid w:val="00C02338"/>
    <w:rsid w:val="00C02AC2"/>
    <w:rsid w:val="00C030FD"/>
    <w:rsid w:val="00C03653"/>
    <w:rsid w:val="00C03D25"/>
    <w:rsid w:val="00C048AB"/>
    <w:rsid w:val="00C0564E"/>
    <w:rsid w:val="00C05986"/>
    <w:rsid w:val="00C0645E"/>
    <w:rsid w:val="00C06BB5"/>
    <w:rsid w:val="00C06D59"/>
    <w:rsid w:val="00C06E22"/>
    <w:rsid w:val="00C078BF"/>
    <w:rsid w:val="00C079D6"/>
    <w:rsid w:val="00C10E02"/>
    <w:rsid w:val="00C116A4"/>
    <w:rsid w:val="00C11ADE"/>
    <w:rsid w:val="00C12A3E"/>
    <w:rsid w:val="00C131DE"/>
    <w:rsid w:val="00C13F68"/>
    <w:rsid w:val="00C147C1"/>
    <w:rsid w:val="00C14AB5"/>
    <w:rsid w:val="00C14C5A"/>
    <w:rsid w:val="00C15A99"/>
    <w:rsid w:val="00C15C7B"/>
    <w:rsid w:val="00C15D40"/>
    <w:rsid w:val="00C15D98"/>
    <w:rsid w:val="00C16489"/>
    <w:rsid w:val="00C168BE"/>
    <w:rsid w:val="00C1720C"/>
    <w:rsid w:val="00C179FD"/>
    <w:rsid w:val="00C20137"/>
    <w:rsid w:val="00C21969"/>
    <w:rsid w:val="00C21E21"/>
    <w:rsid w:val="00C23C56"/>
    <w:rsid w:val="00C243B4"/>
    <w:rsid w:val="00C245E1"/>
    <w:rsid w:val="00C24694"/>
    <w:rsid w:val="00C252F9"/>
    <w:rsid w:val="00C25C32"/>
    <w:rsid w:val="00C26782"/>
    <w:rsid w:val="00C27052"/>
    <w:rsid w:val="00C27416"/>
    <w:rsid w:val="00C277EE"/>
    <w:rsid w:val="00C27D90"/>
    <w:rsid w:val="00C30C80"/>
    <w:rsid w:val="00C30CDD"/>
    <w:rsid w:val="00C31064"/>
    <w:rsid w:val="00C317D1"/>
    <w:rsid w:val="00C31C10"/>
    <w:rsid w:val="00C31C1A"/>
    <w:rsid w:val="00C320B5"/>
    <w:rsid w:val="00C32154"/>
    <w:rsid w:val="00C324C4"/>
    <w:rsid w:val="00C336BE"/>
    <w:rsid w:val="00C33DF8"/>
    <w:rsid w:val="00C34260"/>
    <w:rsid w:val="00C347FF"/>
    <w:rsid w:val="00C34AEC"/>
    <w:rsid w:val="00C34EC1"/>
    <w:rsid w:val="00C355E7"/>
    <w:rsid w:val="00C364BC"/>
    <w:rsid w:val="00C36A25"/>
    <w:rsid w:val="00C36B48"/>
    <w:rsid w:val="00C36B4F"/>
    <w:rsid w:val="00C36BCE"/>
    <w:rsid w:val="00C37BFC"/>
    <w:rsid w:val="00C37F3E"/>
    <w:rsid w:val="00C37F4A"/>
    <w:rsid w:val="00C40FBD"/>
    <w:rsid w:val="00C4127F"/>
    <w:rsid w:val="00C4209E"/>
    <w:rsid w:val="00C4211C"/>
    <w:rsid w:val="00C423C6"/>
    <w:rsid w:val="00C42933"/>
    <w:rsid w:val="00C42A51"/>
    <w:rsid w:val="00C4304B"/>
    <w:rsid w:val="00C433B2"/>
    <w:rsid w:val="00C43508"/>
    <w:rsid w:val="00C43804"/>
    <w:rsid w:val="00C43806"/>
    <w:rsid w:val="00C43E5E"/>
    <w:rsid w:val="00C441E3"/>
    <w:rsid w:val="00C44B6D"/>
    <w:rsid w:val="00C451B9"/>
    <w:rsid w:val="00C454B6"/>
    <w:rsid w:val="00C45C8E"/>
    <w:rsid w:val="00C47B19"/>
    <w:rsid w:val="00C47E37"/>
    <w:rsid w:val="00C47EA3"/>
    <w:rsid w:val="00C47FB1"/>
    <w:rsid w:val="00C502E9"/>
    <w:rsid w:val="00C5057C"/>
    <w:rsid w:val="00C50781"/>
    <w:rsid w:val="00C508DB"/>
    <w:rsid w:val="00C50955"/>
    <w:rsid w:val="00C50990"/>
    <w:rsid w:val="00C51A88"/>
    <w:rsid w:val="00C5320B"/>
    <w:rsid w:val="00C549B1"/>
    <w:rsid w:val="00C55069"/>
    <w:rsid w:val="00C550AA"/>
    <w:rsid w:val="00C55288"/>
    <w:rsid w:val="00C5583E"/>
    <w:rsid w:val="00C55853"/>
    <w:rsid w:val="00C5595D"/>
    <w:rsid w:val="00C55E22"/>
    <w:rsid w:val="00C562C9"/>
    <w:rsid w:val="00C5650D"/>
    <w:rsid w:val="00C5670B"/>
    <w:rsid w:val="00C56A30"/>
    <w:rsid w:val="00C56C3F"/>
    <w:rsid w:val="00C578DF"/>
    <w:rsid w:val="00C61F03"/>
    <w:rsid w:val="00C62383"/>
    <w:rsid w:val="00C628DB"/>
    <w:rsid w:val="00C62B80"/>
    <w:rsid w:val="00C654FB"/>
    <w:rsid w:val="00C65C28"/>
    <w:rsid w:val="00C65CE2"/>
    <w:rsid w:val="00C65E2C"/>
    <w:rsid w:val="00C66733"/>
    <w:rsid w:val="00C66B35"/>
    <w:rsid w:val="00C66FD2"/>
    <w:rsid w:val="00C67D23"/>
    <w:rsid w:val="00C70A63"/>
    <w:rsid w:val="00C7125F"/>
    <w:rsid w:val="00C712F8"/>
    <w:rsid w:val="00C714D6"/>
    <w:rsid w:val="00C721BC"/>
    <w:rsid w:val="00C72273"/>
    <w:rsid w:val="00C731A8"/>
    <w:rsid w:val="00C7341C"/>
    <w:rsid w:val="00C73B39"/>
    <w:rsid w:val="00C748B4"/>
    <w:rsid w:val="00C74ED3"/>
    <w:rsid w:val="00C757A3"/>
    <w:rsid w:val="00C75D22"/>
    <w:rsid w:val="00C75F64"/>
    <w:rsid w:val="00C760BE"/>
    <w:rsid w:val="00C775B7"/>
    <w:rsid w:val="00C77733"/>
    <w:rsid w:val="00C803F8"/>
    <w:rsid w:val="00C80A16"/>
    <w:rsid w:val="00C80ABC"/>
    <w:rsid w:val="00C80F10"/>
    <w:rsid w:val="00C81174"/>
    <w:rsid w:val="00C8171C"/>
    <w:rsid w:val="00C817E4"/>
    <w:rsid w:val="00C81B2A"/>
    <w:rsid w:val="00C8234C"/>
    <w:rsid w:val="00C823D0"/>
    <w:rsid w:val="00C823FF"/>
    <w:rsid w:val="00C8252E"/>
    <w:rsid w:val="00C82758"/>
    <w:rsid w:val="00C8329E"/>
    <w:rsid w:val="00C832AE"/>
    <w:rsid w:val="00C86622"/>
    <w:rsid w:val="00C866B6"/>
    <w:rsid w:val="00C868D9"/>
    <w:rsid w:val="00C8699D"/>
    <w:rsid w:val="00C874C0"/>
    <w:rsid w:val="00C875AA"/>
    <w:rsid w:val="00C87DEC"/>
    <w:rsid w:val="00C90AA1"/>
    <w:rsid w:val="00C9103C"/>
    <w:rsid w:val="00C91469"/>
    <w:rsid w:val="00C914FB"/>
    <w:rsid w:val="00C91508"/>
    <w:rsid w:val="00C9204E"/>
    <w:rsid w:val="00C920D9"/>
    <w:rsid w:val="00C92206"/>
    <w:rsid w:val="00C924A1"/>
    <w:rsid w:val="00C931F0"/>
    <w:rsid w:val="00C9332C"/>
    <w:rsid w:val="00C93957"/>
    <w:rsid w:val="00C93CF8"/>
    <w:rsid w:val="00C941DC"/>
    <w:rsid w:val="00C944AF"/>
    <w:rsid w:val="00C946F6"/>
    <w:rsid w:val="00C94BA7"/>
    <w:rsid w:val="00C95901"/>
    <w:rsid w:val="00C959A6"/>
    <w:rsid w:val="00C96078"/>
    <w:rsid w:val="00C96EA5"/>
    <w:rsid w:val="00C971A5"/>
    <w:rsid w:val="00C97272"/>
    <w:rsid w:val="00C977DD"/>
    <w:rsid w:val="00C97CDF"/>
    <w:rsid w:val="00CA0154"/>
    <w:rsid w:val="00CA0406"/>
    <w:rsid w:val="00CA08D0"/>
    <w:rsid w:val="00CA09DC"/>
    <w:rsid w:val="00CA120E"/>
    <w:rsid w:val="00CA1246"/>
    <w:rsid w:val="00CA151C"/>
    <w:rsid w:val="00CA1D69"/>
    <w:rsid w:val="00CA2C0D"/>
    <w:rsid w:val="00CA2F57"/>
    <w:rsid w:val="00CA300E"/>
    <w:rsid w:val="00CA4EBE"/>
    <w:rsid w:val="00CA5CE3"/>
    <w:rsid w:val="00CA6890"/>
    <w:rsid w:val="00CA7988"/>
    <w:rsid w:val="00CB0010"/>
    <w:rsid w:val="00CB106A"/>
    <w:rsid w:val="00CB2229"/>
    <w:rsid w:val="00CB25DE"/>
    <w:rsid w:val="00CB2A2C"/>
    <w:rsid w:val="00CB352D"/>
    <w:rsid w:val="00CB39CD"/>
    <w:rsid w:val="00CB3A37"/>
    <w:rsid w:val="00CB3B2A"/>
    <w:rsid w:val="00CB3D3C"/>
    <w:rsid w:val="00CB44F7"/>
    <w:rsid w:val="00CB4625"/>
    <w:rsid w:val="00CB4974"/>
    <w:rsid w:val="00CB4C04"/>
    <w:rsid w:val="00CB51C0"/>
    <w:rsid w:val="00CB5517"/>
    <w:rsid w:val="00CB62DB"/>
    <w:rsid w:val="00CB6BF0"/>
    <w:rsid w:val="00CB7072"/>
    <w:rsid w:val="00CB73A7"/>
    <w:rsid w:val="00CB73DA"/>
    <w:rsid w:val="00CB7EBE"/>
    <w:rsid w:val="00CC0349"/>
    <w:rsid w:val="00CC0C6A"/>
    <w:rsid w:val="00CC0E54"/>
    <w:rsid w:val="00CC1D87"/>
    <w:rsid w:val="00CC27DA"/>
    <w:rsid w:val="00CC2833"/>
    <w:rsid w:val="00CC309C"/>
    <w:rsid w:val="00CC3350"/>
    <w:rsid w:val="00CC37C3"/>
    <w:rsid w:val="00CC3DC1"/>
    <w:rsid w:val="00CC4308"/>
    <w:rsid w:val="00CC4613"/>
    <w:rsid w:val="00CC4C75"/>
    <w:rsid w:val="00CC5229"/>
    <w:rsid w:val="00CC5DA7"/>
    <w:rsid w:val="00CC5DD9"/>
    <w:rsid w:val="00CC6393"/>
    <w:rsid w:val="00CC6BAE"/>
    <w:rsid w:val="00CC71A0"/>
    <w:rsid w:val="00CC75FB"/>
    <w:rsid w:val="00CC79CE"/>
    <w:rsid w:val="00CD0205"/>
    <w:rsid w:val="00CD074D"/>
    <w:rsid w:val="00CD1D62"/>
    <w:rsid w:val="00CD1F9B"/>
    <w:rsid w:val="00CD2973"/>
    <w:rsid w:val="00CD3F2E"/>
    <w:rsid w:val="00CD46CD"/>
    <w:rsid w:val="00CD5496"/>
    <w:rsid w:val="00CD54DB"/>
    <w:rsid w:val="00CD5937"/>
    <w:rsid w:val="00CD602E"/>
    <w:rsid w:val="00CD60F0"/>
    <w:rsid w:val="00CD64E7"/>
    <w:rsid w:val="00CD7403"/>
    <w:rsid w:val="00CD79BA"/>
    <w:rsid w:val="00CE04F8"/>
    <w:rsid w:val="00CE0513"/>
    <w:rsid w:val="00CE0A6E"/>
    <w:rsid w:val="00CE2209"/>
    <w:rsid w:val="00CE2BEC"/>
    <w:rsid w:val="00CE2EE9"/>
    <w:rsid w:val="00CE3743"/>
    <w:rsid w:val="00CE38DC"/>
    <w:rsid w:val="00CE40C0"/>
    <w:rsid w:val="00CE4656"/>
    <w:rsid w:val="00CE4FDB"/>
    <w:rsid w:val="00CE5673"/>
    <w:rsid w:val="00CE5C8D"/>
    <w:rsid w:val="00CE62D5"/>
    <w:rsid w:val="00CE636C"/>
    <w:rsid w:val="00CE7533"/>
    <w:rsid w:val="00CE7A06"/>
    <w:rsid w:val="00CE7A19"/>
    <w:rsid w:val="00CF0986"/>
    <w:rsid w:val="00CF160E"/>
    <w:rsid w:val="00CF20CD"/>
    <w:rsid w:val="00CF2853"/>
    <w:rsid w:val="00CF2E53"/>
    <w:rsid w:val="00CF2EF4"/>
    <w:rsid w:val="00CF3409"/>
    <w:rsid w:val="00CF3805"/>
    <w:rsid w:val="00CF4121"/>
    <w:rsid w:val="00CF47DE"/>
    <w:rsid w:val="00CF5391"/>
    <w:rsid w:val="00CF564E"/>
    <w:rsid w:val="00CF6351"/>
    <w:rsid w:val="00CF6919"/>
    <w:rsid w:val="00CF6EB4"/>
    <w:rsid w:val="00CF77A2"/>
    <w:rsid w:val="00CF77ED"/>
    <w:rsid w:val="00CF78E9"/>
    <w:rsid w:val="00CF7AE1"/>
    <w:rsid w:val="00D00032"/>
    <w:rsid w:val="00D0044F"/>
    <w:rsid w:val="00D004FC"/>
    <w:rsid w:val="00D00575"/>
    <w:rsid w:val="00D008CB"/>
    <w:rsid w:val="00D00E9B"/>
    <w:rsid w:val="00D01831"/>
    <w:rsid w:val="00D01E99"/>
    <w:rsid w:val="00D02144"/>
    <w:rsid w:val="00D021B0"/>
    <w:rsid w:val="00D0222D"/>
    <w:rsid w:val="00D02445"/>
    <w:rsid w:val="00D026CC"/>
    <w:rsid w:val="00D02C57"/>
    <w:rsid w:val="00D0301B"/>
    <w:rsid w:val="00D03031"/>
    <w:rsid w:val="00D034B7"/>
    <w:rsid w:val="00D03B58"/>
    <w:rsid w:val="00D04023"/>
    <w:rsid w:val="00D0421E"/>
    <w:rsid w:val="00D044CF"/>
    <w:rsid w:val="00D048D4"/>
    <w:rsid w:val="00D05085"/>
    <w:rsid w:val="00D064BF"/>
    <w:rsid w:val="00D065F4"/>
    <w:rsid w:val="00D067BB"/>
    <w:rsid w:val="00D0683E"/>
    <w:rsid w:val="00D06856"/>
    <w:rsid w:val="00D06B64"/>
    <w:rsid w:val="00D06E10"/>
    <w:rsid w:val="00D06FF6"/>
    <w:rsid w:val="00D073C2"/>
    <w:rsid w:val="00D07767"/>
    <w:rsid w:val="00D07C93"/>
    <w:rsid w:val="00D1096B"/>
    <w:rsid w:val="00D1185D"/>
    <w:rsid w:val="00D12018"/>
    <w:rsid w:val="00D1259D"/>
    <w:rsid w:val="00D125A6"/>
    <w:rsid w:val="00D129F9"/>
    <w:rsid w:val="00D131A4"/>
    <w:rsid w:val="00D1367B"/>
    <w:rsid w:val="00D143EA"/>
    <w:rsid w:val="00D153E0"/>
    <w:rsid w:val="00D1549A"/>
    <w:rsid w:val="00D15D53"/>
    <w:rsid w:val="00D1737E"/>
    <w:rsid w:val="00D17496"/>
    <w:rsid w:val="00D177ED"/>
    <w:rsid w:val="00D209B1"/>
    <w:rsid w:val="00D20AF1"/>
    <w:rsid w:val="00D20B99"/>
    <w:rsid w:val="00D2167D"/>
    <w:rsid w:val="00D21B93"/>
    <w:rsid w:val="00D21BFA"/>
    <w:rsid w:val="00D22889"/>
    <w:rsid w:val="00D22C95"/>
    <w:rsid w:val="00D2350A"/>
    <w:rsid w:val="00D239AE"/>
    <w:rsid w:val="00D25C64"/>
    <w:rsid w:val="00D2637F"/>
    <w:rsid w:val="00D266ED"/>
    <w:rsid w:val="00D2793D"/>
    <w:rsid w:val="00D3046C"/>
    <w:rsid w:val="00D312A9"/>
    <w:rsid w:val="00D315BB"/>
    <w:rsid w:val="00D327B4"/>
    <w:rsid w:val="00D3354D"/>
    <w:rsid w:val="00D339DE"/>
    <w:rsid w:val="00D343D7"/>
    <w:rsid w:val="00D348EE"/>
    <w:rsid w:val="00D34B6F"/>
    <w:rsid w:val="00D35064"/>
    <w:rsid w:val="00D352E2"/>
    <w:rsid w:val="00D35774"/>
    <w:rsid w:val="00D35B63"/>
    <w:rsid w:val="00D35C13"/>
    <w:rsid w:val="00D36D1E"/>
    <w:rsid w:val="00D36D3D"/>
    <w:rsid w:val="00D36D9E"/>
    <w:rsid w:val="00D40487"/>
    <w:rsid w:val="00D40E19"/>
    <w:rsid w:val="00D40E72"/>
    <w:rsid w:val="00D43904"/>
    <w:rsid w:val="00D46A0B"/>
    <w:rsid w:val="00D47979"/>
    <w:rsid w:val="00D479C7"/>
    <w:rsid w:val="00D500ED"/>
    <w:rsid w:val="00D5062A"/>
    <w:rsid w:val="00D50A68"/>
    <w:rsid w:val="00D50B45"/>
    <w:rsid w:val="00D51030"/>
    <w:rsid w:val="00D51489"/>
    <w:rsid w:val="00D518E3"/>
    <w:rsid w:val="00D51966"/>
    <w:rsid w:val="00D51EE1"/>
    <w:rsid w:val="00D52D68"/>
    <w:rsid w:val="00D53545"/>
    <w:rsid w:val="00D53CB9"/>
    <w:rsid w:val="00D53D29"/>
    <w:rsid w:val="00D54B23"/>
    <w:rsid w:val="00D54C33"/>
    <w:rsid w:val="00D55624"/>
    <w:rsid w:val="00D560CD"/>
    <w:rsid w:val="00D57608"/>
    <w:rsid w:val="00D57835"/>
    <w:rsid w:val="00D606F4"/>
    <w:rsid w:val="00D61036"/>
    <w:rsid w:val="00D61226"/>
    <w:rsid w:val="00D6185B"/>
    <w:rsid w:val="00D61C86"/>
    <w:rsid w:val="00D61CD4"/>
    <w:rsid w:val="00D620C1"/>
    <w:rsid w:val="00D6254D"/>
    <w:rsid w:val="00D625E2"/>
    <w:rsid w:val="00D63945"/>
    <w:rsid w:val="00D63BA5"/>
    <w:rsid w:val="00D64271"/>
    <w:rsid w:val="00D64C11"/>
    <w:rsid w:val="00D64C37"/>
    <w:rsid w:val="00D650A5"/>
    <w:rsid w:val="00D65615"/>
    <w:rsid w:val="00D65A56"/>
    <w:rsid w:val="00D6657A"/>
    <w:rsid w:val="00D67B9E"/>
    <w:rsid w:val="00D7029A"/>
    <w:rsid w:val="00D70327"/>
    <w:rsid w:val="00D70F77"/>
    <w:rsid w:val="00D71270"/>
    <w:rsid w:val="00D713A9"/>
    <w:rsid w:val="00D713D5"/>
    <w:rsid w:val="00D71EC9"/>
    <w:rsid w:val="00D72AD3"/>
    <w:rsid w:val="00D73941"/>
    <w:rsid w:val="00D73E25"/>
    <w:rsid w:val="00D73E77"/>
    <w:rsid w:val="00D741D9"/>
    <w:rsid w:val="00D75BC5"/>
    <w:rsid w:val="00D76601"/>
    <w:rsid w:val="00D77858"/>
    <w:rsid w:val="00D77AD6"/>
    <w:rsid w:val="00D77D6E"/>
    <w:rsid w:val="00D80C5C"/>
    <w:rsid w:val="00D80C6A"/>
    <w:rsid w:val="00D820F7"/>
    <w:rsid w:val="00D82276"/>
    <w:rsid w:val="00D82EA9"/>
    <w:rsid w:val="00D82FCA"/>
    <w:rsid w:val="00D836E0"/>
    <w:rsid w:val="00D837FC"/>
    <w:rsid w:val="00D84282"/>
    <w:rsid w:val="00D8443E"/>
    <w:rsid w:val="00D848B6"/>
    <w:rsid w:val="00D84A6E"/>
    <w:rsid w:val="00D84C3D"/>
    <w:rsid w:val="00D8635D"/>
    <w:rsid w:val="00D865DB"/>
    <w:rsid w:val="00D86BCA"/>
    <w:rsid w:val="00D86BE3"/>
    <w:rsid w:val="00D86DCE"/>
    <w:rsid w:val="00D870EF"/>
    <w:rsid w:val="00D872B5"/>
    <w:rsid w:val="00D90041"/>
    <w:rsid w:val="00D913B1"/>
    <w:rsid w:val="00D91C29"/>
    <w:rsid w:val="00D91D83"/>
    <w:rsid w:val="00D926E8"/>
    <w:rsid w:val="00D929A3"/>
    <w:rsid w:val="00D92CBE"/>
    <w:rsid w:val="00D92D7D"/>
    <w:rsid w:val="00D9334C"/>
    <w:rsid w:val="00D935DA"/>
    <w:rsid w:val="00D941C4"/>
    <w:rsid w:val="00D95003"/>
    <w:rsid w:val="00D95A66"/>
    <w:rsid w:val="00D95B6E"/>
    <w:rsid w:val="00D95CFD"/>
    <w:rsid w:val="00D95E9F"/>
    <w:rsid w:val="00D95FBF"/>
    <w:rsid w:val="00D9623E"/>
    <w:rsid w:val="00D9638F"/>
    <w:rsid w:val="00D97E2B"/>
    <w:rsid w:val="00DA0165"/>
    <w:rsid w:val="00DA03AA"/>
    <w:rsid w:val="00DA0D9A"/>
    <w:rsid w:val="00DA1569"/>
    <w:rsid w:val="00DA1D68"/>
    <w:rsid w:val="00DA33C2"/>
    <w:rsid w:val="00DA5686"/>
    <w:rsid w:val="00DA6763"/>
    <w:rsid w:val="00DB0268"/>
    <w:rsid w:val="00DB08DA"/>
    <w:rsid w:val="00DB211D"/>
    <w:rsid w:val="00DB3454"/>
    <w:rsid w:val="00DB4280"/>
    <w:rsid w:val="00DB47C3"/>
    <w:rsid w:val="00DB4B57"/>
    <w:rsid w:val="00DB4BE5"/>
    <w:rsid w:val="00DB5453"/>
    <w:rsid w:val="00DB5CFA"/>
    <w:rsid w:val="00DB663C"/>
    <w:rsid w:val="00DB6A30"/>
    <w:rsid w:val="00DB7120"/>
    <w:rsid w:val="00DC03C0"/>
    <w:rsid w:val="00DC0619"/>
    <w:rsid w:val="00DC0FE5"/>
    <w:rsid w:val="00DC0FEC"/>
    <w:rsid w:val="00DC201F"/>
    <w:rsid w:val="00DC213E"/>
    <w:rsid w:val="00DC22F8"/>
    <w:rsid w:val="00DC2AC9"/>
    <w:rsid w:val="00DC2FC1"/>
    <w:rsid w:val="00DC39CC"/>
    <w:rsid w:val="00DC3A78"/>
    <w:rsid w:val="00DC3ABB"/>
    <w:rsid w:val="00DC3BE2"/>
    <w:rsid w:val="00DC52E4"/>
    <w:rsid w:val="00DC5717"/>
    <w:rsid w:val="00DC5DFC"/>
    <w:rsid w:val="00DC5E7E"/>
    <w:rsid w:val="00DC71E5"/>
    <w:rsid w:val="00DC7482"/>
    <w:rsid w:val="00DC7B18"/>
    <w:rsid w:val="00DD02DB"/>
    <w:rsid w:val="00DD03F7"/>
    <w:rsid w:val="00DD0F4B"/>
    <w:rsid w:val="00DD125E"/>
    <w:rsid w:val="00DD199D"/>
    <w:rsid w:val="00DD21F2"/>
    <w:rsid w:val="00DD240E"/>
    <w:rsid w:val="00DD2737"/>
    <w:rsid w:val="00DD2ACF"/>
    <w:rsid w:val="00DD371F"/>
    <w:rsid w:val="00DD3AF7"/>
    <w:rsid w:val="00DD3D61"/>
    <w:rsid w:val="00DD4F67"/>
    <w:rsid w:val="00DD5516"/>
    <w:rsid w:val="00DD5A8A"/>
    <w:rsid w:val="00DD61EB"/>
    <w:rsid w:val="00DD6649"/>
    <w:rsid w:val="00DD6EFC"/>
    <w:rsid w:val="00DD7DA8"/>
    <w:rsid w:val="00DE0ABB"/>
    <w:rsid w:val="00DE0B8F"/>
    <w:rsid w:val="00DE0C12"/>
    <w:rsid w:val="00DE1122"/>
    <w:rsid w:val="00DE13E4"/>
    <w:rsid w:val="00DE1445"/>
    <w:rsid w:val="00DE1787"/>
    <w:rsid w:val="00DE1847"/>
    <w:rsid w:val="00DE1A92"/>
    <w:rsid w:val="00DE1B24"/>
    <w:rsid w:val="00DE2D37"/>
    <w:rsid w:val="00DE36FA"/>
    <w:rsid w:val="00DE41AB"/>
    <w:rsid w:val="00DE434A"/>
    <w:rsid w:val="00DE4A6F"/>
    <w:rsid w:val="00DE4DF5"/>
    <w:rsid w:val="00DE54D8"/>
    <w:rsid w:val="00DE5FE7"/>
    <w:rsid w:val="00DE69D2"/>
    <w:rsid w:val="00DF02B1"/>
    <w:rsid w:val="00DF0338"/>
    <w:rsid w:val="00DF07E8"/>
    <w:rsid w:val="00DF17C6"/>
    <w:rsid w:val="00DF17C7"/>
    <w:rsid w:val="00DF3925"/>
    <w:rsid w:val="00DF41BF"/>
    <w:rsid w:val="00DF41CE"/>
    <w:rsid w:val="00DF43E8"/>
    <w:rsid w:val="00DF549E"/>
    <w:rsid w:val="00DF6343"/>
    <w:rsid w:val="00DF6788"/>
    <w:rsid w:val="00DF6C91"/>
    <w:rsid w:val="00DF6EED"/>
    <w:rsid w:val="00DF7C39"/>
    <w:rsid w:val="00E00001"/>
    <w:rsid w:val="00E00C7B"/>
    <w:rsid w:val="00E01492"/>
    <w:rsid w:val="00E026B8"/>
    <w:rsid w:val="00E02A3C"/>
    <w:rsid w:val="00E02A50"/>
    <w:rsid w:val="00E03671"/>
    <w:rsid w:val="00E03768"/>
    <w:rsid w:val="00E04197"/>
    <w:rsid w:val="00E0478C"/>
    <w:rsid w:val="00E050C0"/>
    <w:rsid w:val="00E05EFB"/>
    <w:rsid w:val="00E05FFF"/>
    <w:rsid w:val="00E066BD"/>
    <w:rsid w:val="00E0693B"/>
    <w:rsid w:val="00E07AAD"/>
    <w:rsid w:val="00E07F26"/>
    <w:rsid w:val="00E1017C"/>
    <w:rsid w:val="00E102E0"/>
    <w:rsid w:val="00E1063C"/>
    <w:rsid w:val="00E10D8A"/>
    <w:rsid w:val="00E11403"/>
    <w:rsid w:val="00E12375"/>
    <w:rsid w:val="00E13CFF"/>
    <w:rsid w:val="00E144F7"/>
    <w:rsid w:val="00E14C1E"/>
    <w:rsid w:val="00E1557B"/>
    <w:rsid w:val="00E15DAA"/>
    <w:rsid w:val="00E16295"/>
    <w:rsid w:val="00E163E3"/>
    <w:rsid w:val="00E165AE"/>
    <w:rsid w:val="00E16C92"/>
    <w:rsid w:val="00E17589"/>
    <w:rsid w:val="00E20B83"/>
    <w:rsid w:val="00E20DB4"/>
    <w:rsid w:val="00E21197"/>
    <w:rsid w:val="00E21AEF"/>
    <w:rsid w:val="00E21EE3"/>
    <w:rsid w:val="00E2294D"/>
    <w:rsid w:val="00E23413"/>
    <w:rsid w:val="00E23436"/>
    <w:rsid w:val="00E23F4E"/>
    <w:rsid w:val="00E24651"/>
    <w:rsid w:val="00E24742"/>
    <w:rsid w:val="00E24ACB"/>
    <w:rsid w:val="00E24AFD"/>
    <w:rsid w:val="00E24E1A"/>
    <w:rsid w:val="00E25B0E"/>
    <w:rsid w:val="00E25D5C"/>
    <w:rsid w:val="00E25EB1"/>
    <w:rsid w:val="00E261F8"/>
    <w:rsid w:val="00E26615"/>
    <w:rsid w:val="00E2700A"/>
    <w:rsid w:val="00E27288"/>
    <w:rsid w:val="00E279D6"/>
    <w:rsid w:val="00E30182"/>
    <w:rsid w:val="00E30D8B"/>
    <w:rsid w:val="00E30D99"/>
    <w:rsid w:val="00E32623"/>
    <w:rsid w:val="00E32EE4"/>
    <w:rsid w:val="00E33098"/>
    <w:rsid w:val="00E332A8"/>
    <w:rsid w:val="00E33804"/>
    <w:rsid w:val="00E339CE"/>
    <w:rsid w:val="00E348E1"/>
    <w:rsid w:val="00E3575D"/>
    <w:rsid w:val="00E3598D"/>
    <w:rsid w:val="00E3742F"/>
    <w:rsid w:val="00E409D9"/>
    <w:rsid w:val="00E410FF"/>
    <w:rsid w:val="00E419C5"/>
    <w:rsid w:val="00E41D69"/>
    <w:rsid w:val="00E43524"/>
    <w:rsid w:val="00E43D71"/>
    <w:rsid w:val="00E44590"/>
    <w:rsid w:val="00E44B22"/>
    <w:rsid w:val="00E455C8"/>
    <w:rsid w:val="00E45938"/>
    <w:rsid w:val="00E45C59"/>
    <w:rsid w:val="00E45D1F"/>
    <w:rsid w:val="00E45ED0"/>
    <w:rsid w:val="00E468DA"/>
    <w:rsid w:val="00E4745F"/>
    <w:rsid w:val="00E475A0"/>
    <w:rsid w:val="00E47F8A"/>
    <w:rsid w:val="00E50469"/>
    <w:rsid w:val="00E50541"/>
    <w:rsid w:val="00E508F6"/>
    <w:rsid w:val="00E50D3E"/>
    <w:rsid w:val="00E51006"/>
    <w:rsid w:val="00E5153B"/>
    <w:rsid w:val="00E51903"/>
    <w:rsid w:val="00E51ADC"/>
    <w:rsid w:val="00E5284C"/>
    <w:rsid w:val="00E53449"/>
    <w:rsid w:val="00E53F68"/>
    <w:rsid w:val="00E549F2"/>
    <w:rsid w:val="00E54D5D"/>
    <w:rsid w:val="00E54DD2"/>
    <w:rsid w:val="00E55969"/>
    <w:rsid w:val="00E57544"/>
    <w:rsid w:val="00E6030C"/>
    <w:rsid w:val="00E60FB4"/>
    <w:rsid w:val="00E619E3"/>
    <w:rsid w:val="00E61FBF"/>
    <w:rsid w:val="00E637B4"/>
    <w:rsid w:val="00E63982"/>
    <w:rsid w:val="00E63ED1"/>
    <w:rsid w:val="00E641D8"/>
    <w:rsid w:val="00E64A91"/>
    <w:rsid w:val="00E64CD8"/>
    <w:rsid w:val="00E652EB"/>
    <w:rsid w:val="00E65E68"/>
    <w:rsid w:val="00E66162"/>
    <w:rsid w:val="00E66796"/>
    <w:rsid w:val="00E6683E"/>
    <w:rsid w:val="00E67284"/>
    <w:rsid w:val="00E677CA"/>
    <w:rsid w:val="00E7027A"/>
    <w:rsid w:val="00E7040E"/>
    <w:rsid w:val="00E709B6"/>
    <w:rsid w:val="00E70D0D"/>
    <w:rsid w:val="00E70D6C"/>
    <w:rsid w:val="00E713A0"/>
    <w:rsid w:val="00E713EA"/>
    <w:rsid w:val="00E71BAF"/>
    <w:rsid w:val="00E71C60"/>
    <w:rsid w:val="00E72B0C"/>
    <w:rsid w:val="00E73781"/>
    <w:rsid w:val="00E7393D"/>
    <w:rsid w:val="00E74DDB"/>
    <w:rsid w:val="00E74E93"/>
    <w:rsid w:val="00E751B5"/>
    <w:rsid w:val="00E755DA"/>
    <w:rsid w:val="00E755E5"/>
    <w:rsid w:val="00E76B8A"/>
    <w:rsid w:val="00E81186"/>
    <w:rsid w:val="00E8180A"/>
    <w:rsid w:val="00E81B01"/>
    <w:rsid w:val="00E81B8A"/>
    <w:rsid w:val="00E82D08"/>
    <w:rsid w:val="00E864AB"/>
    <w:rsid w:val="00E8654B"/>
    <w:rsid w:val="00E866C4"/>
    <w:rsid w:val="00E875A7"/>
    <w:rsid w:val="00E879A9"/>
    <w:rsid w:val="00E906B2"/>
    <w:rsid w:val="00E909B3"/>
    <w:rsid w:val="00E90B70"/>
    <w:rsid w:val="00E91670"/>
    <w:rsid w:val="00E91C33"/>
    <w:rsid w:val="00E922D8"/>
    <w:rsid w:val="00E925BE"/>
    <w:rsid w:val="00E92B5A"/>
    <w:rsid w:val="00E92CE3"/>
    <w:rsid w:val="00E94A4F"/>
    <w:rsid w:val="00E94C6F"/>
    <w:rsid w:val="00E94FD8"/>
    <w:rsid w:val="00E954A5"/>
    <w:rsid w:val="00E95500"/>
    <w:rsid w:val="00E95618"/>
    <w:rsid w:val="00E96D12"/>
    <w:rsid w:val="00E9712E"/>
    <w:rsid w:val="00E9758E"/>
    <w:rsid w:val="00E97F7D"/>
    <w:rsid w:val="00EA02FD"/>
    <w:rsid w:val="00EA075C"/>
    <w:rsid w:val="00EA10F2"/>
    <w:rsid w:val="00EA129C"/>
    <w:rsid w:val="00EA1665"/>
    <w:rsid w:val="00EA241A"/>
    <w:rsid w:val="00EA2B13"/>
    <w:rsid w:val="00EA2DDA"/>
    <w:rsid w:val="00EA4036"/>
    <w:rsid w:val="00EA460A"/>
    <w:rsid w:val="00EA4650"/>
    <w:rsid w:val="00EA51DB"/>
    <w:rsid w:val="00EA6841"/>
    <w:rsid w:val="00EA7BB4"/>
    <w:rsid w:val="00EA7F4C"/>
    <w:rsid w:val="00EB0EDD"/>
    <w:rsid w:val="00EB1151"/>
    <w:rsid w:val="00EB2252"/>
    <w:rsid w:val="00EB26A8"/>
    <w:rsid w:val="00EB2805"/>
    <w:rsid w:val="00EB3113"/>
    <w:rsid w:val="00EB333C"/>
    <w:rsid w:val="00EB3BC2"/>
    <w:rsid w:val="00EB43F0"/>
    <w:rsid w:val="00EB45BC"/>
    <w:rsid w:val="00EB611B"/>
    <w:rsid w:val="00EB6254"/>
    <w:rsid w:val="00EB6672"/>
    <w:rsid w:val="00EB6723"/>
    <w:rsid w:val="00EB6F1F"/>
    <w:rsid w:val="00EB730B"/>
    <w:rsid w:val="00EB787F"/>
    <w:rsid w:val="00EB7B6F"/>
    <w:rsid w:val="00EB7D28"/>
    <w:rsid w:val="00EC0954"/>
    <w:rsid w:val="00EC0B72"/>
    <w:rsid w:val="00EC16A6"/>
    <w:rsid w:val="00EC2E4E"/>
    <w:rsid w:val="00EC36A4"/>
    <w:rsid w:val="00EC3E0A"/>
    <w:rsid w:val="00EC3F24"/>
    <w:rsid w:val="00EC42FE"/>
    <w:rsid w:val="00EC4F70"/>
    <w:rsid w:val="00EC66C0"/>
    <w:rsid w:val="00EC6A3C"/>
    <w:rsid w:val="00EC7661"/>
    <w:rsid w:val="00EC77F8"/>
    <w:rsid w:val="00EC7E03"/>
    <w:rsid w:val="00ED006B"/>
    <w:rsid w:val="00ED0D3D"/>
    <w:rsid w:val="00ED12AC"/>
    <w:rsid w:val="00ED1F2D"/>
    <w:rsid w:val="00ED279A"/>
    <w:rsid w:val="00ED33BE"/>
    <w:rsid w:val="00ED344C"/>
    <w:rsid w:val="00ED3EC1"/>
    <w:rsid w:val="00ED4EBC"/>
    <w:rsid w:val="00ED5404"/>
    <w:rsid w:val="00ED5A38"/>
    <w:rsid w:val="00ED74A8"/>
    <w:rsid w:val="00ED7BA6"/>
    <w:rsid w:val="00EE07CC"/>
    <w:rsid w:val="00EE0EDB"/>
    <w:rsid w:val="00EE1D8A"/>
    <w:rsid w:val="00EE2C4B"/>
    <w:rsid w:val="00EE2E31"/>
    <w:rsid w:val="00EE2F7D"/>
    <w:rsid w:val="00EE4707"/>
    <w:rsid w:val="00EE4FD5"/>
    <w:rsid w:val="00EE53D9"/>
    <w:rsid w:val="00EE59E4"/>
    <w:rsid w:val="00EE5A7C"/>
    <w:rsid w:val="00EE6EB0"/>
    <w:rsid w:val="00EE783F"/>
    <w:rsid w:val="00EE7CAB"/>
    <w:rsid w:val="00EF0695"/>
    <w:rsid w:val="00EF1BBA"/>
    <w:rsid w:val="00EF2588"/>
    <w:rsid w:val="00EF2D83"/>
    <w:rsid w:val="00EF2E2E"/>
    <w:rsid w:val="00EF3272"/>
    <w:rsid w:val="00EF35FE"/>
    <w:rsid w:val="00EF3B7E"/>
    <w:rsid w:val="00EF3BD6"/>
    <w:rsid w:val="00EF46DF"/>
    <w:rsid w:val="00EF4B73"/>
    <w:rsid w:val="00EF6E58"/>
    <w:rsid w:val="00EF772B"/>
    <w:rsid w:val="00EF7892"/>
    <w:rsid w:val="00F00175"/>
    <w:rsid w:val="00F00208"/>
    <w:rsid w:val="00F00551"/>
    <w:rsid w:val="00F01914"/>
    <w:rsid w:val="00F01A33"/>
    <w:rsid w:val="00F0253C"/>
    <w:rsid w:val="00F02AC6"/>
    <w:rsid w:val="00F03829"/>
    <w:rsid w:val="00F0395D"/>
    <w:rsid w:val="00F03FD6"/>
    <w:rsid w:val="00F04300"/>
    <w:rsid w:val="00F05084"/>
    <w:rsid w:val="00F06A11"/>
    <w:rsid w:val="00F06A2C"/>
    <w:rsid w:val="00F07031"/>
    <w:rsid w:val="00F072C0"/>
    <w:rsid w:val="00F0749E"/>
    <w:rsid w:val="00F077B1"/>
    <w:rsid w:val="00F078AA"/>
    <w:rsid w:val="00F07CA4"/>
    <w:rsid w:val="00F10200"/>
    <w:rsid w:val="00F10B14"/>
    <w:rsid w:val="00F10B9D"/>
    <w:rsid w:val="00F111F3"/>
    <w:rsid w:val="00F12199"/>
    <w:rsid w:val="00F1330F"/>
    <w:rsid w:val="00F138F7"/>
    <w:rsid w:val="00F13C0D"/>
    <w:rsid w:val="00F13CA8"/>
    <w:rsid w:val="00F13F9D"/>
    <w:rsid w:val="00F140BA"/>
    <w:rsid w:val="00F143CD"/>
    <w:rsid w:val="00F153EC"/>
    <w:rsid w:val="00F155DC"/>
    <w:rsid w:val="00F1719F"/>
    <w:rsid w:val="00F1770B"/>
    <w:rsid w:val="00F17D44"/>
    <w:rsid w:val="00F20357"/>
    <w:rsid w:val="00F205EA"/>
    <w:rsid w:val="00F20A73"/>
    <w:rsid w:val="00F20A9A"/>
    <w:rsid w:val="00F20BDD"/>
    <w:rsid w:val="00F20D29"/>
    <w:rsid w:val="00F20F8D"/>
    <w:rsid w:val="00F21BD9"/>
    <w:rsid w:val="00F21DB7"/>
    <w:rsid w:val="00F2320D"/>
    <w:rsid w:val="00F234BC"/>
    <w:rsid w:val="00F23C00"/>
    <w:rsid w:val="00F242E6"/>
    <w:rsid w:val="00F242F7"/>
    <w:rsid w:val="00F2476E"/>
    <w:rsid w:val="00F25A2F"/>
    <w:rsid w:val="00F262CA"/>
    <w:rsid w:val="00F26494"/>
    <w:rsid w:val="00F26EF5"/>
    <w:rsid w:val="00F2709C"/>
    <w:rsid w:val="00F27560"/>
    <w:rsid w:val="00F27AA0"/>
    <w:rsid w:val="00F30047"/>
    <w:rsid w:val="00F30A8D"/>
    <w:rsid w:val="00F310DB"/>
    <w:rsid w:val="00F31BE6"/>
    <w:rsid w:val="00F3280C"/>
    <w:rsid w:val="00F3299C"/>
    <w:rsid w:val="00F32F1A"/>
    <w:rsid w:val="00F33395"/>
    <w:rsid w:val="00F3358F"/>
    <w:rsid w:val="00F341F8"/>
    <w:rsid w:val="00F3473F"/>
    <w:rsid w:val="00F34AB3"/>
    <w:rsid w:val="00F34F58"/>
    <w:rsid w:val="00F34FD7"/>
    <w:rsid w:val="00F36417"/>
    <w:rsid w:val="00F364A6"/>
    <w:rsid w:val="00F3660D"/>
    <w:rsid w:val="00F36D59"/>
    <w:rsid w:val="00F36EBB"/>
    <w:rsid w:val="00F36FCA"/>
    <w:rsid w:val="00F3727D"/>
    <w:rsid w:val="00F3796A"/>
    <w:rsid w:val="00F37997"/>
    <w:rsid w:val="00F37E6D"/>
    <w:rsid w:val="00F407EE"/>
    <w:rsid w:val="00F40B60"/>
    <w:rsid w:val="00F40DA9"/>
    <w:rsid w:val="00F40F50"/>
    <w:rsid w:val="00F410F5"/>
    <w:rsid w:val="00F4124E"/>
    <w:rsid w:val="00F413AF"/>
    <w:rsid w:val="00F4158A"/>
    <w:rsid w:val="00F4173E"/>
    <w:rsid w:val="00F41CC2"/>
    <w:rsid w:val="00F423AA"/>
    <w:rsid w:val="00F42E0D"/>
    <w:rsid w:val="00F4312A"/>
    <w:rsid w:val="00F435CA"/>
    <w:rsid w:val="00F436A6"/>
    <w:rsid w:val="00F43862"/>
    <w:rsid w:val="00F4415D"/>
    <w:rsid w:val="00F4509D"/>
    <w:rsid w:val="00F46867"/>
    <w:rsid w:val="00F46889"/>
    <w:rsid w:val="00F46A49"/>
    <w:rsid w:val="00F46A94"/>
    <w:rsid w:val="00F46D5F"/>
    <w:rsid w:val="00F4788B"/>
    <w:rsid w:val="00F47B2A"/>
    <w:rsid w:val="00F507F9"/>
    <w:rsid w:val="00F50C28"/>
    <w:rsid w:val="00F5171D"/>
    <w:rsid w:val="00F51BF0"/>
    <w:rsid w:val="00F52222"/>
    <w:rsid w:val="00F528B6"/>
    <w:rsid w:val="00F52975"/>
    <w:rsid w:val="00F530BC"/>
    <w:rsid w:val="00F536CE"/>
    <w:rsid w:val="00F53DC1"/>
    <w:rsid w:val="00F540A6"/>
    <w:rsid w:val="00F54440"/>
    <w:rsid w:val="00F547EA"/>
    <w:rsid w:val="00F54A04"/>
    <w:rsid w:val="00F54D40"/>
    <w:rsid w:val="00F55203"/>
    <w:rsid w:val="00F5556E"/>
    <w:rsid w:val="00F55CFD"/>
    <w:rsid w:val="00F55D8D"/>
    <w:rsid w:val="00F5634E"/>
    <w:rsid w:val="00F563F3"/>
    <w:rsid w:val="00F56B98"/>
    <w:rsid w:val="00F60319"/>
    <w:rsid w:val="00F605FC"/>
    <w:rsid w:val="00F607EB"/>
    <w:rsid w:val="00F60CF4"/>
    <w:rsid w:val="00F60EC1"/>
    <w:rsid w:val="00F61029"/>
    <w:rsid w:val="00F61609"/>
    <w:rsid w:val="00F6204D"/>
    <w:rsid w:val="00F6274E"/>
    <w:rsid w:val="00F62EA0"/>
    <w:rsid w:val="00F64424"/>
    <w:rsid w:val="00F64BFD"/>
    <w:rsid w:val="00F65DFB"/>
    <w:rsid w:val="00F6777F"/>
    <w:rsid w:val="00F677CB"/>
    <w:rsid w:val="00F67FA1"/>
    <w:rsid w:val="00F70439"/>
    <w:rsid w:val="00F70CF8"/>
    <w:rsid w:val="00F71265"/>
    <w:rsid w:val="00F71781"/>
    <w:rsid w:val="00F71909"/>
    <w:rsid w:val="00F71E16"/>
    <w:rsid w:val="00F72381"/>
    <w:rsid w:val="00F72A4E"/>
    <w:rsid w:val="00F732D8"/>
    <w:rsid w:val="00F7369E"/>
    <w:rsid w:val="00F738FE"/>
    <w:rsid w:val="00F747E1"/>
    <w:rsid w:val="00F74B6C"/>
    <w:rsid w:val="00F7552A"/>
    <w:rsid w:val="00F75692"/>
    <w:rsid w:val="00F75962"/>
    <w:rsid w:val="00F75B2E"/>
    <w:rsid w:val="00F768F5"/>
    <w:rsid w:val="00F77C6B"/>
    <w:rsid w:val="00F80B0B"/>
    <w:rsid w:val="00F81B55"/>
    <w:rsid w:val="00F81D1E"/>
    <w:rsid w:val="00F82042"/>
    <w:rsid w:val="00F823B6"/>
    <w:rsid w:val="00F82972"/>
    <w:rsid w:val="00F836C5"/>
    <w:rsid w:val="00F83A30"/>
    <w:rsid w:val="00F83E93"/>
    <w:rsid w:val="00F84B09"/>
    <w:rsid w:val="00F84C7F"/>
    <w:rsid w:val="00F85579"/>
    <w:rsid w:val="00F86075"/>
    <w:rsid w:val="00F86440"/>
    <w:rsid w:val="00F865EB"/>
    <w:rsid w:val="00F86C07"/>
    <w:rsid w:val="00F87A1C"/>
    <w:rsid w:val="00F87BE1"/>
    <w:rsid w:val="00F909E7"/>
    <w:rsid w:val="00F90F49"/>
    <w:rsid w:val="00F91B0F"/>
    <w:rsid w:val="00F92320"/>
    <w:rsid w:val="00F929A1"/>
    <w:rsid w:val="00F92FA8"/>
    <w:rsid w:val="00F93491"/>
    <w:rsid w:val="00F937E6"/>
    <w:rsid w:val="00F938A0"/>
    <w:rsid w:val="00F93E7C"/>
    <w:rsid w:val="00F93F4E"/>
    <w:rsid w:val="00F94209"/>
    <w:rsid w:val="00F944F6"/>
    <w:rsid w:val="00F94843"/>
    <w:rsid w:val="00F948CF"/>
    <w:rsid w:val="00F95E4A"/>
    <w:rsid w:val="00F964B6"/>
    <w:rsid w:val="00F96B0A"/>
    <w:rsid w:val="00F96BAF"/>
    <w:rsid w:val="00FA0692"/>
    <w:rsid w:val="00FA06F0"/>
    <w:rsid w:val="00FA1502"/>
    <w:rsid w:val="00FA1C59"/>
    <w:rsid w:val="00FA1C96"/>
    <w:rsid w:val="00FA219F"/>
    <w:rsid w:val="00FA25F7"/>
    <w:rsid w:val="00FA2BAC"/>
    <w:rsid w:val="00FA2CA5"/>
    <w:rsid w:val="00FA3719"/>
    <w:rsid w:val="00FA5E03"/>
    <w:rsid w:val="00FA67B3"/>
    <w:rsid w:val="00FA67E6"/>
    <w:rsid w:val="00FA6C1F"/>
    <w:rsid w:val="00FA7224"/>
    <w:rsid w:val="00FB00C8"/>
    <w:rsid w:val="00FB02EB"/>
    <w:rsid w:val="00FB0E18"/>
    <w:rsid w:val="00FB1410"/>
    <w:rsid w:val="00FB22AC"/>
    <w:rsid w:val="00FB28E2"/>
    <w:rsid w:val="00FB2969"/>
    <w:rsid w:val="00FB2DAA"/>
    <w:rsid w:val="00FB2E4E"/>
    <w:rsid w:val="00FB30FD"/>
    <w:rsid w:val="00FB3B7E"/>
    <w:rsid w:val="00FB4365"/>
    <w:rsid w:val="00FB47A6"/>
    <w:rsid w:val="00FB576E"/>
    <w:rsid w:val="00FB5B79"/>
    <w:rsid w:val="00FB6858"/>
    <w:rsid w:val="00FB723C"/>
    <w:rsid w:val="00FB7A74"/>
    <w:rsid w:val="00FB7C84"/>
    <w:rsid w:val="00FC04C5"/>
    <w:rsid w:val="00FC11B0"/>
    <w:rsid w:val="00FC11F8"/>
    <w:rsid w:val="00FC14FE"/>
    <w:rsid w:val="00FC21AC"/>
    <w:rsid w:val="00FC287F"/>
    <w:rsid w:val="00FC34B0"/>
    <w:rsid w:val="00FC34C4"/>
    <w:rsid w:val="00FC35F1"/>
    <w:rsid w:val="00FC45B0"/>
    <w:rsid w:val="00FC4904"/>
    <w:rsid w:val="00FC5709"/>
    <w:rsid w:val="00FC59CC"/>
    <w:rsid w:val="00FC67A6"/>
    <w:rsid w:val="00FC6BA0"/>
    <w:rsid w:val="00FC7F16"/>
    <w:rsid w:val="00FD15EC"/>
    <w:rsid w:val="00FD248C"/>
    <w:rsid w:val="00FD2D7C"/>
    <w:rsid w:val="00FD2D9D"/>
    <w:rsid w:val="00FD34CA"/>
    <w:rsid w:val="00FD3CA1"/>
    <w:rsid w:val="00FD4B18"/>
    <w:rsid w:val="00FD542D"/>
    <w:rsid w:val="00FD5E19"/>
    <w:rsid w:val="00FD7F6F"/>
    <w:rsid w:val="00FE03A5"/>
    <w:rsid w:val="00FE0FFE"/>
    <w:rsid w:val="00FE146E"/>
    <w:rsid w:val="00FE1B0A"/>
    <w:rsid w:val="00FE1EDD"/>
    <w:rsid w:val="00FE2336"/>
    <w:rsid w:val="00FE3321"/>
    <w:rsid w:val="00FE430B"/>
    <w:rsid w:val="00FE4757"/>
    <w:rsid w:val="00FE4925"/>
    <w:rsid w:val="00FE4993"/>
    <w:rsid w:val="00FE4CA2"/>
    <w:rsid w:val="00FE5DEC"/>
    <w:rsid w:val="00FE5F4D"/>
    <w:rsid w:val="00FE665F"/>
    <w:rsid w:val="00FE7399"/>
    <w:rsid w:val="00FE7C86"/>
    <w:rsid w:val="00FF065F"/>
    <w:rsid w:val="00FF10EF"/>
    <w:rsid w:val="00FF132C"/>
    <w:rsid w:val="00FF1CB1"/>
    <w:rsid w:val="00FF1D3F"/>
    <w:rsid w:val="00FF2819"/>
    <w:rsid w:val="00FF30F5"/>
    <w:rsid w:val="00FF3887"/>
    <w:rsid w:val="00FF3A67"/>
    <w:rsid w:val="00FF4524"/>
    <w:rsid w:val="00FF458A"/>
    <w:rsid w:val="00FF4A4A"/>
    <w:rsid w:val="00FF55A2"/>
    <w:rsid w:val="00FF5D8C"/>
    <w:rsid w:val="00FF5DD2"/>
    <w:rsid w:val="00FF61A7"/>
    <w:rsid w:val="00FF6228"/>
    <w:rsid w:val="00FF6A16"/>
    <w:rsid w:val="00FF6E62"/>
    <w:rsid w:val="00FF72B0"/>
    <w:rsid w:val="00FF76C9"/>
    <w:rsid w:val="00FF7FA9"/>
    <w:rsid w:val="029904D8"/>
    <w:rsid w:val="033DDC4C"/>
    <w:rsid w:val="09E9657F"/>
    <w:rsid w:val="0BFF1922"/>
    <w:rsid w:val="0DEF535D"/>
    <w:rsid w:val="0DF61834"/>
    <w:rsid w:val="0F650ED2"/>
    <w:rsid w:val="0F9DC93E"/>
    <w:rsid w:val="15DFC8C1"/>
    <w:rsid w:val="170F3421"/>
    <w:rsid w:val="17640DDF"/>
    <w:rsid w:val="17B760DC"/>
    <w:rsid w:val="188315D9"/>
    <w:rsid w:val="18861813"/>
    <w:rsid w:val="1BAE26D6"/>
    <w:rsid w:val="1DB3916F"/>
    <w:rsid w:val="1FDFC3D2"/>
    <w:rsid w:val="1FFB918E"/>
    <w:rsid w:val="20256A93"/>
    <w:rsid w:val="20CD4882"/>
    <w:rsid w:val="22BE8509"/>
    <w:rsid w:val="28E548EC"/>
    <w:rsid w:val="2B2A31B0"/>
    <w:rsid w:val="2BA450A2"/>
    <w:rsid w:val="2BEDC567"/>
    <w:rsid w:val="2DD7BB8D"/>
    <w:rsid w:val="2E511DFE"/>
    <w:rsid w:val="2FB235E8"/>
    <w:rsid w:val="2FBB2A6C"/>
    <w:rsid w:val="2FBE5411"/>
    <w:rsid w:val="31B33B70"/>
    <w:rsid w:val="32FFC1B0"/>
    <w:rsid w:val="337E88CC"/>
    <w:rsid w:val="33C70C9D"/>
    <w:rsid w:val="33E49347"/>
    <w:rsid w:val="33F78DD3"/>
    <w:rsid w:val="36EC7267"/>
    <w:rsid w:val="373D94F8"/>
    <w:rsid w:val="38853EB5"/>
    <w:rsid w:val="38DFA9F5"/>
    <w:rsid w:val="392F3A0D"/>
    <w:rsid w:val="3BF305DE"/>
    <w:rsid w:val="3BFBF0D1"/>
    <w:rsid w:val="3D71AE92"/>
    <w:rsid w:val="3DFB9EC7"/>
    <w:rsid w:val="3DFD703E"/>
    <w:rsid w:val="3EBDC76E"/>
    <w:rsid w:val="3FE1887A"/>
    <w:rsid w:val="3FEF1C7C"/>
    <w:rsid w:val="3FFFB00D"/>
    <w:rsid w:val="3FFFBD13"/>
    <w:rsid w:val="43282B23"/>
    <w:rsid w:val="44203E79"/>
    <w:rsid w:val="46497F97"/>
    <w:rsid w:val="46F405D5"/>
    <w:rsid w:val="4AF6AFE1"/>
    <w:rsid w:val="4DAD0412"/>
    <w:rsid w:val="4DE1556D"/>
    <w:rsid w:val="4E7D7158"/>
    <w:rsid w:val="4EB903EB"/>
    <w:rsid w:val="4EEBEFBC"/>
    <w:rsid w:val="4F772879"/>
    <w:rsid w:val="4F77626D"/>
    <w:rsid w:val="4F7F6687"/>
    <w:rsid w:val="526A4202"/>
    <w:rsid w:val="55FFC08F"/>
    <w:rsid w:val="577726B0"/>
    <w:rsid w:val="577E48D3"/>
    <w:rsid w:val="578B425D"/>
    <w:rsid w:val="57CB60A1"/>
    <w:rsid w:val="57FB1876"/>
    <w:rsid w:val="587B7125"/>
    <w:rsid w:val="5A7F477B"/>
    <w:rsid w:val="5B563C47"/>
    <w:rsid w:val="5B9D131F"/>
    <w:rsid w:val="5DBF3903"/>
    <w:rsid w:val="5EDFA02E"/>
    <w:rsid w:val="5FB62D35"/>
    <w:rsid w:val="5FDEBD5C"/>
    <w:rsid w:val="5FDF6C9B"/>
    <w:rsid w:val="5FE5501E"/>
    <w:rsid w:val="5FFB48F7"/>
    <w:rsid w:val="5FFBE111"/>
    <w:rsid w:val="5FFC3B70"/>
    <w:rsid w:val="627F829C"/>
    <w:rsid w:val="62EE3D8A"/>
    <w:rsid w:val="63CFB01D"/>
    <w:rsid w:val="63DBD1F9"/>
    <w:rsid w:val="65EF33F1"/>
    <w:rsid w:val="660D6F3D"/>
    <w:rsid w:val="66FE1FFA"/>
    <w:rsid w:val="67CDF33A"/>
    <w:rsid w:val="67DAEB78"/>
    <w:rsid w:val="687A1FF1"/>
    <w:rsid w:val="698863F0"/>
    <w:rsid w:val="699960F3"/>
    <w:rsid w:val="69BB18EF"/>
    <w:rsid w:val="69FDF789"/>
    <w:rsid w:val="6A59A254"/>
    <w:rsid w:val="6B7ED607"/>
    <w:rsid w:val="6B7FDDC0"/>
    <w:rsid w:val="6BDF4050"/>
    <w:rsid w:val="6C6BC0AB"/>
    <w:rsid w:val="6CFDFA13"/>
    <w:rsid w:val="6D2FED43"/>
    <w:rsid w:val="6D3BF97B"/>
    <w:rsid w:val="6DB595F5"/>
    <w:rsid w:val="6DEF6A04"/>
    <w:rsid w:val="6DF7DABF"/>
    <w:rsid w:val="6E6B690F"/>
    <w:rsid w:val="6EFF5943"/>
    <w:rsid w:val="6F3F8CE2"/>
    <w:rsid w:val="6F46E972"/>
    <w:rsid w:val="6FD77795"/>
    <w:rsid w:val="6FDD40DF"/>
    <w:rsid w:val="6FFF133E"/>
    <w:rsid w:val="71F7A752"/>
    <w:rsid w:val="737C8070"/>
    <w:rsid w:val="73BFC049"/>
    <w:rsid w:val="73F774C1"/>
    <w:rsid w:val="73FF6D2F"/>
    <w:rsid w:val="743D31FE"/>
    <w:rsid w:val="74F4094B"/>
    <w:rsid w:val="75FF8D4E"/>
    <w:rsid w:val="76317817"/>
    <w:rsid w:val="764328A3"/>
    <w:rsid w:val="767B1EE4"/>
    <w:rsid w:val="76924EBB"/>
    <w:rsid w:val="76F72AF9"/>
    <w:rsid w:val="776EFC94"/>
    <w:rsid w:val="77DD1495"/>
    <w:rsid w:val="77DF7584"/>
    <w:rsid w:val="77EDA287"/>
    <w:rsid w:val="77EF3195"/>
    <w:rsid w:val="77FF516B"/>
    <w:rsid w:val="781E4908"/>
    <w:rsid w:val="787A7CEF"/>
    <w:rsid w:val="79CFE51E"/>
    <w:rsid w:val="79DFAD30"/>
    <w:rsid w:val="7A7AC727"/>
    <w:rsid w:val="7A7DF674"/>
    <w:rsid w:val="7A7FA260"/>
    <w:rsid w:val="7A9F96A9"/>
    <w:rsid w:val="7B3677DD"/>
    <w:rsid w:val="7B3BDAB0"/>
    <w:rsid w:val="7B99072A"/>
    <w:rsid w:val="7BAB85AD"/>
    <w:rsid w:val="7BBE9745"/>
    <w:rsid w:val="7BFE9999"/>
    <w:rsid w:val="7D9E6240"/>
    <w:rsid w:val="7D9E8B6F"/>
    <w:rsid w:val="7DF641AA"/>
    <w:rsid w:val="7E3F5738"/>
    <w:rsid w:val="7EBE47B3"/>
    <w:rsid w:val="7EF750B7"/>
    <w:rsid w:val="7F306F1E"/>
    <w:rsid w:val="7F5ED52F"/>
    <w:rsid w:val="7F795B78"/>
    <w:rsid w:val="7F7DD92A"/>
    <w:rsid w:val="7F7F27B6"/>
    <w:rsid w:val="7F7FBD78"/>
    <w:rsid w:val="7F9AC4FF"/>
    <w:rsid w:val="7F9E34CC"/>
    <w:rsid w:val="7F9F6286"/>
    <w:rsid w:val="7FAC559F"/>
    <w:rsid w:val="7FBAA698"/>
    <w:rsid w:val="7FCFAA92"/>
    <w:rsid w:val="7FDEC3E1"/>
    <w:rsid w:val="7FE4565C"/>
    <w:rsid w:val="7FE9CBE2"/>
    <w:rsid w:val="7FED4A85"/>
    <w:rsid w:val="7FEEE06A"/>
    <w:rsid w:val="7FEF1DE3"/>
    <w:rsid w:val="7FF7FAAF"/>
    <w:rsid w:val="7FFE5865"/>
    <w:rsid w:val="7FFF77D4"/>
    <w:rsid w:val="7FFFCACD"/>
    <w:rsid w:val="8C72C5EE"/>
    <w:rsid w:val="976BB4B0"/>
    <w:rsid w:val="97E2041F"/>
    <w:rsid w:val="97E6E4E9"/>
    <w:rsid w:val="9D5BD476"/>
    <w:rsid w:val="9F6C0C39"/>
    <w:rsid w:val="9FB7BBF4"/>
    <w:rsid w:val="9FD91894"/>
    <w:rsid w:val="9FFFB3B6"/>
    <w:rsid w:val="9FFFD60F"/>
    <w:rsid w:val="A717F93B"/>
    <w:rsid w:val="AAB95155"/>
    <w:rsid w:val="AAFF4F42"/>
    <w:rsid w:val="AC7FCBA4"/>
    <w:rsid w:val="AE5FD8B6"/>
    <w:rsid w:val="AFBE3FCD"/>
    <w:rsid w:val="AFFFD2B9"/>
    <w:rsid w:val="B7BD4671"/>
    <w:rsid w:val="B7BFCFFF"/>
    <w:rsid w:val="B9777044"/>
    <w:rsid w:val="B9BFE76C"/>
    <w:rsid w:val="BAFBFD87"/>
    <w:rsid w:val="BBD38261"/>
    <w:rsid w:val="BBFB4877"/>
    <w:rsid w:val="BDFFC98A"/>
    <w:rsid w:val="BEAF27AC"/>
    <w:rsid w:val="BEBFA760"/>
    <w:rsid w:val="BF4FD437"/>
    <w:rsid w:val="BF5B24CF"/>
    <w:rsid w:val="BF7F9CA7"/>
    <w:rsid w:val="BF85825D"/>
    <w:rsid w:val="BFA9D2D9"/>
    <w:rsid w:val="BFFB13C0"/>
    <w:rsid w:val="BFFCAF2C"/>
    <w:rsid w:val="C37FD666"/>
    <w:rsid w:val="C6751541"/>
    <w:rsid w:val="C7FF4CA4"/>
    <w:rsid w:val="C9BCBAF3"/>
    <w:rsid w:val="CD7A46A8"/>
    <w:rsid w:val="CEDFAB1C"/>
    <w:rsid w:val="CFDE35A7"/>
    <w:rsid w:val="CFF5318A"/>
    <w:rsid w:val="D3DF88AE"/>
    <w:rsid w:val="D3FFE7B0"/>
    <w:rsid w:val="D679C559"/>
    <w:rsid w:val="D67F305E"/>
    <w:rsid w:val="D7CE02F2"/>
    <w:rsid w:val="D7EDE6BA"/>
    <w:rsid w:val="D97DDBC6"/>
    <w:rsid w:val="DABDB379"/>
    <w:rsid w:val="DB5F2D23"/>
    <w:rsid w:val="DB9B1BC2"/>
    <w:rsid w:val="DCBCEED3"/>
    <w:rsid w:val="DDB779C6"/>
    <w:rsid w:val="DDBD8CB1"/>
    <w:rsid w:val="DDBEFD0E"/>
    <w:rsid w:val="DDF9FD51"/>
    <w:rsid w:val="DE6FD48D"/>
    <w:rsid w:val="DEBF96CE"/>
    <w:rsid w:val="DF5F924C"/>
    <w:rsid w:val="DFBF7AA8"/>
    <w:rsid w:val="DFFAD3A4"/>
    <w:rsid w:val="DFFBA6CF"/>
    <w:rsid w:val="DFFBFF44"/>
    <w:rsid w:val="DFFEA00D"/>
    <w:rsid w:val="DFFEF231"/>
    <w:rsid w:val="E0EF7A7A"/>
    <w:rsid w:val="E2FE41A0"/>
    <w:rsid w:val="E4FE5DF6"/>
    <w:rsid w:val="E77BFF24"/>
    <w:rsid w:val="E79F8A53"/>
    <w:rsid w:val="E7ABCCD1"/>
    <w:rsid w:val="E7F71EDF"/>
    <w:rsid w:val="E7FDDE88"/>
    <w:rsid w:val="E8F2AFF8"/>
    <w:rsid w:val="E9FB75D0"/>
    <w:rsid w:val="E9FEA6C7"/>
    <w:rsid w:val="EBFB567F"/>
    <w:rsid w:val="ECBF3C0D"/>
    <w:rsid w:val="ED7F8F44"/>
    <w:rsid w:val="EDDA9548"/>
    <w:rsid w:val="EDFFEF17"/>
    <w:rsid w:val="EEFDDCC6"/>
    <w:rsid w:val="EFB68D1D"/>
    <w:rsid w:val="EFB7F270"/>
    <w:rsid w:val="EFDF99A0"/>
    <w:rsid w:val="EFF71915"/>
    <w:rsid w:val="EFF99F4A"/>
    <w:rsid w:val="EFFA345D"/>
    <w:rsid w:val="EFFE126C"/>
    <w:rsid w:val="EFFE5BA9"/>
    <w:rsid w:val="F0D77512"/>
    <w:rsid w:val="F1A76D3C"/>
    <w:rsid w:val="F2B9CD03"/>
    <w:rsid w:val="F3D7D78D"/>
    <w:rsid w:val="F3FD039E"/>
    <w:rsid w:val="F59650B2"/>
    <w:rsid w:val="F5BEBA30"/>
    <w:rsid w:val="F5FB5E67"/>
    <w:rsid w:val="F5FBCEBF"/>
    <w:rsid w:val="F5FEB09C"/>
    <w:rsid w:val="F6FF9A5B"/>
    <w:rsid w:val="F765C468"/>
    <w:rsid w:val="F76F1164"/>
    <w:rsid w:val="F77FC64D"/>
    <w:rsid w:val="F7A7230E"/>
    <w:rsid w:val="F7AFB608"/>
    <w:rsid w:val="F9EFAAFD"/>
    <w:rsid w:val="FAB33D5D"/>
    <w:rsid w:val="FABD2FAC"/>
    <w:rsid w:val="FADBC25E"/>
    <w:rsid w:val="FAEFB341"/>
    <w:rsid w:val="FAF7E06B"/>
    <w:rsid w:val="FAFFCDF8"/>
    <w:rsid w:val="FB798DD2"/>
    <w:rsid w:val="FBCF277E"/>
    <w:rsid w:val="FBD7C6D4"/>
    <w:rsid w:val="FBF43243"/>
    <w:rsid w:val="FBFB9340"/>
    <w:rsid w:val="FBFD7776"/>
    <w:rsid w:val="FCB20B22"/>
    <w:rsid w:val="FCE7465D"/>
    <w:rsid w:val="FCFF57BB"/>
    <w:rsid w:val="FD1D1E2C"/>
    <w:rsid w:val="FD3EEA20"/>
    <w:rsid w:val="FD7193F5"/>
    <w:rsid w:val="FD7FD07D"/>
    <w:rsid w:val="FDD916EF"/>
    <w:rsid w:val="FDEFD540"/>
    <w:rsid w:val="FDF2444A"/>
    <w:rsid w:val="FEC78D69"/>
    <w:rsid w:val="FEDF634B"/>
    <w:rsid w:val="FEEB575A"/>
    <w:rsid w:val="FEEBD9DF"/>
    <w:rsid w:val="FEEF826F"/>
    <w:rsid w:val="FEFFD3E7"/>
    <w:rsid w:val="FF3DE340"/>
    <w:rsid w:val="FF5BE12E"/>
    <w:rsid w:val="FF5F6DB1"/>
    <w:rsid w:val="FF676A68"/>
    <w:rsid w:val="FF6AD56C"/>
    <w:rsid w:val="FF779CF4"/>
    <w:rsid w:val="FF77FBF8"/>
    <w:rsid w:val="FF794ADB"/>
    <w:rsid w:val="FF972F49"/>
    <w:rsid w:val="FFB83C8A"/>
    <w:rsid w:val="FFBB46D2"/>
    <w:rsid w:val="FFBB7D90"/>
    <w:rsid w:val="FFCFAB52"/>
    <w:rsid w:val="FFD9E8DC"/>
    <w:rsid w:val="FFDDC21F"/>
    <w:rsid w:val="FFEEF6EF"/>
    <w:rsid w:val="FFF11631"/>
    <w:rsid w:val="FFFE1CD4"/>
    <w:rsid w:val="FFFEEB77"/>
    <w:rsid w:val="FFFFE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Calibri" w:hAnsi="Calibri" w:cs="Times New Roman" w:eastAsiaTheme="minorEastAsia"/>
      <w:kern w:val="2"/>
      <w:sz w:val="24"/>
      <w:szCs w:val="21"/>
      <w:lang w:val="en-US" w:eastAsia="zh-CN" w:bidi="ar-SA"/>
    </w:rPr>
  </w:style>
  <w:style w:type="paragraph" w:styleId="2">
    <w:name w:val="heading 1"/>
    <w:basedOn w:val="1"/>
    <w:next w:val="1"/>
    <w:link w:val="58"/>
    <w:qFormat/>
    <w:uiPriority w:val="0"/>
    <w:pPr>
      <w:keepNext/>
      <w:keepLines/>
      <w:pageBreakBefore/>
      <w:numPr>
        <w:ilvl w:val="0"/>
        <w:numId w:val="1"/>
      </w:numPr>
      <w:spacing w:before="120" w:after="120" w:line="578" w:lineRule="auto"/>
      <w:jc w:val="center"/>
      <w:outlineLvl w:val="0"/>
    </w:pPr>
    <w:rPr>
      <w:rFonts w:eastAsia="黑体"/>
      <w:b/>
      <w:bCs/>
      <w:kern w:val="44"/>
      <w:sz w:val="44"/>
      <w:szCs w:val="44"/>
    </w:rPr>
  </w:style>
  <w:style w:type="paragraph" w:styleId="3">
    <w:name w:val="heading 2"/>
    <w:basedOn w:val="1"/>
    <w:next w:val="1"/>
    <w:link w:val="59"/>
    <w:qFormat/>
    <w:uiPriority w:val="0"/>
    <w:pPr>
      <w:keepNext/>
      <w:keepLines/>
      <w:numPr>
        <w:ilvl w:val="1"/>
        <w:numId w:val="1"/>
      </w:numPr>
      <w:spacing w:before="120" w:after="120" w:line="360" w:lineRule="auto"/>
      <w:outlineLvl w:val="1"/>
    </w:pPr>
    <w:rPr>
      <w:rFonts w:ascii="Cambria" w:hAnsi="Cambria" w:eastAsia="黑体"/>
      <w:b/>
      <w:bCs/>
      <w:sz w:val="32"/>
      <w:szCs w:val="32"/>
    </w:rPr>
  </w:style>
  <w:style w:type="paragraph" w:styleId="4">
    <w:name w:val="heading 3"/>
    <w:basedOn w:val="1"/>
    <w:next w:val="1"/>
    <w:link w:val="60"/>
    <w:qFormat/>
    <w:uiPriority w:val="9"/>
    <w:pPr>
      <w:keepNext/>
      <w:keepLines/>
      <w:numPr>
        <w:ilvl w:val="2"/>
        <w:numId w:val="1"/>
      </w:numPr>
      <w:spacing w:before="120" w:after="120" w:line="360" w:lineRule="auto"/>
      <w:outlineLvl w:val="2"/>
    </w:pPr>
    <w:rPr>
      <w:rFonts w:eastAsia="黑体"/>
      <w:b/>
      <w:bCs/>
      <w:sz w:val="32"/>
      <w:szCs w:val="32"/>
    </w:rPr>
  </w:style>
  <w:style w:type="paragraph" w:styleId="5">
    <w:name w:val="heading 4"/>
    <w:next w:val="1"/>
    <w:link w:val="61"/>
    <w:qFormat/>
    <w:uiPriority w:val="0"/>
    <w:pPr>
      <w:keepNext/>
      <w:keepLines/>
      <w:widowControl w:val="0"/>
      <w:numPr>
        <w:ilvl w:val="3"/>
        <w:numId w:val="2"/>
      </w:numPr>
      <w:spacing w:before="120" w:after="120" w:line="360" w:lineRule="auto"/>
      <w:jc w:val="both"/>
      <w:outlineLvl w:val="3"/>
    </w:pPr>
    <w:rPr>
      <w:rFonts w:ascii="Cambria" w:hAnsi="Cambria" w:eastAsia="黑体" w:cs="Times New Roman"/>
      <w:b/>
      <w:bCs/>
      <w:kern w:val="2"/>
      <w:sz w:val="32"/>
      <w:szCs w:val="28"/>
      <w:lang w:val="en-US" w:eastAsia="zh-CN" w:bidi="ar-SA"/>
    </w:rPr>
  </w:style>
  <w:style w:type="paragraph" w:styleId="6">
    <w:name w:val="heading 5"/>
    <w:next w:val="1"/>
    <w:link w:val="62"/>
    <w:qFormat/>
    <w:uiPriority w:val="0"/>
    <w:pPr>
      <w:numPr>
        <w:ilvl w:val="4"/>
        <w:numId w:val="1"/>
      </w:numPr>
      <w:spacing w:before="120" w:after="120" w:line="360" w:lineRule="auto"/>
      <w:outlineLvl w:val="4"/>
    </w:pPr>
    <w:rPr>
      <w:rFonts w:ascii="Calibri" w:hAnsi="Calibri" w:eastAsia="黑体" w:cs="Times New Roman"/>
      <w:b/>
      <w:bCs/>
      <w:kern w:val="2"/>
      <w:sz w:val="32"/>
      <w:szCs w:val="32"/>
      <w:lang w:val="en-US" w:eastAsia="zh-CN" w:bidi="ar-SA"/>
    </w:rPr>
  </w:style>
  <w:style w:type="paragraph" w:styleId="7">
    <w:name w:val="heading 6"/>
    <w:next w:val="1"/>
    <w:link w:val="63"/>
    <w:qFormat/>
    <w:uiPriority w:val="0"/>
    <w:pPr>
      <w:keepNext/>
      <w:keepLines/>
      <w:numPr>
        <w:ilvl w:val="5"/>
        <w:numId w:val="1"/>
      </w:numPr>
      <w:spacing w:before="120" w:after="120" w:line="360" w:lineRule="auto"/>
      <w:outlineLvl w:val="5"/>
    </w:pPr>
    <w:rPr>
      <w:rFonts w:ascii="Cambria" w:hAnsi="Cambria" w:eastAsia="黑体" w:cs="Times New Roman"/>
      <w:b/>
      <w:bCs/>
      <w:kern w:val="2"/>
      <w:sz w:val="28"/>
      <w:szCs w:val="24"/>
      <w:lang w:val="en-US" w:eastAsia="zh-CN" w:bidi="ar-SA"/>
    </w:rPr>
  </w:style>
  <w:style w:type="paragraph" w:styleId="8">
    <w:name w:val="heading 7"/>
    <w:next w:val="1"/>
    <w:link w:val="64"/>
    <w:qFormat/>
    <w:uiPriority w:val="9"/>
    <w:pPr>
      <w:keepNext/>
      <w:keepLines/>
      <w:numPr>
        <w:ilvl w:val="6"/>
        <w:numId w:val="1"/>
      </w:numPr>
      <w:spacing w:before="120" w:after="120" w:line="360" w:lineRule="auto"/>
      <w:outlineLvl w:val="6"/>
    </w:pPr>
    <w:rPr>
      <w:rFonts w:ascii="Calibri" w:hAnsi="Calibri" w:eastAsia="黑体" w:cs="Times New Roman"/>
      <w:b/>
      <w:bCs/>
      <w:kern w:val="2"/>
      <w:sz w:val="28"/>
      <w:szCs w:val="24"/>
      <w:lang w:val="en-US" w:eastAsia="zh-CN" w:bidi="ar-SA"/>
    </w:rPr>
  </w:style>
  <w:style w:type="paragraph" w:styleId="9">
    <w:name w:val="heading 8"/>
    <w:basedOn w:val="1"/>
    <w:next w:val="1"/>
    <w:link w:val="65"/>
    <w:qFormat/>
    <w:uiPriority w:val="0"/>
    <w:pPr>
      <w:keepNext/>
      <w:keepLines/>
      <w:numPr>
        <w:ilvl w:val="7"/>
        <w:numId w:val="1"/>
      </w:numPr>
      <w:spacing w:before="120" w:after="120"/>
      <w:outlineLvl w:val="7"/>
    </w:pPr>
    <w:rPr>
      <w:rFonts w:ascii="Cambria" w:hAnsi="Cambria" w:eastAsia="黑体"/>
      <w:b/>
      <w:sz w:val="28"/>
      <w:szCs w:val="24"/>
    </w:rPr>
  </w:style>
  <w:style w:type="paragraph" w:styleId="10">
    <w:name w:val="heading 9"/>
    <w:next w:val="1"/>
    <w:link w:val="66"/>
    <w:qFormat/>
    <w:uiPriority w:val="9"/>
    <w:pPr>
      <w:keepNext/>
      <w:keepLines/>
      <w:numPr>
        <w:ilvl w:val="8"/>
        <w:numId w:val="1"/>
      </w:numPr>
      <w:spacing w:before="120" w:after="120" w:line="360" w:lineRule="auto"/>
      <w:outlineLvl w:val="8"/>
    </w:pPr>
    <w:rPr>
      <w:rFonts w:ascii="Cambria" w:hAnsi="Cambria" w:eastAsia="黑体" w:cs="Times New Roman"/>
      <w:b/>
      <w:kern w:val="2"/>
      <w:sz w:val="28"/>
      <w:szCs w:val="21"/>
      <w:lang w:val="en-US" w:eastAsia="zh-CN" w:bidi="ar-SA"/>
    </w:rPr>
  </w:style>
  <w:style w:type="character" w:default="1" w:styleId="39">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0"/>
    <w:qFormat/>
    <w:uiPriority w:val="0"/>
    <w:rPr>
      <w:b/>
      <w:bCs/>
    </w:rPr>
  </w:style>
  <w:style w:type="paragraph" w:styleId="12">
    <w:name w:val="annotation text"/>
    <w:basedOn w:val="1"/>
    <w:link w:val="79"/>
    <w:qFormat/>
    <w:uiPriority w:val="0"/>
    <w:pPr>
      <w:jc w:val="left"/>
    </w:pPr>
  </w:style>
  <w:style w:type="paragraph" w:styleId="13">
    <w:name w:val="toc 7"/>
    <w:basedOn w:val="1"/>
    <w:next w:val="1"/>
    <w:unhideWhenUsed/>
    <w:qFormat/>
    <w:uiPriority w:val="39"/>
    <w:pPr>
      <w:spacing w:line="240" w:lineRule="auto"/>
      <w:ind w:left="2520" w:leftChars="1200" w:firstLine="0" w:firstLineChars="0"/>
    </w:pPr>
    <w:rPr>
      <w:sz w:val="21"/>
      <w:szCs w:val="22"/>
    </w:rPr>
  </w:style>
  <w:style w:type="paragraph" w:styleId="14">
    <w:name w:val="Normal Indent"/>
    <w:basedOn w:val="1"/>
    <w:link w:val="103"/>
    <w:unhideWhenUsed/>
    <w:qFormat/>
    <w:uiPriority w:val="0"/>
    <w:pPr>
      <w:ind w:firstLine="420"/>
    </w:pPr>
    <w:rPr>
      <w:sz w:val="21"/>
    </w:rPr>
  </w:style>
  <w:style w:type="paragraph" w:styleId="15">
    <w:name w:val="caption"/>
    <w:basedOn w:val="1"/>
    <w:next w:val="1"/>
    <w:link w:val="88"/>
    <w:qFormat/>
    <w:uiPriority w:val="0"/>
    <w:pPr>
      <w:ind w:firstLine="0" w:firstLineChars="0"/>
    </w:pPr>
    <w:rPr>
      <w:rFonts w:ascii="Cambria" w:hAnsi="Cambria" w:eastAsia="黑体"/>
      <w:sz w:val="20"/>
      <w:szCs w:val="20"/>
      <w:lang w:val="zh-CN"/>
    </w:rPr>
  </w:style>
  <w:style w:type="paragraph" w:styleId="16">
    <w:name w:val="Document Map"/>
    <w:basedOn w:val="1"/>
    <w:link w:val="67"/>
    <w:unhideWhenUsed/>
    <w:qFormat/>
    <w:uiPriority w:val="0"/>
    <w:rPr>
      <w:rFonts w:ascii="宋体" w:eastAsia="宋体"/>
      <w:sz w:val="18"/>
      <w:szCs w:val="18"/>
    </w:rPr>
  </w:style>
  <w:style w:type="paragraph" w:styleId="17">
    <w:name w:val="Body Text"/>
    <w:basedOn w:val="1"/>
    <w:link w:val="84"/>
    <w:qFormat/>
    <w:uiPriority w:val="0"/>
    <w:pPr>
      <w:ind w:firstLine="0" w:firstLineChars="0"/>
    </w:pPr>
    <w:rPr>
      <w:rFonts w:ascii="Times New Roman" w:hAnsi="Times New Roman" w:eastAsia="宋体"/>
      <w:color w:val="FF0000"/>
      <w:szCs w:val="24"/>
    </w:rPr>
  </w:style>
  <w:style w:type="paragraph" w:styleId="18">
    <w:name w:val="Body Text Indent"/>
    <w:basedOn w:val="1"/>
    <w:link w:val="93"/>
    <w:qFormat/>
    <w:uiPriority w:val="0"/>
    <w:pPr>
      <w:ind w:left="420" w:leftChars="200" w:firstLine="420" w:firstLineChars="0"/>
    </w:pPr>
    <w:rPr>
      <w:rFonts w:ascii="Times New Roman" w:hAnsi="Times New Roman" w:eastAsia="宋体"/>
      <w:i/>
      <w:iCs/>
      <w:szCs w:val="24"/>
      <w:lang w:val="zh-CN"/>
    </w:rPr>
  </w:style>
  <w:style w:type="paragraph" w:styleId="19">
    <w:name w:val="List Bullet 2"/>
    <w:basedOn w:val="1"/>
    <w:qFormat/>
    <w:uiPriority w:val="0"/>
    <w:pPr>
      <w:numPr>
        <w:ilvl w:val="0"/>
        <w:numId w:val="3"/>
      </w:numPr>
      <w:contextualSpacing/>
    </w:pPr>
    <w:rPr>
      <w:rFonts w:ascii="Times New Roman" w:hAnsi="Times New Roman" w:eastAsia="宋体"/>
      <w:szCs w:val="24"/>
    </w:rPr>
  </w:style>
  <w:style w:type="paragraph" w:styleId="20">
    <w:name w:val="toc 5"/>
    <w:basedOn w:val="1"/>
    <w:next w:val="1"/>
    <w:unhideWhenUsed/>
    <w:qFormat/>
    <w:uiPriority w:val="39"/>
    <w:pPr>
      <w:spacing w:line="240" w:lineRule="auto"/>
      <w:ind w:left="1680" w:leftChars="800" w:firstLine="0" w:firstLineChars="0"/>
    </w:pPr>
    <w:rPr>
      <w:sz w:val="21"/>
      <w:szCs w:val="22"/>
    </w:rPr>
  </w:style>
  <w:style w:type="paragraph" w:styleId="21">
    <w:name w:val="toc 3"/>
    <w:next w:val="1"/>
    <w:unhideWhenUsed/>
    <w:qFormat/>
    <w:uiPriority w:val="39"/>
    <w:pPr>
      <w:tabs>
        <w:tab w:val="right" w:leader="dot" w:pos="8296"/>
      </w:tabs>
      <w:ind w:left="480" w:leftChars="200"/>
    </w:pPr>
    <w:rPr>
      <w:rFonts w:ascii="Calibri" w:hAnsi="Calibri" w:eastAsia="宋体" w:cs="Times New Roman"/>
      <w:kern w:val="2"/>
      <w:sz w:val="18"/>
      <w:szCs w:val="21"/>
      <w:lang w:val="en-US" w:eastAsia="zh-CN" w:bidi="ar-SA"/>
    </w:rPr>
  </w:style>
  <w:style w:type="paragraph" w:styleId="22">
    <w:name w:val="Plain Text"/>
    <w:basedOn w:val="1"/>
    <w:link w:val="142"/>
    <w:unhideWhenUsed/>
    <w:qFormat/>
    <w:uiPriority w:val="99"/>
    <w:pPr>
      <w:spacing w:line="240" w:lineRule="auto"/>
      <w:ind w:firstLine="0" w:firstLineChars="0"/>
    </w:pPr>
    <w:rPr>
      <w:rFonts w:ascii="宋体" w:hAnsi="Courier New" w:eastAsia="宋体" w:cs="Courier New"/>
      <w:sz w:val="21"/>
    </w:rPr>
  </w:style>
  <w:style w:type="paragraph" w:styleId="23">
    <w:name w:val="toc 8"/>
    <w:basedOn w:val="1"/>
    <w:next w:val="1"/>
    <w:unhideWhenUsed/>
    <w:qFormat/>
    <w:uiPriority w:val="39"/>
    <w:pPr>
      <w:spacing w:line="240" w:lineRule="auto"/>
      <w:ind w:left="2940" w:leftChars="1400" w:firstLine="0" w:firstLineChars="0"/>
    </w:pPr>
    <w:rPr>
      <w:sz w:val="21"/>
      <w:szCs w:val="22"/>
    </w:rPr>
  </w:style>
  <w:style w:type="paragraph" w:styleId="24">
    <w:name w:val="Body Text Indent 2"/>
    <w:basedOn w:val="1"/>
    <w:link w:val="87"/>
    <w:qFormat/>
    <w:uiPriority w:val="0"/>
    <w:pPr>
      <w:ind w:left="420" w:firstLine="0" w:firstLineChars="0"/>
    </w:pPr>
    <w:rPr>
      <w:rFonts w:ascii="Times New Roman" w:hAnsi="Times New Roman" w:eastAsia="宋体"/>
      <w:szCs w:val="24"/>
    </w:rPr>
  </w:style>
  <w:style w:type="paragraph" w:styleId="25">
    <w:name w:val="Balloon Text"/>
    <w:basedOn w:val="1"/>
    <w:link w:val="71"/>
    <w:unhideWhenUsed/>
    <w:qFormat/>
    <w:uiPriority w:val="0"/>
    <w:pPr>
      <w:spacing w:line="240" w:lineRule="auto"/>
    </w:pPr>
    <w:rPr>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left" w:pos="284"/>
        <w:tab w:val="right" w:leader="dot" w:pos="8296"/>
      </w:tabs>
    </w:pPr>
    <w:rPr>
      <w:rFonts w:eastAsia="宋体"/>
      <w:b/>
      <w:sz w:val="18"/>
    </w:rPr>
  </w:style>
  <w:style w:type="paragraph" w:styleId="29">
    <w:name w:val="toc 4"/>
    <w:next w:val="1"/>
    <w:unhideWhenUsed/>
    <w:qFormat/>
    <w:uiPriority w:val="39"/>
    <w:pPr>
      <w:tabs>
        <w:tab w:val="right" w:leader="dot" w:pos="8296"/>
      </w:tabs>
      <w:ind w:left="720" w:leftChars="300"/>
    </w:pPr>
    <w:rPr>
      <w:rFonts w:ascii="Calibri" w:hAnsi="Calibri" w:eastAsia="宋体" w:cs="Times New Roman"/>
      <w:kern w:val="2"/>
      <w:sz w:val="18"/>
      <w:szCs w:val="21"/>
      <w:lang w:val="en-US" w:eastAsia="zh-CN" w:bidi="ar-SA"/>
    </w:rPr>
  </w:style>
  <w:style w:type="paragraph" w:styleId="30">
    <w:name w:val="Subtitle"/>
    <w:basedOn w:val="1"/>
    <w:link w:val="92"/>
    <w:qFormat/>
    <w:uiPriority w:val="0"/>
    <w:pPr>
      <w:spacing w:line="300" w:lineRule="auto"/>
      <w:jc w:val="center"/>
    </w:pPr>
    <w:rPr>
      <w:rFonts w:ascii="Arial" w:hAnsi="Arial" w:eastAsia="黑体"/>
      <w:b/>
      <w:sz w:val="30"/>
      <w:szCs w:val="24"/>
      <w:lang w:val="zh-CN"/>
    </w:rPr>
  </w:style>
  <w:style w:type="paragraph" w:styleId="31">
    <w:name w:val="footnote text"/>
    <w:basedOn w:val="1"/>
    <w:link w:val="140"/>
    <w:unhideWhenUsed/>
    <w:qFormat/>
    <w:uiPriority w:val="99"/>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sz w:val="21"/>
      <w:szCs w:val="22"/>
    </w:rPr>
  </w:style>
  <w:style w:type="paragraph" w:styleId="33">
    <w:name w:val="Body Text Indent 3"/>
    <w:basedOn w:val="1"/>
    <w:link w:val="101"/>
    <w:qFormat/>
    <w:uiPriority w:val="0"/>
    <w:pPr>
      <w:ind w:left="840" w:firstLine="0" w:firstLineChars="0"/>
    </w:pPr>
    <w:rPr>
      <w:rFonts w:ascii="Times New Roman" w:hAnsi="Times New Roman" w:eastAsia="宋体"/>
      <w:i/>
      <w:iCs/>
      <w:color w:val="0000FF"/>
      <w:szCs w:val="24"/>
      <w:lang w:val="zh-CN"/>
    </w:rPr>
  </w:style>
  <w:style w:type="paragraph" w:styleId="34">
    <w:name w:val="table of figures"/>
    <w:next w:val="1"/>
    <w:unhideWhenUsed/>
    <w:qFormat/>
    <w:uiPriority w:val="99"/>
    <w:pPr>
      <w:tabs>
        <w:tab w:val="left" w:pos="696"/>
        <w:tab w:val="right" w:leader="dot" w:pos="8160"/>
      </w:tabs>
    </w:pPr>
    <w:rPr>
      <w:rFonts w:ascii="Calibri" w:hAnsi="Calibri" w:eastAsia="宋体" w:cs="Times New Roman"/>
      <w:kern w:val="2"/>
      <w:sz w:val="18"/>
      <w:szCs w:val="21"/>
      <w:lang w:val="en-US" w:eastAsia="zh-CN" w:bidi="ar-SA"/>
    </w:rPr>
  </w:style>
  <w:style w:type="paragraph" w:styleId="35">
    <w:name w:val="toc 2"/>
    <w:next w:val="1"/>
    <w:unhideWhenUsed/>
    <w:qFormat/>
    <w:uiPriority w:val="39"/>
    <w:pPr>
      <w:tabs>
        <w:tab w:val="right" w:leader="dot" w:pos="8296"/>
      </w:tabs>
      <w:ind w:left="240" w:leftChars="100" w:firstLine="44"/>
    </w:pPr>
    <w:rPr>
      <w:rFonts w:ascii="Calibri" w:hAnsi="Calibri" w:eastAsia="宋体" w:cs="Times New Roman"/>
      <w:kern w:val="2"/>
      <w:sz w:val="18"/>
      <w:szCs w:val="21"/>
      <w:lang w:val="en-US" w:eastAsia="zh-CN" w:bidi="ar-SA"/>
    </w:rPr>
  </w:style>
  <w:style w:type="paragraph" w:styleId="36">
    <w:name w:val="toc 9"/>
    <w:basedOn w:val="1"/>
    <w:next w:val="1"/>
    <w:unhideWhenUsed/>
    <w:qFormat/>
    <w:uiPriority w:val="39"/>
    <w:pPr>
      <w:spacing w:line="240" w:lineRule="auto"/>
      <w:ind w:left="3360" w:leftChars="1600" w:firstLine="0" w:firstLineChars="0"/>
    </w:pPr>
    <w:rPr>
      <w:sz w:val="21"/>
      <w:szCs w:val="22"/>
    </w:rPr>
  </w:style>
  <w:style w:type="paragraph" w:styleId="37">
    <w:name w:val="Normal (Web)"/>
    <w:basedOn w:val="1"/>
    <w:qFormat/>
    <w:uiPriority w:val="99"/>
    <w:pPr>
      <w:widowControl/>
      <w:spacing w:before="100" w:beforeAutospacing="1" w:after="100" w:afterAutospacing="1"/>
      <w:ind w:firstLine="0" w:firstLineChars="0"/>
      <w:jc w:val="left"/>
    </w:pPr>
    <w:rPr>
      <w:rFonts w:hint="eastAsia" w:ascii="宋体" w:hAnsi="宋体" w:eastAsia="宋体"/>
      <w:color w:val="000000"/>
      <w:kern w:val="0"/>
      <w:szCs w:val="24"/>
    </w:rPr>
  </w:style>
  <w:style w:type="paragraph" w:styleId="38">
    <w:name w:val="Title"/>
    <w:basedOn w:val="1"/>
    <w:link w:val="94"/>
    <w:qFormat/>
    <w:uiPriority w:val="0"/>
    <w:pPr>
      <w:spacing w:before="240" w:after="240"/>
      <w:ind w:firstLine="0" w:firstLineChars="0"/>
      <w:jc w:val="center"/>
      <w:outlineLvl w:val="0"/>
    </w:pPr>
    <w:rPr>
      <w:rFonts w:ascii="Arial" w:hAnsi="Arial" w:eastAsia="宋体"/>
      <w:b/>
      <w:bCs/>
      <w:sz w:val="44"/>
      <w:szCs w:val="32"/>
      <w:lang w:val="zh-CN"/>
    </w:r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themeColor="followedHyperlink"/>
      <w:u w:val="single"/>
      <w14:textFill>
        <w14:solidFill>
          <w14:schemeClr w14:val="folHlink"/>
        </w14:solidFill>
      </w14:textFill>
    </w:rPr>
  </w:style>
  <w:style w:type="character" w:styleId="43">
    <w:name w:val="Emphasis"/>
    <w:qFormat/>
    <w:uiPriority w:val="20"/>
    <w:rPr>
      <w:color w:val="CC0000"/>
    </w:rPr>
  </w:style>
  <w:style w:type="character" w:styleId="44">
    <w:name w:val="HTML Definition"/>
    <w:basedOn w:val="39"/>
    <w:unhideWhenUsed/>
    <w:qFormat/>
    <w:uiPriority w:val="99"/>
  </w:style>
  <w:style w:type="character" w:styleId="45">
    <w:name w:val="HTML Variable"/>
    <w:basedOn w:val="39"/>
    <w:unhideWhenUsed/>
    <w:qFormat/>
    <w:uiPriority w:val="99"/>
  </w:style>
  <w:style w:type="character" w:styleId="46">
    <w:name w:val="Hyperlink"/>
    <w:qFormat/>
    <w:uiPriority w:val="99"/>
    <w:rPr>
      <w:color w:val="0000FF"/>
      <w:u w:val="single"/>
    </w:rPr>
  </w:style>
  <w:style w:type="character" w:styleId="47">
    <w:name w:val="HTML Code"/>
    <w:basedOn w:val="39"/>
    <w:unhideWhenUsed/>
    <w:qFormat/>
    <w:uiPriority w:val="99"/>
    <w:rPr>
      <w:rFonts w:ascii="宋体" w:hAnsi="宋体" w:eastAsia="宋体" w:cs="宋体"/>
      <w:sz w:val="24"/>
      <w:szCs w:val="24"/>
    </w:rPr>
  </w:style>
  <w:style w:type="character" w:styleId="48">
    <w:name w:val="annotation reference"/>
    <w:qFormat/>
    <w:uiPriority w:val="0"/>
    <w:rPr>
      <w:sz w:val="21"/>
      <w:szCs w:val="21"/>
    </w:rPr>
  </w:style>
  <w:style w:type="character" w:styleId="49">
    <w:name w:val="HTML Cite"/>
    <w:basedOn w:val="39"/>
    <w:unhideWhenUsed/>
    <w:qFormat/>
    <w:uiPriority w:val="99"/>
  </w:style>
  <w:style w:type="character" w:styleId="50">
    <w:name w:val="footnote reference"/>
    <w:basedOn w:val="39"/>
    <w:unhideWhenUsed/>
    <w:qFormat/>
    <w:uiPriority w:val="99"/>
    <w:rPr>
      <w:vertAlign w:val="superscript"/>
    </w:rPr>
  </w:style>
  <w:style w:type="character" w:styleId="51">
    <w:name w:val="HTML Keyboard"/>
    <w:basedOn w:val="39"/>
    <w:unhideWhenUsed/>
    <w:qFormat/>
    <w:uiPriority w:val="99"/>
    <w:rPr>
      <w:rFonts w:hint="eastAsia" w:ascii="Arial" w:hAnsi="Arial" w:cs="Arial"/>
      <w:sz w:val="20"/>
    </w:rPr>
  </w:style>
  <w:style w:type="character" w:styleId="52">
    <w:name w:val="HTML Sample"/>
    <w:basedOn w:val="39"/>
    <w:unhideWhenUsed/>
    <w:qFormat/>
    <w:uiPriority w:val="99"/>
    <w:rPr>
      <w:rFonts w:hint="default" w:ascii="Arial" w:hAnsi="Arial" w:cs="Arial"/>
    </w:rPr>
  </w:style>
  <w:style w:type="table" w:styleId="54">
    <w:name w:val="Table Grid"/>
    <w:basedOn w:val="5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Colorful Grid Accent 6"/>
    <w:basedOn w:val="53"/>
    <w:qFormat/>
    <w:uiPriority w:val="73"/>
    <w:rPr>
      <w:rFonts w:ascii="Calibri" w:hAnsi="Calibri"/>
      <w:color w:val="000000"/>
    </w:rPr>
    <w:tblPr>
      <w:tblBorders>
        <w:insideH w:val="single" w:color="FFFFFF" w:sz="4" w:space="0"/>
      </w:tblBorders>
      <w:tblLayout w:type="fixed"/>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56">
    <w:name w:val="页眉 字符"/>
    <w:basedOn w:val="39"/>
    <w:link w:val="27"/>
    <w:qFormat/>
    <w:uiPriority w:val="0"/>
    <w:rPr>
      <w:sz w:val="18"/>
      <w:szCs w:val="18"/>
    </w:rPr>
  </w:style>
  <w:style w:type="character" w:customStyle="1" w:styleId="57">
    <w:name w:val="页脚 字符"/>
    <w:basedOn w:val="39"/>
    <w:link w:val="26"/>
    <w:qFormat/>
    <w:uiPriority w:val="99"/>
    <w:rPr>
      <w:sz w:val="18"/>
      <w:szCs w:val="18"/>
    </w:rPr>
  </w:style>
  <w:style w:type="character" w:customStyle="1" w:styleId="58">
    <w:name w:val="标题 1 字符"/>
    <w:basedOn w:val="39"/>
    <w:link w:val="2"/>
    <w:qFormat/>
    <w:uiPriority w:val="0"/>
    <w:rPr>
      <w:rFonts w:ascii="Calibri" w:hAnsi="Calibri" w:eastAsia="黑体" w:cs="Times New Roman"/>
      <w:b/>
      <w:bCs/>
      <w:kern w:val="44"/>
      <w:sz w:val="44"/>
      <w:szCs w:val="44"/>
    </w:rPr>
  </w:style>
  <w:style w:type="character" w:customStyle="1" w:styleId="59">
    <w:name w:val="标题 2 字符"/>
    <w:basedOn w:val="39"/>
    <w:link w:val="3"/>
    <w:qFormat/>
    <w:uiPriority w:val="0"/>
    <w:rPr>
      <w:rFonts w:ascii="Cambria" w:hAnsi="Cambria" w:eastAsia="黑体" w:cs="Times New Roman"/>
      <w:b/>
      <w:bCs/>
      <w:sz w:val="32"/>
      <w:szCs w:val="32"/>
    </w:rPr>
  </w:style>
  <w:style w:type="character" w:customStyle="1" w:styleId="60">
    <w:name w:val="标题 3 字符"/>
    <w:basedOn w:val="39"/>
    <w:link w:val="4"/>
    <w:qFormat/>
    <w:uiPriority w:val="9"/>
    <w:rPr>
      <w:rFonts w:ascii="Calibri" w:hAnsi="Calibri" w:eastAsia="黑体" w:cs="Times New Roman"/>
      <w:b/>
      <w:bCs/>
      <w:sz w:val="32"/>
      <w:szCs w:val="32"/>
    </w:rPr>
  </w:style>
  <w:style w:type="character" w:customStyle="1" w:styleId="61">
    <w:name w:val="标题 4 字符"/>
    <w:basedOn w:val="39"/>
    <w:link w:val="5"/>
    <w:qFormat/>
    <w:uiPriority w:val="0"/>
    <w:rPr>
      <w:rFonts w:ascii="Cambria" w:hAnsi="Cambria" w:eastAsia="黑体" w:cs="Times New Roman"/>
      <w:b/>
      <w:bCs/>
      <w:sz w:val="32"/>
      <w:szCs w:val="28"/>
    </w:rPr>
  </w:style>
  <w:style w:type="character" w:customStyle="1" w:styleId="62">
    <w:name w:val="标题 5 字符"/>
    <w:basedOn w:val="39"/>
    <w:link w:val="6"/>
    <w:qFormat/>
    <w:uiPriority w:val="0"/>
    <w:rPr>
      <w:rFonts w:ascii="Calibri" w:hAnsi="Calibri" w:eastAsia="黑体" w:cs="Times New Roman"/>
      <w:b/>
      <w:bCs/>
      <w:sz w:val="32"/>
      <w:szCs w:val="32"/>
    </w:rPr>
  </w:style>
  <w:style w:type="character" w:customStyle="1" w:styleId="63">
    <w:name w:val="标题 6 字符"/>
    <w:basedOn w:val="39"/>
    <w:link w:val="7"/>
    <w:qFormat/>
    <w:uiPriority w:val="0"/>
    <w:rPr>
      <w:rFonts w:ascii="Cambria" w:hAnsi="Cambria" w:eastAsia="黑体" w:cs="Times New Roman"/>
      <w:b/>
      <w:bCs/>
      <w:sz w:val="28"/>
      <w:szCs w:val="24"/>
    </w:rPr>
  </w:style>
  <w:style w:type="character" w:customStyle="1" w:styleId="64">
    <w:name w:val="标题 7 字符"/>
    <w:basedOn w:val="39"/>
    <w:link w:val="8"/>
    <w:qFormat/>
    <w:uiPriority w:val="9"/>
    <w:rPr>
      <w:rFonts w:ascii="Calibri" w:hAnsi="Calibri" w:eastAsia="黑体" w:cs="Times New Roman"/>
      <w:b/>
      <w:bCs/>
      <w:sz w:val="28"/>
      <w:szCs w:val="24"/>
    </w:rPr>
  </w:style>
  <w:style w:type="character" w:customStyle="1" w:styleId="65">
    <w:name w:val="标题 8 字符"/>
    <w:basedOn w:val="39"/>
    <w:link w:val="9"/>
    <w:qFormat/>
    <w:uiPriority w:val="0"/>
    <w:rPr>
      <w:rFonts w:ascii="Cambria" w:hAnsi="Cambria" w:eastAsia="黑体" w:cs="Times New Roman"/>
      <w:b/>
      <w:sz w:val="28"/>
      <w:szCs w:val="24"/>
    </w:rPr>
  </w:style>
  <w:style w:type="character" w:customStyle="1" w:styleId="66">
    <w:name w:val="标题 9 字符"/>
    <w:basedOn w:val="39"/>
    <w:link w:val="10"/>
    <w:qFormat/>
    <w:uiPriority w:val="9"/>
    <w:rPr>
      <w:rFonts w:ascii="Cambria" w:hAnsi="Cambria" w:eastAsia="黑体" w:cs="Times New Roman"/>
      <w:b/>
      <w:sz w:val="28"/>
      <w:szCs w:val="21"/>
    </w:rPr>
  </w:style>
  <w:style w:type="character" w:customStyle="1" w:styleId="67">
    <w:name w:val="文档结构图 字符"/>
    <w:basedOn w:val="39"/>
    <w:link w:val="16"/>
    <w:semiHidden/>
    <w:qFormat/>
    <w:uiPriority w:val="0"/>
    <w:rPr>
      <w:rFonts w:ascii="宋体" w:hAnsi="Calibri" w:eastAsia="宋体" w:cs="Times New Roman"/>
      <w:sz w:val="18"/>
      <w:szCs w:val="18"/>
    </w:rPr>
  </w:style>
  <w:style w:type="paragraph" w:customStyle="1" w:styleId="68">
    <w:name w:val="Z正文标题"/>
    <w:basedOn w:val="1"/>
    <w:next w:val="1"/>
    <w:qFormat/>
    <w:uiPriority w:val="0"/>
    <w:pPr>
      <w:spacing w:afterLines="50"/>
    </w:pPr>
    <w:rPr>
      <w:b/>
    </w:rPr>
  </w:style>
  <w:style w:type="paragraph" w:customStyle="1" w:styleId="69">
    <w:name w:val="B表格题注"/>
    <w:next w:val="1"/>
    <w:qFormat/>
    <w:uiPriority w:val="0"/>
    <w:pPr>
      <w:numPr>
        <w:ilvl w:val="0"/>
        <w:numId w:val="4"/>
      </w:numPr>
      <w:spacing w:line="360" w:lineRule="auto"/>
      <w:jc w:val="center"/>
    </w:pPr>
    <w:rPr>
      <w:rFonts w:ascii="Calibri" w:hAnsi="Calibri" w:eastAsia="黑体" w:cs="Times New Roman"/>
      <w:b/>
      <w:kern w:val="2"/>
      <w:sz w:val="21"/>
      <w:szCs w:val="21"/>
      <w:lang w:val="en-US" w:eastAsia="zh-CN" w:bidi="ar-SA"/>
    </w:rPr>
  </w:style>
  <w:style w:type="paragraph" w:customStyle="1" w:styleId="70">
    <w:name w:val="T图形题注"/>
    <w:basedOn w:val="1"/>
    <w:next w:val="1"/>
    <w:qFormat/>
    <w:uiPriority w:val="0"/>
    <w:pPr>
      <w:tabs>
        <w:tab w:val="left" w:pos="567"/>
      </w:tabs>
      <w:ind w:firstLine="0" w:firstLineChars="0"/>
      <w:jc w:val="center"/>
    </w:pPr>
    <w:rPr>
      <w:rFonts w:eastAsia="黑体"/>
      <w:b/>
      <w:sz w:val="21"/>
    </w:rPr>
  </w:style>
  <w:style w:type="character" w:customStyle="1" w:styleId="71">
    <w:name w:val="批注框文本 字符"/>
    <w:basedOn w:val="39"/>
    <w:link w:val="25"/>
    <w:semiHidden/>
    <w:qFormat/>
    <w:uiPriority w:val="0"/>
    <w:rPr>
      <w:rFonts w:ascii="Calibri" w:hAnsi="Calibri" w:eastAsia="仿宋_GB2312" w:cs="Times New Roman"/>
      <w:sz w:val="18"/>
      <w:szCs w:val="18"/>
    </w:rPr>
  </w:style>
  <w:style w:type="paragraph" w:customStyle="1" w:styleId="72">
    <w:name w:val="T图形居中"/>
    <w:next w:val="70"/>
    <w:qFormat/>
    <w:uiPriority w:val="0"/>
    <w:pPr>
      <w:jc w:val="center"/>
    </w:pPr>
    <w:rPr>
      <w:rFonts w:ascii="Calibri" w:hAnsi="Calibri" w:eastAsia="宋体" w:cs="Times New Roman"/>
      <w:kern w:val="2"/>
      <w:sz w:val="24"/>
      <w:szCs w:val="21"/>
      <w:lang w:val="en-US" w:eastAsia="zh-CN" w:bidi="ar-SA"/>
    </w:rPr>
  </w:style>
  <w:style w:type="paragraph" w:customStyle="1" w:styleId="73">
    <w:name w:val="B表格正文"/>
    <w:next w:val="74"/>
    <w:qFormat/>
    <w:uiPriority w:val="0"/>
    <w:rPr>
      <w:rFonts w:ascii="Calibri" w:hAnsi="Calibri" w:eastAsia="黑体" w:cs="Times New Roman"/>
      <w:kern w:val="2"/>
      <w:sz w:val="21"/>
      <w:szCs w:val="21"/>
      <w:lang w:val="en-US" w:eastAsia="zh-CN" w:bidi="ar-SA"/>
    </w:rPr>
  </w:style>
  <w:style w:type="paragraph" w:customStyle="1" w:styleId="7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75">
    <w:name w:val="B表格序号"/>
    <w:basedOn w:val="73"/>
    <w:qFormat/>
    <w:uiPriority w:val="0"/>
    <w:pPr>
      <w:jc w:val="center"/>
    </w:pPr>
    <w:rPr>
      <w:sz w:val="24"/>
    </w:rPr>
  </w:style>
  <w:style w:type="paragraph" w:customStyle="1" w:styleId="76">
    <w:name w:val="M目录名称"/>
    <w:basedOn w:val="1"/>
    <w:next w:val="1"/>
    <w:qFormat/>
    <w:uiPriority w:val="0"/>
    <w:pPr>
      <w:widowControl/>
      <w:adjustRightInd w:val="0"/>
      <w:snapToGrid w:val="0"/>
      <w:ind w:firstLine="0" w:firstLineChars="0"/>
      <w:jc w:val="center"/>
    </w:pPr>
    <w:rPr>
      <w:rFonts w:ascii="黑体" w:hAnsi="黑体" w:eastAsia="黑体"/>
      <w:b/>
      <w:bCs/>
      <w:snapToGrid w:val="0"/>
      <w:color w:val="000000"/>
      <w:spacing w:val="60"/>
      <w:kern w:val="0"/>
      <w:sz w:val="44"/>
      <w:szCs w:val="30"/>
    </w:rPr>
  </w:style>
  <w:style w:type="paragraph" w:customStyle="1" w:styleId="77">
    <w:name w:val="列出段落1"/>
    <w:basedOn w:val="1"/>
    <w:link w:val="85"/>
    <w:qFormat/>
    <w:uiPriority w:val="34"/>
    <w:pPr>
      <w:ind w:firstLine="420"/>
    </w:pPr>
  </w:style>
  <w:style w:type="paragraph" w:customStyle="1" w:styleId="78">
    <w:name w:val="Z正文强调"/>
    <w:basedOn w:val="1"/>
    <w:qFormat/>
    <w:uiPriority w:val="0"/>
    <w:pPr>
      <w:spacing w:afterLines="50"/>
    </w:pPr>
    <w:rPr>
      <w:b/>
      <w:u w:val="single"/>
    </w:rPr>
  </w:style>
  <w:style w:type="character" w:customStyle="1" w:styleId="79">
    <w:name w:val="批注文字 字符"/>
    <w:basedOn w:val="39"/>
    <w:link w:val="12"/>
    <w:qFormat/>
    <w:uiPriority w:val="0"/>
    <w:rPr>
      <w:rFonts w:ascii="Calibri" w:hAnsi="Calibri" w:eastAsia="仿宋_GB2312" w:cs="Times New Roman"/>
      <w:sz w:val="24"/>
      <w:szCs w:val="21"/>
    </w:rPr>
  </w:style>
  <w:style w:type="character" w:customStyle="1" w:styleId="80">
    <w:name w:val="批注主题 字符"/>
    <w:basedOn w:val="79"/>
    <w:link w:val="11"/>
    <w:qFormat/>
    <w:uiPriority w:val="0"/>
    <w:rPr>
      <w:rFonts w:ascii="Calibri" w:hAnsi="Calibri" w:eastAsia="仿宋_GB2312" w:cs="Times New Roman"/>
      <w:b/>
      <w:bCs/>
      <w:sz w:val="24"/>
      <w:szCs w:val="21"/>
    </w:rPr>
  </w:style>
  <w:style w:type="paragraph" w:customStyle="1" w:styleId="81">
    <w:name w:val="公司名"/>
    <w:basedOn w:val="1"/>
    <w:next w:val="1"/>
    <w:qFormat/>
    <w:uiPriority w:val="0"/>
    <w:pPr>
      <w:widowControl/>
      <w:ind w:firstLine="425" w:firstLineChars="177"/>
    </w:pPr>
    <w:rPr>
      <w:rFonts w:ascii="Times New Roman" w:hAnsi="Times New Roman" w:eastAsia="宋体"/>
      <w:b/>
      <w:kern w:val="0"/>
      <w:sz w:val="28"/>
      <w:szCs w:val="20"/>
      <w:lang w:bidi="he-IL"/>
    </w:rPr>
  </w:style>
  <w:style w:type="character" w:customStyle="1" w:styleId="82">
    <w:name w:val="ISS正文样式 Char"/>
    <w:link w:val="83"/>
    <w:qFormat/>
    <w:uiPriority w:val="0"/>
    <w:rPr>
      <w:sz w:val="24"/>
    </w:rPr>
  </w:style>
  <w:style w:type="paragraph" w:customStyle="1" w:styleId="83">
    <w:name w:val="ISS正文样式"/>
    <w:basedOn w:val="1"/>
    <w:link w:val="82"/>
    <w:qFormat/>
    <w:uiPriority w:val="0"/>
    <w:pPr>
      <w:ind w:firstLine="454" w:firstLineChars="0"/>
    </w:pPr>
    <w:rPr>
      <w:rFonts w:asciiTheme="minorHAnsi" w:hAnsiTheme="minorHAnsi" w:cstheme="minorBidi"/>
      <w:szCs w:val="22"/>
    </w:rPr>
  </w:style>
  <w:style w:type="character" w:customStyle="1" w:styleId="84">
    <w:name w:val="正文文本 字符"/>
    <w:basedOn w:val="39"/>
    <w:link w:val="17"/>
    <w:qFormat/>
    <w:uiPriority w:val="0"/>
    <w:rPr>
      <w:rFonts w:ascii="Times New Roman" w:hAnsi="Times New Roman" w:eastAsia="宋体" w:cs="Times New Roman"/>
      <w:color w:val="FF0000"/>
      <w:sz w:val="24"/>
      <w:szCs w:val="24"/>
    </w:rPr>
  </w:style>
  <w:style w:type="character" w:customStyle="1" w:styleId="85">
    <w:name w:val="列出段落 字符"/>
    <w:link w:val="77"/>
    <w:qFormat/>
    <w:uiPriority w:val="34"/>
    <w:rPr>
      <w:rFonts w:ascii="Calibri" w:hAnsi="Calibri" w:cs="Times New Roman"/>
      <w:sz w:val="24"/>
      <w:szCs w:val="21"/>
    </w:rPr>
  </w:style>
  <w:style w:type="paragraph" w:customStyle="1" w:styleId="86">
    <w:name w:val="正文黑体"/>
    <w:basedOn w:val="14"/>
    <w:qFormat/>
    <w:uiPriority w:val="0"/>
    <w:pPr>
      <w:spacing w:beforeLines="200"/>
      <w:ind w:firstLine="0" w:firstLineChars="0"/>
    </w:pPr>
    <w:rPr>
      <w:rFonts w:ascii="Times New Roman" w:hAnsi="Times New Roman" w:eastAsia="宋体"/>
      <w:b/>
      <w:bCs/>
      <w:kern w:val="0"/>
      <w:szCs w:val="20"/>
      <w:lang w:val="zh-CN" w:bidi="he-IL"/>
    </w:rPr>
  </w:style>
  <w:style w:type="character" w:customStyle="1" w:styleId="87">
    <w:name w:val="正文文本缩进 2 字符"/>
    <w:basedOn w:val="39"/>
    <w:link w:val="24"/>
    <w:qFormat/>
    <w:uiPriority w:val="0"/>
    <w:rPr>
      <w:rFonts w:ascii="Times New Roman" w:hAnsi="Times New Roman" w:eastAsia="宋体" w:cs="Times New Roman"/>
      <w:sz w:val="24"/>
      <w:szCs w:val="24"/>
    </w:rPr>
  </w:style>
  <w:style w:type="character" w:customStyle="1" w:styleId="88">
    <w:name w:val="题注 字符"/>
    <w:link w:val="15"/>
    <w:qFormat/>
    <w:uiPriority w:val="0"/>
    <w:rPr>
      <w:rFonts w:ascii="Cambria" w:hAnsi="Cambria" w:eastAsia="黑体" w:cs="Times New Roman"/>
      <w:sz w:val="20"/>
      <w:szCs w:val="20"/>
      <w:lang w:val="zh-CN" w:eastAsia="zh-CN"/>
    </w:rPr>
  </w:style>
  <w:style w:type="paragraph" w:customStyle="1" w:styleId="89">
    <w:name w:val="无间隔1"/>
    <w:link w:val="90"/>
    <w:qFormat/>
    <w:uiPriority w:val="1"/>
    <w:rPr>
      <w:rFonts w:ascii="Calibri" w:hAnsi="Calibri" w:eastAsia="宋体" w:cs="Times New Roman"/>
      <w:sz w:val="22"/>
      <w:szCs w:val="22"/>
      <w:lang w:val="en-US" w:eastAsia="zh-CN" w:bidi="ar-SA"/>
    </w:rPr>
  </w:style>
  <w:style w:type="character" w:customStyle="1" w:styleId="90">
    <w:name w:val="无间隔 字符"/>
    <w:link w:val="89"/>
    <w:qFormat/>
    <w:uiPriority w:val="1"/>
    <w:rPr>
      <w:rFonts w:ascii="Calibri" w:hAnsi="Calibri" w:eastAsia="宋体" w:cs="Times New Roman"/>
      <w:kern w:val="0"/>
      <w:sz w:val="22"/>
    </w:rPr>
  </w:style>
  <w:style w:type="paragraph" w:customStyle="1" w:styleId="91">
    <w:name w:val="TOC 标题1"/>
    <w:basedOn w:val="2"/>
    <w:next w:val="1"/>
    <w:unhideWhenUsed/>
    <w:qFormat/>
    <w:uiPriority w:val="39"/>
    <w:pPr>
      <w:pageBreakBefore w:val="0"/>
      <w:widowControl/>
      <w:tabs>
        <w:tab w:val="left" w:pos="142"/>
      </w:tabs>
      <w:spacing w:before="480" w:after="0" w:line="276" w:lineRule="auto"/>
      <w:ind w:right="210" w:rightChars="100"/>
      <w:jc w:val="left"/>
      <w:outlineLvl w:val="9"/>
    </w:pPr>
    <w:rPr>
      <w:rFonts w:ascii="Cambria" w:hAnsi="Cambria" w:eastAsia="宋体"/>
      <w:color w:val="365F91"/>
      <w:kern w:val="0"/>
      <w:sz w:val="28"/>
      <w:szCs w:val="28"/>
      <w:lang w:val="zh-CN"/>
    </w:rPr>
  </w:style>
  <w:style w:type="character" w:customStyle="1" w:styleId="92">
    <w:name w:val="副标题 字符"/>
    <w:basedOn w:val="39"/>
    <w:link w:val="30"/>
    <w:qFormat/>
    <w:uiPriority w:val="0"/>
    <w:rPr>
      <w:rFonts w:ascii="Arial" w:hAnsi="Arial" w:eastAsia="黑体" w:cs="Times New Roman"/>
      <w:b/>
      <w:sz w:val="30"/>
      <w:szCs w:val="24"/>
      <w:lang w:val="zh-CN" w:eastAsia="zh-CN"/>
    </w:rPr>
  </w:style>
  <w:style w:type="character" w:customStyle="1" w:styleId="93">
    <w:name w:val="正文文本缩进 字符"/>
    <w:basedOn w:val="39"/>
    <w:link w:val="18"/>
    <w:qFormat/>
    <w:uiPriority w:val="0"/>
    <w:rPr>
      <w:rFonts w:ascii="Times New Roman" w:hAnsi="Times New Roman" w:eastAsia="宋体" w:cs="Times New Roman"/>
      <w:i/>
      <w:iCs/>
      <w:sz w:val="24"/>
      <w:szCs w:val="24"/>
      <w:lang w:val="zh-CN" w:eastAsia="zh-CN"/>
    </w:rPr>
  </w:style>
  <w:style w:type="character" w:customStyle="1" w:styleId="94">
    <w:name w:val="标题 字符"/>
    <w:basedOn w:val="39"/>
    <w:link w:val="38"/>
    <w:qFormat/>
    <w:uiPriority w:val="0"/>
    <w:rPr>
      <w:rFonts w:ascii="Arial" w:hAnsi="Arial" w:eastAsia="宋体" w:cs="Times New Roman"/>
      <w:b/>
      <w:bCs/>
      <w:sz w:val="44"/>
      <w:szCs w:val="32"/>
      <w:lang w:val="zh-CN" w:eastAsia="zh-CN"/>
    </w:rPr>
  </w:style>
  <w:style w:type="paragraph" w:customStyle="1" w:styleId="95">
    <w:name w:val="正文标题"/>
    <w:basedOn w:val="86"/>
    <w:qFormat/>
    <w:uiPriority w:val="0"/>
    <w:pPr>
      <w:spacing w:before="624"/>
      <w:ind w:left="482" w:hanging="482" w:hangingChars="200"/>
    </w:pPr>
    <w:rPr>
      <w:rFonts w:ascii="Arial" w:hAnsi="Arial"/>
    </w:rPr>
  </w:style>
  <w:style w:type="paragraph" w:customStyle="1" w:styleId="96">
    <w:name w:val="新建标题2"/>
    <w:basedOn w:val="28"/>
    <w:qFormat/>
    <w:uiPriority w:val="0"/>
    <w:pPr>
      <w:keepNext/>
      <w:keepLines/>
      <w:tabs>
        <w:tab w:val="left" w:pos="840"/>
        <w:tab w:val="right" w:leader="dot" w:pos="9016"/>
      </w:tabs>
      <w:spacing w:line="360" w:lineRule="auto"/>
      <w:outlineLvl w:val="0"/>
    </w:pPr>
    <w:rPr>
      <w:rFonts w:ascii="Tahoma" w:hAnsi="Tahoma"/>
      <w:bCs/>
      <w:caps/>
      <w:kern w:val="44"/>
      <w:sz w:val="24"/>
      <w:szCs w:val="20"/>
    </w:rPr>
  </w:style>
  <w:style w:type="paragraph" w:customStyle="1" w:styleId="97">
    <w:name w:val="段落"/>
    <w:basedOn w:val="1"/>
    <w:qFormat/>
    <w:uiPriority w:val="0"/>
    <w:pPr>
      <w:spacing w:before="50" w:after="50"/>
      <w:ind w:firstLine="420" w:firstLineChars="0"/>
    </w:pPr>
    <w:rPr>
      <w:rFonts w:hint="eastAsia" w:ascii="宋体" w:hAnsi="宋体" w:eastAsia="宋体"/>
      <w:szCs w:val="20"/>
    </w:rPr>
  </w:style>
  <w:style w:type="character" w:customStyle="1" w:styleId="98">
    <w:name w:val="新建标题3 Char"/>
    <w:qFormat/>
    <w:uiPriority w:val="0"/>
    <w:rPr>
      <w:rFonts w:hint="eastAsia" w:ascii="宋体" w:hAnsi="宋体" w:eastAsia="宋体"/>
      <w:b/>
      <w:bCs/>
      <w:caps/>
      <w:kern w:val="2"/>
      <w:lang w:val="en-US" w:eastAsia="zh-CN" w:bidi="ar-SA"/>
    </w:rPr>
  </w:style>
  <w:style w:type="paragraph" w:customStyle="1" w:styleId="99">
    <w:name w:val="body"/>
    <w:basedOn w:val="1"/>
    <w:qFormat/>
    <w:uiPriority w:val="0"/>
    <w:pPr>
      <w:keepLines/>
      <w:widowControl/>
      <w:suppressAutoHyphens/>
      <w:spacing w:before="120" w:after="120" w:line="260" w:lineRule="exact"/>
      <w:ind w:left="2304" w:firstLine="0" w:firstLineChars="0"/>
      <w:jc w:val="left"/>
    </w:pPr>
    <w:rPr>
      <w:rFonts w:ascii="Arial" w:hAnsi="Arial" w:eastAsia="宋体"/>
      <w:kern w:val="0"/>
      <w:szCs w:val="20"/>
      <w:lang w:eastAsia="en-US"/>
    </w:rPr>
  </w:style>
  <w:style w:type="paragraph" w:customStyle="1" w:styleId="100">
    <w:name w:val="表格正文 + 左"/>
    <w:basedOn w:val="1"/>
    <w:qFormat/>
    <w:uiPriority w:val="0"/>
    <w:pPr>
      <w:ind w:firstLine="0" w:firstLineChars="0"/>
      <w:jc w:val="left"/>
    </w:pPr>
    <w:rPr>
      <w:rFonts w:ascii="Times New Roman" w:hAnsi="Times New Roman" w:eastAsia="宋体"/>
    </w:rPr>
  </w:style>
  <w:style w:type="character" w:customStyle="1" w:styleId="101">
    <w:name w:val="正文文本缩进 3 字符"/>
    <w:basedOn w:val="39"/>
    <w:link w:val="33"/>
    <w:qFormat/>
    <w:uiPriority w:val="0"/>
    <w:rPr>
      <w:rFonts w:ascii="Times New Roman" w:hAnsi="Times New Roman" w:eastAsia="宋体" w:cs="Times New Roman"/>
      <w:i/>
      <w:iCs/>
      <w:color w:val="0000FF"/>
      <w:sz w:val="24"/>
      <w:szCs w:val="24"/>
      <w:lang w:val="zh-CN" w:eastAsia="zh-CN"/>
    </w:rPr>
  </w:style>
  <w:style w:type="paragraph" w:customStyle="1" w:styleId="102">
    <w:name w:val="编号1"/>
    <w:basedOn w:val="1"/>
    <w:qFormat/>
    <w:uiPriority w:val="0"/>
    <w:pPr>
      <w:tabs>
        <w:tab w:val="left" w:pos="1440"/>
      </w:tabs>
      <w:spacing w:line="300" w:lineRule="auto"/>
      <w:ind w:left="432" w:hanging="432" w:firstLineChars="0"/>
    </w:pPr>
    <w:rPr>
      <w:rFonts w:ascii="Times New Roman" w:hAnsi="Times New Roman" w:eastAsia="宋体"/>
      <w:szCs w:val="20"/>
    </w:rPr>
  </w:style>
  <w:style w:type="character" w:customStyle="1" w:styleId="103">
    <w:name w:val="正文缩进 字符"/>
    <w:link w:val="14"/>
    <w:qFormat/>
    <w:uiPriority w:val="0"/>
    <w:rPr>
      <w:rFonts w:ascii="Calibri" w:hAnsi="Calibri" w:cs="Times New Roman" w:eastAsiaTheme="minorEastAsia"/>
      <w:sz w:val="21"/>
      <w:szCs w:val="21"/>
    </w:rPr>
  </w:style>
  <w:style w:type="character" w:customStyle="1" w:styleId="104">
    <w:name w:val="short_text"/>
    <w:basedOn w:val="39"/>
    <w:qFormat/>
    <w:uiPriority w:val="0"/>
  </w:style>
  <w:style w:type="character" w:customStyle="1" w:styleId="105">
    <w:name w:val="marg_lef51"/>
    <w:basedOn w:val="39"/>
    <w:qFormat/>
    <w:uiPriority w:val="0"/>
  </w:style>
  <w:style w:type="paragraph" w:customStyle="1" w:styleId="106">
    <w:name w:val="主标题"/>
    <w:basedOn w:val="1"/>
    <w:qFormat/>
    <w:uiPriority w:val="0"/>
    <w:pPr>
      <w:spacing w:line="300" w:lineRule="auto"/>
      <w:jc w:val="center"/>
    </w:pPr>
    <w:rPr>
      <w:rFonts w:ascii="Arial Black" w:hAnsi="Arial Black" w:eastAsia="黑体"/>
      <w:b/>
      <w:sz w:val="48"/>
      <w:szCs w:val="24"/>
    </w:rPr>
  </w:style>
  <w:style w:type="paragraph" w:customStyle="1" w:styleId="107">
    <w:name w:val="TOC 标题11"/>
    <w:basedOn w:val="2"/>
    <w:next w:val="1"/>
    <w:unhideWhenUsed/>
    <w:qFormat/>
    <w:uiPriority w:val="39"/>
    <w:pPr>
      <w:pageBreakBefore w:val="0"/>
      <w:widowControl/>
      <w:tabs>
        <w:tab w:val="left" w:pos="142"/>
      </w:tabs>
      <w:spacing w:before="480" w:after="0" w:line="276" w:lineRule="auto"/>
      <w:ind w:right="210" w:rightChars="100"/>
      <w:jc w:val="left"/>
      <w:outlineLvl w:val="9"/>
    </w:pPr>
    <w:rPr>
      <w:rFonts w:ascii="Cambria" w:hAnsi="Cambria" w:eastAsia="宋体"/>
      <w:color w:val="365F91"/>
      <w:kern w:val="0"/>
      <w:sz w:val="28"/>
      <w:szCs w:val="28"/>
      <w:lang w:val="zh-CN"/>
    </w:rPr>
  </w:style>
  <w:style w:type="character" w:customStyle="1" w:styleId="108">
    <w:name w:val="不明显参考1"/>
    <w:qFormat/>
    <w:uiPriority w:val="31"/>
    <w:rPr>
      <w:smallCaps/>
      <w:color w:val="C0504D"/>
      <w:u w:val="single"/>
    </w:rPr>
  </w:style>
  <w:style w:type="paragraph" w:customStyle="1" w:styleId="109">
    <w:name w:val="表格序号"/>
    <w:next w:val="1"/>
    <w:qFormat/>
    <w:uiPriority w:val="0"/>
    <w:pPr>
      <w:numPr>
        <w:ilvl w:val="0"/>
        <w:numId w:val="5"/>
      </w:numPr>
    </w:pPr>
    <w:rPr>
      <w:rFonts w:ascii="Times New Roman" w:hAnsi="Times New Roman" w:eastAsia="宋体" w:cs="宋体"/>
      <w:sz w:val="21"/>
      <w:szCs w:val="21"/>
      <w:lang w:val="en-AU" w:eastAsia="zh-CN" w:bidi="ar-SA"/>
    </w:rPr>
  </w:style>
  <w:style w:type="paragraph" w:customStyle="1" w:styleId="110">
    <w:name w:val="标题5"/>
    <w:basedOn w:val="6"/>
    <w:link w:val="111"/>
    <w:qFormat/>
    <w:uiPriority w:val="0"/>
    <w:pPr>
      <w:keepNext/>
      <w:keepLines/>
      <w:widowControl w:val="0"/>
      <w:numPr>
        <w:ilvl w:val="0"/>
        <w:numId w:val="0"/>
      </w:numPr>
      <w:tabs>
        <w:tab w:val="left" w:pos="1050"/>
      </w:tabs>
      <w:spacing w:before="200" w:after="200"/>
      <w:jc w:val="both"/>
    </w:pPr>
    <w:rPr>
      <w:rFonts w:ascii="Arial" w:hAnsi="Arial"/>
      <w:sz w:val="24"/>
      <w:szCs w:val="28"/>
      <w:lang w:val="zh-CN"/>
    </w:rPr>
  </w:style>
  <w:style w:type="character" w:customStyle="1" w:styleId="111">
    <w:name w:val="标题5 Char"/>
    <w:link w:val="110"/>
    <w:qFormat/>
    <w:uiPriority w:val="0"/>
    <w:rPr>
      <w:rFonts w:ascii="Arial" w:hAnsi="Arial" w:eastAsia="黑体" w:cs="Times New Roman"/>
      <w:b/>
      <w:bCs/>
      <w:sz w:val="24"/>
      <w:szCs w:val="28"/>
      <w:lang w:val="zh-CN" w:eastAsia="zh-CN"/>
    </w:rPr>
  </w:style>
  <w:style w:type="paragraph" w:customStyle="1" w:styleId="112">
    <w:name w:val="5级别样式"/>
    <w:basedOn w:val="6"/>
    <w:link w:val="113"/>
    <w:qFormat/>
    <w:uiPriority w:val="0"/>
    <w:pPr>
      <w:keepNext/>
      <w:keepLines/>
      <w:widowControl w:val="0"/>
      <w:numPr>
        <w:ilvl w:val="0"/>
        <w:numId w:val="0"/>
      </w:numPr>
      <w:tabs>
        <w:tab w:val="left" w:pos="1050"/>
      </w:tabs>
      <w:spacing w:before="200" w:after="200"/>
      <w:jc w:val="both"/>
    </w:pPr>
    <w:rPr>
      <w:rFonts w:ascii="Arial" w:hAnsi="Arial"/>
      <w:sz w:val="24"/>
      <w:szCs w:val="28"/>
      <w:lang w:val="zh-CN"/>
    </w:rPr>
  </w:style>
  <w:style w:type="character" w:customStyle="1" w:styleId="113">
    <w:name w:val="5级别样式 Char"/>
    <w:link w:val="112"/>
    <w:qFormat/>
    <w:uiPriority w:val="0"/>
    <w:rPr>
      <w:rFonts w:ascii="Arial" w:hAnsi="Arial" w:eastAsia="黑体" w:cs="Times New Roman"/>
      <w:b/>
      <w:bCs/>
      <w:sz w:val="24"/>
      <w:szCs w:val="28"/>
      <w:lang w:val="zh-CN" w:eastAsia="zh-CN"/>
    </w:rPr>
  </w:style>
  <w:style w:type="paragraph" w:customStyle="1" w:styleId="114">
    <w:name w:val="正文样式"/>
    <w:basedOn w:val="1"/>
    <w:link w:val="115"/>
    <w:qFormat/>
    <w:uiPriority w:val="0"/>
    <w:pPr>
      <w:ind w:firstLine="480"/>
    </w:pPr>
    <w:rPr>
      <w:rFonts w:ascii="宋体" w:hAnsi="宋体" w:eastAsia="宋体"/>
      <w:kern w:val="0"/>
      <w:szCs w:val="24"/>
      <w:lang w:val="en-AU"/>
    </w:rPr>
  </w:style>
  <w:style w:type="character" w:customStyle="1" w:styleId="115">
    <w:name w:val="正文样式 Char"/>
    <w:link w:val="114"/>
    <w:qFormat/>
    <w:uiPriority w:val="0"/>
    <w:rPr>
      <w:rFonts w:ascii="宋体" w:hAnsi="宋体" w:eastAsia="宋体" w:cs="Times New Roman"/>
      <w:kern w:val="0"/>
      <w:sz w:val="24"/>
      <w:szCs w:val="24"/>
      <w:lang w:val="en-AU" w:eastAsia="zh-CN"/>
    </w:rPr>
  </w:style>
  <w:style w:type="paragraph" w:customStyle="1" w:styleId="116">
    <w:name w:val="正文段落"/>
    <w:basedOn w:val="1"/>
    <w:link w:val="117"/>
    <w:qFormat/>
    <w:uiPriority w:val="0"/>
    <w:pPr>
      <w:ind w:firstLine="480"/>
    </w:pPr>
    <w:rPr>
      <w:rFonts w:ascii="Times New Roman" w:hAnsi="Times New Roman" w:eastAsia="宋体"/>
      <w:kern w:val="0"/>
      <w:szCs w:val="24"/>
      <w:lang w:val="zh-CN"/>
    </w:rPr>
  </w:style>
  <w:style w:type="character" w:customStyle="1" w:styleId="117">
    <w:name w:val="正文段落 Char Char"/>
    <w:link w:val="116"/>
    <w:qFormat/>
    <w:uiPriority w:val="0"/>
    <w:rPr>
      <w:rFonts w:ascii="Times New Roman" w:hAnsi="Times New Roman" w:eastAsia="宋体" w:cs="Times New Roman"/>
      <w:kern w:val="0"/>
      <w:sz w:val="24"/>
      <w:szCs w:val="24"/>
      <w:lang w:val="zh-CN" w:eastAsia="zh-CN"/>
    </w:rPr>
  </w:style>
  <w:style w:type="paragraph" w:customStyle="1" w:styleId="118">
    <w:name w:val="my正文"/>
    <w:basedOn w:val="1"/>
    <w:link w:val="119"/>
    <w:qFormat/>
    <w:uiPriority w:val="0"/>
    <w:rPr>
      <w:rFonts w:ascii="宋体" w:hAnsi="宋体" w:eastAsia="宋体"/>
      <w:szCs w:val="28"/>
    </w:rPr>
  </w:style>
  <w:style w:type="character" w:customStyle="1" w:styleId="119">
    <w:name w:val="my正文 Char"/>
    <w:link w:val="118"/>
    <w:qFormat/>
    <w:locked/>
    <w:uiPriority w:val="0"/>
    <w:rPr>
      <w:rFonts w:ascii="宋体" w:hAnsi="宋体" w:eastAsia="宋体" w:cs="Times New Roman"/>
      <w:sz w:val="24"/>
      <w:szCs w:val="28"/>
    </w:rPr>
  </w:style>
  <w:style w:type="paragraph" w:customStyle="1" w:styleId="120">
    <w:name w:val="样式6"/>
    <w:basedOn w:val="1"/>
    <w:link w:val="121"/>
    <w:qFormat/>
    <w:uiPriority w:val="0"/>
    <w:pPr>
      <w:ind w:firstLine="420" w:firstLineChars="0"/>
    </w:pPr>
    <w:rPr>
      <w:rFonts w:ascii="宋体" w:hAnsi="宋体" w:eastAsia="宋体"/>
      <w:kern w:val="0"/>
      <w:szCs w:val="24"/>
    </w:rPr>
  </w:style>
  <w:style w:type="character" w:customStyle="1" w:styleId="121">
    <w:name w:val="样式6 Char"/>
    <w:link w:val="120"/>
    <w:qFormat/>
    <w:uiPriority w:val="0"/>
    <w:rPr>
      <w:rFonts w:ascii="宋体" w:hAnsi="宋体" w:eastAsia="宋体" w:cs="Times New Roman"/>
      <w:kern w:val="0"/>
      <w:sz w:val="24"/>
      <w:szCs w:val="24"/>
    </w:rPr>
  </w:style>
  <w:style w:type="paragraph" w:customStyle="1" w:styleId="122">
    <w:name w:val="样式3+缩进2字符"/>
    <w:basedOn w:val="1"/>
    <w:link w:val="123"/>
    <w:qFormat/>
    <w:uiPriority w:val="0"/>
    <w:pPr>
      <w:widowControl/>
      <w:spacing w:before="240" w:after="200"/>
      <w:ind w:left="680"/>
      <w:jc w:val="left"/>
    </w:pPr>
    <w:rPr>
      <w:rFonts w:ascii="Times New Roman" w:hAnsi="Times New Roman" w:eastAsia="宋体"/>
      <w:kern w:val="0"/>
      <w:szCs w:val="20"/>
      <w:lang w:val="zh-CN" w:bidi="en-US"/>
    </w:rPr>
  </w:style>
  <w:style w:type="character" w:customStyle="1" w:styleId="123">
    <w:name w:val="样式3+缩进2字符 Char"/>
    <w:link w:val="122"/>
    <w:qFormat/>
    <w:uiPriority w:val="0"/>
    <w:rPr>
      <w:rFonts w:ascii="Times New Roman" w:hAnsi="Times New Roman" w:eastAsia="宋体" w:cs="Times New Roman"/>
      <w:kern w:val="0"/>
      <w:sz w:val="24"/>
      <w:szCs w:val="20"/>
      <w:lang w:val="zh-CN" w:eastAsia="zh-CN" w:bidi="en-US"/>
    </w:rPr>
  </w:style>
  <w:style w:type="paragraph" w:customStyle="1" w:styleId="124">
    <w:name w:val="样式2"/>
    <w:basedOn w:val="5"/>
    <w:qFormat/>
    <w:uiPriority w:val="0"/>
    <w:pPr>
      <w:keepNext w:val="0"/>
      <w:keepLines w:val="0"/>
      <w:widowControl/>
      <w:numPr>
        <w:ilvl w:val="0"/>
        <w:numId w:val="0"/>
      </w:numPr>
      <w:tabs>
        <w:tab w:val="left" w:pos="966"/>
        <w:tab w:val="left" w:pos="1080"/>
      </w:tabs>
      <w:spacing w:before="0" w:after="0" w:line="240" w:lineRule="auto"/>
      <w:ind w:left="1080" w:hanging="1080"/>
      <w:jc w:val="left"/>
      <w:textAlignment w:val="baseline"/>
    </w:pPr>
    <w:rPr>
      <w:rFonts w:ascii="Arial" w:hAnsi="Arial" w:eastAsia="宋体"/>
      <w:sz w:val="24"/>
      <w:lang w:val="zh-CN" w:bidi="en-US"/>
    </w:rPr>
  </w:style>
  <w:style w:type="paragraph" w:customStyle="1" w:styleId="125">
    <w:name w:val="列出段落11"/>
    <w:basedOn w:val="1"/>
    <w:qFormat/>
    <w:uiPriority w:val="34"/>
    <w:pPr>
      <w:widowControl/>
      <w:spacing w:after="200" w:line="276" w:lineRule="auto"/>
      <w:ind w:left="720" w:firstLine="0" w:firstLineChars="0"/>
      <w:jc w:val="left"/>
    </w:pPr>
    <w:rPr>
      <w:rFonts w:eastAsia="宋体"/>
      <w:kern w:val="0"/>
      <w:sz w:val="22"/>
      <w:szCs w:val="22"/>
    </w:rPr>
  </w:style>
  <w:style w:type="paragraph" w:customStyle="1" w:styleId="126">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127">
    <w:name w:val="_Style 117"/>
    <w:qFormat/>
    <w:uiPriority w:val="0"/>
    <w:pPr>
      <w:widowControl w:val="0"/>
      <w:spacing w:line="360" w:lineRule="auto"/>
      <w:ind w:firstLine="200" w:firstLineChars="200"/>
      <w:jc w:val="both"/>
    </w:pPr>
    <w:rPr>
      <w:rFonts w:ascii="Calibri" w:hAnsi="Calibri" w:cs="Times New Roman" w:eastAsiaTheme="minorEastAsia"/>
      <w:kern w:val="2"/>
      <w:sz w:val="24"/>
      <w:szCs w:val="21"/>
      <w:lang w:val="en-US" w:eastAsia="zh-CN" w:bidi="ar-SA"/>
    </w:rPr>
  </w:style>
  <w:style w:type="paragraph" w:customStyle="1" w:styleId="128">
    <w:name w:val="Default"/>
    <w:qFormat/>
    <w:uiPriority w:val="0"/>
    <w:pPr>
      <w:widowControl w:val="0"/>
      <w:autoSpaceDE w:val="0"/>
      <w:autoSpaceDN w:val="0"/>
      <w:adjustRightInd w:val="0"/>
      <w:spacing w:before="240" w:after="240" w:line="360" w:lineRule="auto"/>
      <w:ind w:left="680"/>
    </w:pPr>
    <w:rPr>
      <w:rFonts w:ascii="Times New Roman" w:hAnsi="Times New Roman" w:eastAsia="宋体" w:cs="Times New Roman"/>
      <w:color w:val="000000"/>
      <w:sz w:val="24"/>
      <w:szCs w:val="24"/>
      <w:lang w:val="en-US" w:eastAsia="zh-CN" w:bidi="ar-SA"/>
    </w:rPr>
  </w:style>
  <w:style w:type="character" w:customStyle="1" w:styleId="129">
    <w:name w:val="畅通工程项目建议书正文 Char Char"/>
    <w:link w:val="130"/>
    <w:qFormat/>
    <w:uiPriority w:val="0"/>
    <w:rPr>
      <w:rFonts w:ascii="Times New Roman" w:hAnsi="Times New Roman" w:eastAsia="宋体" w:cs="Times New Roman"/>
      <w:sz w:val="24"/>
      <w:szCs w:val="32"/>
    </w:rPr>
  </w:style>
  <w:style w:type="paragraph" w:customStyle="1" w:styleId="130">
    <w:name w:val="畅通工程项目建议书正文"/>
    <w:basedOn w:val="1"/>
    <w:link w:val="129"/>
    <w:qFormat/>
    <w:uiPriority w:val="0"/>
    <w:rPr>
      <w:rFonts w:ascii="Times New Roman" w:hAnsi="Times New Roman" w:eastAsia="宋体"/>
      <w:szCs w:val="32"/>
    </w:rPr>
  </w:style>
  <w:style w:type="paragraph" w:customStyle="1" w:styleId="131">
    <w:name w:val="修订1"/>
    <w:hidden/>
    <w:semiHidden/>
    <w:qFormat/>
    <w:uiPriority w:val="99"/>
    <w:rPr>
      <w:rFonts w:ascii="Calibri" w:hAnsi="Calibri" w:cs="Times New Roman" w:eastAsiaTheme="minorEastAsia"/>
      <w:kern w:val="2"/>
      <w:sz w:val="24"/>
      <w:szCs w:val="21"/>
      <w:lang w:val="en-US" w:eastAsia="zh-CN" w:bidi="ar-SA"/>
    </w:rPr>
  </w:style>
  <w:style w:type="paragraph" w:customStyle="1" w:styleId="132">
    <w:name w:val="样式 标题 2Heading 2 HiddenHeading 2 CCBSheading 2第一章 标题 2ISO1..."/>
    <w:basedOn w:val="3"/>
    <w:qFormat/>
    <w:uiPriority w:val="0"/>
    <w:pPr>
      <w:tabs>
        <w:tab w:val="left" w:pos="576"/>
      </w:tabs>
      <w:spacing w:before="260" w:after="260" w:line="480" w:lineRule="exact"/>
      <w:ind w:left="576" w:hanging="576"/>
    </w:pPr>
    <w:rPr>
      <w:rFonts w:ascii="Arial" w:hAnsi="Arial"/>
      <w:b w:val="0"/>
      <w:bCs w:val="0"/>
      <w:color w:val="333399"/>
      <w:sz w:val="30"/>
      <w:szCs w:val="24"/>
    </w:rPr>
  </w:style>
  <w:style w:type="paragraph" w:customStyle="1" w:styleId="133">
    <w:name w:val="样式 标题 3Level 3 HeadH3level_3PIM 3标题 1.1.1Heading 3 - oldh...3"/>
    <w:basedOn w:val="4"/>
    <w:qFormat/>
    <w:uiPriority w:val="0"/>
    <w:pPr>
      <w:tabs>
        <w:tab w:val="left" w:pos="1279"/>
      </w:tabs>
      <w:spacing w:before="0" w:after="0" w:line="240" w:lineRule="auto"/>
      <w:ind w:left="1279" w:hanging="1080"/>
    </w:pPr>
    <w:rPr>
      <w:rFonts w:ascii="Arial" w:hAnsi="Arial" w:eastAsia="宋体"/>
      <w:b w:val="0"/>
      <w:bCs w:val="0"/>
      <w:color w:val="0033CC"/>
      <w:sz w:val="28"/>
    </w:rPr>
  </w:style>
  <w:style w:type="paragraph" w:customStyle="1" w:styleId="134">
    <w:name w:val="正文1"/>
    <w:basedOn w:val="1"/>
    <w:link w:val="135"/>
    <w:qFormat/>
    <w:uiPriority w:val="0"/>
    <w:pPr>
      <w:adjustRightInd w:val="0"/>
      <w:snapToGrid w:val="0"/>
      <w:ind w:firstLine="480" w:firstLineChars="0"/>
    </w:pPr>
    <w:rPr>
      <w:rFonts w:ascii="仿宋" w:hAnsi="仿宋" w:eastAsia="仿宋" w:cs="黑体"/>
      <w:bCs/>
      <w:snapToGrid w:val="0"/>
      <w:szCs w:val="24"/>
    </w:rPr>
  </w:style>
  <w:style w:type="character" w:customStyle="1" w:styleId="135">
    <w:name w:val="正文1 Char"/>
    <w:basedOn w:val="39"/>
    <w:link w:val="134"/>
    <w:qFormat/>
    <w:uiPriority w:val="0"/>
    <w:rPr>
      <w:rFonts w:ascii="仿宋" w:hAnsi="仿宋" w:eastAsia="仿宋" w:cs="黑体"/>
      <w:bCs/>
      <w:snapToGrid w:val="0"/>
      <w:sz w:val="24"/>
      <w:szCs w:val="24"/>
    </w:rPr>
  </w:style>
  <w:style w:type="paragraph" w:customStyle="1" w:styleId="136">
    <w:name w:val="A题注[表格图片]"/>
    <w:basedOn w:val="15"/>
    <w:qFormat/>
    <w:uiPriority w:val="0"/>
    <w:pPr>
      <w:spacing w:before="152" w:after="160" w:line="240" w:lineRule="auto"/>
      <w:jc w:val="center"/>
    </w:pPr>
    <w:rPr>
      <w:rFonts w:ascii="宋体" w:hAnsi="宋体" w:eastAsia="宋体"/>
      <w:kern w:val="0"/>
      <w:sz w:val="21"/>
      <w:lang w:val="en-US"/>
    </w:rPr>
  </w:style>
  <w:style w:type="paragraph" w:customStyle="1" w:styleId="137">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138">
    <w:name w:val="正文内容格式 Char"/>
    <w:basedOn w:val="39"/>
    <w:link w:val="139"/>
    <w:qFormat/>
    <w:uiPriority w:val="0"/>
    <w:rPr>
      <w:rFonts w:eastAsia="宋体"/>
      <w:color w:val="000000"/>
      <w:sz w:val="24"/>
    </w:rPr>
  </w:style>
  <w:style w:type="paragraph" w:customStyle="1" w:styleId="139">
    <w:name w:val="正文内容格式"/>
    <w:basedOn w:val="1"/>
    <w:link w:val="138"/>
    <w:qFormat/>
    <w:uiPriority w:val="0"/>
    <w:pPr>
      <w:widowControl/>
      <w:adjustRightInd w:val="0"/>
      <w:snapToGrid w:val="0"/>
      <w:spacing w:line="300" w:lineRule="auto"/>
      <w:ind w:firstLine="480"/>
      <w:textAlignment w:val="baseline"/>
    </w:pPr>
    <w:rPr>
      <w:rFonts w:eastAsia="宋体" w:asciiTheme="minorHAnsi" w:hAnsiTheme="minorHAnsi" w:cstheme="minorBidi"/>
      <w:color w:val="000000"/>
      <w:szCs w:val="22"/>
    </w:rPr>
  </w:style>
  <w:style w:type="character" w:customStyle="1" w:styleId="140">
    <w:name w:val="脚注文本 字符"/>
    <w:basedOn w:val="39"/>
    <w:link w:val="31"/>
    <w:semiHidden/>
    <w:qFormat/>
    <w:uiPriority w:val="99"/>
    <w:rPr>
      <w:rFonts w:ascii="Calibri" w:hAnsi="Calibri" w:cs="Times New Roman"/>
      <w:sz w:val="18"/>
      <w:szCs w:val="18"/>
    </w:rPr>
  </w:style>
  <w:style w:type="character" w:customStyle="1" w:styleId="141">
    <w:name w:val="apple-converted-space"/>
    <w:basedOn w:val="39"/>
    <w:qFormat/>
    <w:uiPriority w:val="0"/>
  </w:style>
  <w:style w:type="character" w:customStyle="1" w:styleId="142">
    <w:name w:val="纯文本 字符"/>
    <w:basedOn w:val="39"/>
    <w:link w:val="22"/>
    <w:qFormat/>
    <w:uiPriority w:val="99"/>
    <w:rPr>
      <w:rFonts w:ascii="宋体" w:hAnsi="Courier New" w:eastAsia="宋体" w:cs="Courier New"/>
      <w:szCs w:val="21"/>
    </w:rPr>
  </w:style>
  <w:style w:type="paragraph" w:customStyle="1" w:styleId="143">
    <w:name w:val="标准文件_段落"/>
    <w:basedOn w:val="1"/>
    <w:qFormat/>
    <w:uiPriority w:val="0"/>
    <w:pPr>
      <w:ind w:firstLine="428"/>
    </w:pPr>
    <w:rPr>
      <w:rFonts w:ascii="宋体" w:hAnsi="宋体"/>
      <w:spacing w:val="2"/>
      <w:sz w:val="20"/>
      <w:szCs w:val="20"/>
    </w:rPr>
  </w:style>
  <w:style w:type="character" w:customStyle="1" w:styleId="144">
    <w:name w:val="wrong-dom-ele1"/>
    <w:basedOn w:val="39"/>
    <w:qFormat/>
    <w:uiPriority w:val="0"/>
    <w:rPr>
      <w:sz w:val="0"/>
      <w:szCs w:val="0"/>
    </w:rPr>
  </w:style>
  <w:style w:type="paragraph" w:customStyle="1" w:styleId="145">
    <w:name w:val="章标题"/>
    <w:next w:val="1"/>
    <w:qFormat/>
    <w:uiPriority w:val="0"/>
    <w:pPr>
      <w:tabs>
        <w:tab w:val="left" w:pos="425"/>
      </w:tabs>
      <w:jc w:val="both"/>
    </w:pPr>
    <w:rPr>
      <w:rFonts w:ascii="黑体" w:hAnsi="黑体" w:eastAsia="黑体" w:cs="Times New Roman"/>
      <w:sz w:val="21"/>
      <w:szCs w:val="21"/>
      <w:lang w:val="en-US" w:eastAsia="zh-CN" w:bidi="ar-SA"/>
    </w:rPr>
  </w:style>
  <w:style w:type="paragraph" w:customStyle="1" w:styleId="146">
    <w:name w:val="段"/>
    <w:next w:val="1"/>
    <w:qFormat/>
    <w:uiPriority w:val="0"/>
    <w:pPr>
      <w:autoSpaceDE w:val="0"/>
      <w:autoSpaceDN w:val="0"/>
      <w:ind w:firstLine="425"/>
      <w:jc w:val="both"/>
    </w:pPr>
    <w:rPr>
      <w:rFonts w:ascii="宋体" w:hAnsi="宋体" w:eastAsia="宋体" w:cs="Times New Roman"/>
      <w:sz w:val="21"/>
      <w:szCs w:val="21"/>
      <w:lang w:val="en-US" w:eastAsia="zh-CN" w:bidi="ar-SA"/>
    </w:rPr>
  </w:style>
  <w:style w:type="paragraph" w:customStyle="1" w:styleId="147">
    <w:name w:val="A正文小四"/>
    <w:basedOn w:val="1"/>
    <w:qFormat/>
    <w:uiPriority w:val="0"/>
    <w:rPr>
      <w:rFonts w:ascii="Times New Roman" w:hAnsi="Times New Roman"/>
      <w:sz w:val="21"/>
      <w:szCs w:val="24"/>
    </w:rPr>
  </w:style>
  <w:style w:type="paragraph" w:customStyle="1" w:styleId="148">
    <w:name w:val="Heading #5|1"/>
    <w:basedOn w:val="1"/>
    <w:qFormat/>
    <w:uiPriority w:val="0"/>
    <w:pPr>
      <w:spacing w:line="312" w:lineRule="auto"/>
      <w:ind w:firstLine="400"/>
      <w:outlineLvl w:val="4"/>
    </w:pPr>
    <w:rPr>
      <w:sz w:val="20"/>
      <w:szCs w:val="20"/>
      <w:lang w:val="zh-TW" w:eastAsia="zh-TW" w:bidi="zh-TW"/>
    </w:rPr>
  </w:style>
  <w:style w:type="paragraph" w:customStyle="1" w:styleId="149">
    <w:name w:val="Body text|1"/>
    <w:basedOn w:val="1"/>
    <w:qFormat/>
    <w:uiPriority w:val="0"/>
    <w:pPr>
      <w:spacing w:after="60" w:line="312" w:lineRule="auto"/>
      <w:ind w:firstLine="140"/>
    </w:pPr>
    <w:rPr>
      <w:rFonts w:ascii="宋体" w:hAnsi="宋体" w:eastAsia="宋体" w:cs="宋体"/>
      <w:sz w:val="20"/>
      <w:szCs w:val="20"/>
      <w:lang w:val="zh-TW" w:eastAsia="zh-TW" w:bidi="zh-TW"/>
    </w:rPr>
  </w:style>
  <w:style w:type="paragraph" w:customStyle="1" w:styleId="150">
    <w:name w:val="一级条标题"/>
    <w:basedOn w:val="1"/>
    <w:qFormat/>
    <w:uiPriority w:val="0"/>
    <w:pPr>
      <w:widowControl/>
      <w:numPr>
        <w:ilvl w:val="1"/>
        <w:numId w:val="6"/>
      </w:numPr>
      <w:spacing w:before="156" w:beforeLines="50" w:after="156" w:afterLines="50"/>
      <w:jc w:val="left"/>
      <w:outlineLvl w:val="2"/>
    </w:pPr>
    <w:rPr>
      <w:rFonts w:hint="eastAsia" w:ascii="黑体" w:hAnsi="Times New Roman" w:eastAsia="黑体"/>
      <w:kern w:val="0"/>
      <w:sz w:val="21"/>
    </w:rPr>
  </w:style>
  <w:style w:type="paragraph" w:customStyle="1" w:styleId="151">
    <w:name w:val="二级条标题"/>
    <w:basedOn w:val="150"/>
    <w:qFormat/>
    <w:uiPriority w:val="0"/>
    <w:pPr>
      <w:numPr>
        <w:ilvl w:val="2"/>
      </w:numPr>
      <w:spacing w:before="50" w:after="50"/>
      <w:outlineLvl w:val="3"/>
    </w:pPr>
  </w:style>
  <w:style w:type="character" w:customStyle="1" w:styleId="152">
    <w:name w:val="段 Char"/>
    <w:basedOn w:val="39"/>
    <w:qFormat/>
    <w:uiPriority w:val="0"/>
    <w:rPr>
      <w:rFonts w:hint="eastAsia" w:ascii="宋体" w:hAnsi="宋体" w:eastAsia="宋体" w:cs="宋体"/>
      <w:sz w:val="21"/>
    </w:rPr>
  </w:style>
  <w:style w:type="paragraph" w:customStyle="1" w:styleId="153">
    <w:name w:val="正文表标题"/>
    <w:basedOn w:val="1"/>
    <w:next w:val="146"/>
    <w:qFormat/>
    <w:uiPriority w:val="0"/>
    <w:pPr>
      <w:widowControl/>
      <w:numPr>
        <w:ilvl w:val="0"/>
        <w:numId w:val="7"/>
      </w:numPr>
      <w:tabs>
        <w:tab w:val="left" w:pos="360"/>
      </w:tabs>
      <w:spacing w:before="156" w:beforeLines="50" w:after="156" w:afterLines="50"/>
      <w:jc w:val="center"/>
    </w:pPr>
    <w:rPr>
      <w:rFonts w:hint="eastAsia" w:ascii="黑体" w:hAnsi="Times New Roman" w:eastAsia="黑体"/>
      <w:kern w:val="0"/>
      <w:sz w:val="21"/>
      <w:szCs w:val="20"/>
    </w:rPr>
  </w:style>
  <w:style w:type="paragraph" w:customStyle="1" w:styleId="154">
    <w:name w:val="三级条标题"/>
    <w:qFormat/>
    <w:uiPriority w:val="0"/>
    <w:pPr>
      <w:numPr>
        <w:ilvl w:val="3"/>
        <w:numId w:val="8"/>
      </w:numPr>
      <w:spacing w:before="50" w:beforeLines="50" w:after="50" w:afterLines="50"/>
      <w:outlineLvl w:val="4"/>
    </w:pPr>
    <w:rPr>
      <w:rFonts w:hint="eastAsia" w:ascii="黑体" w:hAnsi="Times New Roman" w:eastAsia="黑体" w:cs="Times New Roman"/>
      <w:sz w:val="21"/>
      <w:szCs w:val="21"/>
      <w:lang w:val="en-US" w:eastAsia="zh-CN" w:bidi="ar-SA"/>
    </w:rPr>
  </w:style>
  <w:style w:type="paragraph" w:customStyle="1" w:styleId="155">
    <w:name w:val="Table Paragraph"/>
    <w:basedOn w:val="1"/>
    <w:qFormat/>
    <w:uiPriority w:val="1"/>
    <w:pPr>
      <w:jc w:val="left"/>
    </w:pPr>
    <w:rPr>
      <w:kern w:val="0"/>
      <w:sz w:val="22"/>
      <w:lang w:eastAsia="en-US"/>
    </w:rPr>
  </w:style>
  <w:style w:type="paragraph" w:customStyle="1" w:styleId="156">
    <w:name w:val="注：（正文）"/>
    <w:basedOn w:val="1"/>
    <w:next w:val="146"/>
    <w:qFormat/>
    <w:uiPriority w:val="0"/>
    <w:pPr>
      <w:numPr>
        <w:ilvl w:val="0"/>
        <w:numId w:val="9"/>
      </w:numPr>
      <w:autoSpaceDE w:val="0"/>
      <w:autoSpaceDN w:val="0"/>
      <w:spacing w:line="240" w:lineRule="auto"/>
      <w:ind w:firstLineChars="0"/>
    </w:pPr>
    <w:rPr>
      <w:rFonts w:ascii="宋体"/>
      <w:kern w:val="0"/>
      <w:sz w:val="18"/>
      <w:szCs w:val="18"/>
    </w:rPr>
  </w:style>
  <w:style w:type="table" w:customStyle="1" w:styleId="157">
    <w:name w:val="网格型2"/>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8">
    <w:name w:val="附录表标题"/>
    <w:basedOn w:val="1"/>
    <w:qFormat/>
    <w:uiPriority w:val="0"/>
    <w:pPr>
      <w:numPr>
        <w:ilvl w:val="1"/>
        <w:numId w:val="10"/>
      </w:numPr>
      <w:spacing w:before="50" w:beforeLines="50" w:after="50" w:afterLines="50"/>
      <w:jc w:val="center"/>
    </w:pPr>
    <w:rPr>
      <w:rFonts w:hint="eastAsia" w:ascii="黑体" w:hAnsi="Times New Roman" w:eastAsia="黑体"/>
      <w:sz w:val="21"/>
    </w:rPr>
  </w:style>
  <w:style w:type="paragraph" w:customStyle="1" w:styleId="159">
    <w:name w:val="附录章标题"/>
    <w:basedOn w:val="1"/>
    <w:qFormat/>
    <w:uiPriority w:val="0"/>
    <w:pPr>
      <w:widowControl/>
      <w:numPr>
        <w:ilvl w:val="1"/>
        <w:numId w:val="11"/>
      </w:numPr>
      <w:wordWrap w:val="0"/>
      <w:overflowPunct w:val="0"/>
      <w:autoSpaceDE w:val="0"/>
      <w:spacing w:before="100" w:beforeLines="100" w:after="100" w:afterLines="100"/>
      <w:ind w:left="0"/>
      <w:outlineLvl w:val="1"/>
    </w:pPr>
    <w:rPr>
      <w:rFonts w:hint="eastAsia" w:ascii="黑体" w:hAnsi="Times New Roman" w:eastAsia="黑体"/>
      <w:kern w:val="21"/>
      <w:sz w:val="21"/>
      <w:szCs w:val="20"/>
    </w:rPr>
  </w:style>
  <w:style w:type="paragraph" w:customStyle="1" w:styleId="160">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61">
    <w:name w:val="A正文5号"/>
    <w:basedOn w:val="1"/>
    <w:qFormat/>
    <w:uiPriority w:val="0"/>
    <w:pPr>
      <w:spacing w:line="360" w:lineRule="auto"/>
      <w:ind w:firstLine="48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bg1">
              <a:lumMod val="65000"/>
            </a:schemeClr>
          </a:solidFill>
        </a:ln>
      </a:spPr>
      <a:bodyPr rot="0" vertOverflow="overflow" horzOverflow="overflow" vert="horz" wrap="square" lIns="91440" tIns="45720" rIns="91440" bIns="45720" numCol="1" spcCol="0" rtlCol="0" fromWordArt="0" anchor="ctr" anchorCtr="0" forceAA="0" compatLnSpc="1">
        <a:noAutofit/>
      </a:bodyPr>
      <a:lstStyle/>
      <a:style>
        <a:lnRef idx="2">
          <a:schemeClr val="dk1"/>
        </a:lnRef>
        <a:fillRef idx="1">
          <a:schemeClr val="lt1"/>
        </a:fillRef>
        <a:effectRef idx="0">
          <a:schemeClr val="dk1"/>
        </a:effectRef>
        <a:fontRef idx="minor">
          <a:schemeClr val="dk1"/>
        </a:fontRef>
      </a:style>
    </a:spDef>
    <a:lnDef>
      <a:spPr>
        <a:ln>
          <a:solidFill>
            <a:schemeClr val="bg1">
              <a:lumMod val="65000"/>
            </a:schemeClr>
          </a:solidFill>
          <a:tailEnd type="arrow"/>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7B96E-4834-409C-9EB4-58EA9BE6B9FB}">
  <ds:schemaRefs/>
</ds:datastoreItem>
</file>

<file path=docProps/app.xml><?xml version="1.0" encoding="utf-8"?>
<Properties xmlns="http://schemas.openxmlformats.org/officeDocument/2006/extended-properties" xmlns:vt="http://schemas.openxmlformats.org/officeDocument/2006/docPropsVTypes">
  <Template>Normal</Template>
  <Pages>246</Pages>
  <Words>17442</Words>
  <Characters>99423</Characters>
  <Lines>828</Lines>
  <Paragraphs>233</Paragraphs>
  <TotalTime>8</TotalTime>
  <ScaleCrop>false</ScaleCrop>
  <LinksUpToDate>false</LinksUpToDate>
  <CharactersWithSpaces>116632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2020-05-17T18:48:00Z</dcterms:created>
  <dc:creator>LB</dc:creator>
  <cp:lastModifiedBy>SepzzL</cp:lastModifiedBy>
  <cp:lastPrinted>2016-06-14T23:47:00Z</cp:lastPrinted>
  <dcterms:modified xsi:type="dcterms:W3CDTF">2020-12-15T08:47:20Z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d46a6755_b77b54e0_d1249adc5b179f8efc80463d5e88a8ccb0d945256f98d41d666785ad4059747b</vt:lpwstr>
  </property>
  <property fmtid="{D5CDD505-2E9C-101B-9397-08002B2CF9AE}" pid="3" name="GSEDS_HWMT_d46a6755">
    <vt:lpwstr>f245d607_mFV3wj84Jik3PspOlHv4qxzC2lA=_8QYrr0VhfDU3N9hJk3D0rnbMJIqpeR1vSloDKR79BRV3RQaC20OtmvkQJoO0czbXqFk6RPccPhem4XIlOI/Ctgw+MJcpPA==_9662278d</vt:lpwstr>
  </property>
  <property fmtid="{D5CDD505-2E9C-101B-9397-08002B2CF9AE}" pid="4" name="KSOProductBuildVer">
    <vt:lpwstr>2052-10.8.2.6666</vt:lpwstr>
  </property>
</Properties>
</file>