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个人承诺书（参考样式）</w:t>
      </w:r>
    </w:p>
    <w:p>
      <w:pPr>
        <w:jc w:val="center"/>
        <w:rPr>
          <w:rFonts w:hint="eastAsia" w:ascii="方正小标宋简体" w:hAnsi="黑体" w:eastAsia="方正小标宋简体"/>
          <w:sz w:val="32"/>
          <w:szCs w:val="32"/>
        </w:rPr>
      </w:pPr>
    </w:p>
    <w:p>
      <w:pPr>
        <w:jc w:val="left"/>
        <w:rPr>
          <w:rFonts w:hint="eastAsia" w:ascii="仿宋_GB2312" w:hAnsi="微软雅黑" w:eastAsia="仿宋_GB2312"/>
          <w:color w:val="202020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color w:val="202020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微软雅黑" w:eastAsia="仿宋_GB2312"/>
          <w:color w:val="202020"/>
          <w:kern w:val="0"/>
          <w:sz w:val="32"/>
          <w:szCs w:val="32"/>
        </w:rPr>
        <w:t>（经办机构名称）：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本人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黑体" w:eastAsia="仿宋_GB2312"/>
          <w:sz w:val="32"/>
          <w:szCs w:val="32"/>
        </w:rPr>
        <w:t xml:space="preserve"> （身份证号码：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黑体" w:eastAsia="仿宋_GB2312"/>
          <w:sz w:val="32"/>
          <w:szCs w:val="32"/>
        </w:rPr>
        <w:t>），办理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hAnsi="黑体" w:eastAsia="仿宋_GB2312"/>
          <w:sz w:val="32"/>
          <w:szCs w:val="32"/>
        </w:rPr>
        <w:t>业务。因个人原因 无法提供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hAnsi="黑体" w:eastAsia="仿宋_GB2312"/>
          <w:sz w:val="32"/>
          <w:szCs w:val="32"/>
        </w:rPr>
        <w:t>证明，本人保证符合此业务办理条件，所述信息真实、准确、完整、有效，由此产生的一切法律责任均由本人承担。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联系电话：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通讯地址：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承诺人（签名、指印）：</w:t>
      </w:r>
    </w:p>
    <w:p>
      <w:pPr>
        <w:ind w:firstLine="640" w:firstLineChars="200"/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年   月   日</w:t>
      </w:r>
    </w:p>
    <w:p>
      <w:pPr>
        <w:ind w:firstLine="640" w:firstLineChars="200"/>
        <w:jc w:val="center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hAnsi="黑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679F7"/>
    <w:rsid w:val="1556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2021-03-26T01:08:00Z</dcterms:created>
  <dc:creator>Administrator</dc:creator>
  <cp:lastModifiedBy>Administrator</cp:lastModifiedBy>
  <dcterms:modified xsi:type="dcterms:W3CDTF">2021-03-26T01:09:41Z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