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七、监督举报方式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市退役军人局政策法规和规划财务科：</w:t>
      </w:r>
      <w:r>
        <w:rPr>
          <w:rFonts w:hint="eastAsia" w:ascii="仿宋_GB2312" w:hAnsi="仿宋" w:eastAsia="仿宋_GB2312"/>
          <w:sz w:val="32"/>
          <w:szCs w:val="32"/>
        </w:rPr>
        <w:t>（办公地点：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潭中东路66号桂中大厦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640" w:firstLineChars="200"/>
        <w:rPr>
          <w:rFonts w:hint="default" w:ascii="仿宋_GB2312" w:hAnsi="宋体-18030" w:eastAsia="仿宋_GB2312" w:cs="宋体-18030"/>
          <w:sz w:val="32"/>
          <w:szCs w:val="32"/>
          <w:lang w:val="en-US" w:eastAsia="zh-CN"/>
        </w:rPr>
      </w:pPr>
      <w:r>
        <w:rPr>
          <w:rFonts w:hint="eastAsia" w:ascii="仿宋_GB2312" w:hAnsi="宋体-18030" w:eastAsia="仿宋_GB2312" w:cs="宋体-18030"/>
          <w:sz w:val="32"/>
          <w:szCs w:val="32"/>
        </w:rPr>
        <w:t>投诉电话：（</w:t>
      </w:r>
      <w:r>
        <w:rPr>
          <w:rFonts w:ascii="仿宋_GB2312" w:hAnsi="宋体-18030" w:eastAsia="仿宋_GB2312" w:cs="宋体-18030"/>
          <w:sz w:val="32"/>
          <w:szCs w:val="32"/>
        </w:rPr>
        <w:t>0772</w:t>
      </w:r>
      <w:r>
        <w:rPr>
          <w:rFonts w:hint="eastAsia" w:ascii="仿宋_GB2312" w:hAnsi="宋体-18030" w:eastAsia="仿宋_GB2312" w:cs="宋体-18030"/>
          <w:sz w:val="32"/>
          <w:szCs w:val="32"/>
        </w:rPr>
        <w:t>）</w:t>
      </w:r>
      <w:r>
        <w:rPr>
          <w:rFonts w:hint="eastAsia" w:ascii="仿宋_GB2312" w:hAnsi="宋体-18030" w:eastAsia="仿宋_GB2312" w:cs="宋体-18030"/>
          <w:sz w:val="32"/>
          <w:szCs w:val="32"/>
          <w:lang w:val="en-US" w:eastAsia="zh-CN"/>
        </w:rPr>
        <w:t>2856032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C72C3"/>
    <w:rsid w:val="7F7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2021-09-10T03:45:00Z</dcterms:created>
  <dc:creator>何东秋</dc:creator>
  <cp:lastModifiedBy>何东秋</cp:lastModifiedBy>
  <dcterms:modified xsi:type="dcterms:W3CDTF">2021-09-10T03:47:01Z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6FF0EF11BC2542589B183A9770518270</vt:lpwstr>
  </property>
</Properties>
</file>