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9" w:tblpY="3732"/>
        <w:tblOverlap w:val="never"/>
        <w:tblW w:w="15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050"/>
        <w:gridCol w:w="892"/>
        <w:gridCol w:w="840"/>
        <w:gridCol w:w="831"/>
        <w:gridCol w:w="1487"/>
        <w:gridCol w:w="1561"/>
        <w:gridCol w:w="1711"/>
        <w:gridCol w:w="882"/>
        <w:gridCol w:w="1636"/>
        <w:gridCol w:w="1342"/>
        <w:gridCol w:w="2727"/>
      </w:tblGrid>
      <w:tr w14:paraId="36DE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生产地址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生产范围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生产产品列表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B6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6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F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F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B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19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F0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04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C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69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03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桂柳食药监械生产备20200002号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中科双英医疗科技有限公司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柳州市冠东路2号3号厂房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柳州市冠东路2号3号厂房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 14-14医护人员防护用品。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2024年11月11日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一次性使用医用隔离衣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标注取消</w:t>
            </w:r>
          </w:p>
        </w:tc>
      </w:tr>
      <w:tr w14:paraId="4F06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桂柳药监械生产备20160001号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广西柳州圣美康医疗器械有限公司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毛德扬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柳州市柳江区新兴工业园新兴路8号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Ⅰ类:14-11-01绷带;14-14-03隔离衣帽;14-14-05足部隔离用品;14-14-06隔离护罩;14-15-05垫单;14-16-10涂抹及吸液材料;20-03-11穴位压力刺激器具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2024年11月29日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脱脂棉球</w:t>
            </w:r>
          </w:p>
          <w:p w14:paraId="79C2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脱脂纱布绷带</w:t>
            </w:r>
          </w:p>
          <w:p w14:paraId="7FD1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一次性医用帽</w:t>
            </w:r>
          </w:p>
          <w:p w14:paraId="15EA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一次性使用隔离衣</w:t>
            </w:r>
          </w:p>
          <w:p w14:paraId="4057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一次性医用隔离鞋套</w:t>
            </w:r>
          </w:p>
          <w:p w14:paraId="40D1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医用隔离面罩</w:t>
            </w:r>
          </w:p>
          <w:p w14:paraId="3EA2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穴位压力刺激贴</w:t>
            </w:r>
          </w:p>
          <w:p w14:paraId="78A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  <w:p w14:paraId="4AF5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医用垫巾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新增产品“医用垫单”</w:t>
            </w:r>
          </w:p>
        </w:tc>
      </w:tr>
    </w:tbl>
    <w:p w14:paraId="3FF122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柳州市市场监督管理局第一类医疗器械生产备案信息公开表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hjNTIxZmFlMDRkMWRiMGJlZTUwODY2ZTgyNTQifQ=="/>
  </w:docVars>
  <w:rsids>
    <w:rsidRoot w:val="413E2E0A"/>
    <w:rsid w:val="0B467C87"/>
    <w:rsid w:val="129B4DB4"/>
    <w:rsid w:val="27457E02"/>
    <w:rsid w:val="28491FF8"/>
    <w:rsid w:val="2C9C24BD"/>
    <w:rsid w:val="2F68565B"/>
    <w:rsid w:val="3119633B"/>
    <w:rsid w:val="320C360F"/>
    <w:rsid w:val="35B50B4B"/>
    <w:rsid w:val="3A627D97"/>
    <w:rsid w:val="3C2230EA"/>
    <w:rsid w:val="413E2E0A"/>
    <w:rsid w:val="48705E65"/>
    <w:rsid w:val="4A586A52"/>
    <w:rsid w:val="4E201B1A"/>
    <w:rsid w:val="56BD09B8"/>
    <w:rsid w:val="5A1809B1"/>
    <w:rsid w:val="5AE850AA"/>
    <w:rsid w:val="64DC2BE1"/>
    <w:rsid w:val="69735516"/>
    <w:rsid w:val="6DBA66A2"/>
    <w:rsid w:val="76EE7C4B"/>
    <w:rsid w:val="7CC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195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2019-12-31T07:30:00Z</dcterms:created>
  <dc:creator>Administrator</dc:creator>
  <cp:lastModifiedBy>吴梦垚</cp:lastModifiedBy>
  <dcterms:modified xsi:type="dcterms:W3CDTF">2025-01-02T03:18:06Z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58AABB7889044001AF4CA26837962E8E_13</vt:lpwstr>
  </property>
</Properties>
</file>